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B14" w:rsidRPr="00743BC8" w:rsidRDefault="00ED0735" w:rsidP="008E1B14">
      <w:pPr>
        <w:keepNext/>
        <w:spacing w:after="0" w:line="240" w:lineRule="auto"/>
        <w:jc w:val="center"/>
        <w:outlineLvl w:val="0"/>
        <w:rPr>
          <w:rFonts w:ascii="Times New Roman" w:eastAsia="Times New Roman" w:hAnsi="Times New Roman" w:cs="Times New Roman"/>
          <w:b/>
          <w:iCs/>
          <w:snapToGrid w:val="0"/>
          <w:sz w:val="24"/>
          <w:szCs w:val="24"/>
          <w:lang w:val="en-GB"/>
        </w:rPr>
      </w:pPr>
      <w:bookmarkStart w:id="0" w:name="_Toc42488095"/>
      <w:r w:rsidRPr="00743BC8">
        <w:rPr>
          <w:rFonts w:ascii="Times New Roman" w:eastAsia="Times New Roman" w:hAnsi="Times New Roman" w:cs="Times New Roman"/>
          <w:b/>
          <w:iCs/>
          <w:noProof/>
          <w:sz w:val="24"/>
          <w:szCs w:val="24"/>
        </w:rPr>
        <w:drawing>
          <wp:anchor distT="0" distB="0" distL="114300" distR="114300" simplePos="0" relativeHeight="251658240" behindDoc="0" locked="0" layoutInCell="1" allowOverlap="1" wp14:anchorId="00D6899E" wp14:editId="416A28DF">
            <wp:simplePos x="0" y="0"/>
            <wp:positionH relativeFrom="column">
              <wp:posOffset>-640715</wp:posOffset>
            </wp:positionH>
            <wp:positionV relativeFrom="paragraph">
              <wp:posOffset>0</wp:posOffset>
            </wp:positionV>
            <wp:extent cx="1100455" cy="1080135"/>
            <wp:effectExtent l="0" t="0" r="4445" b="5715"/>
            <wp:wrapThrough wrapText="bothSides">
              <wp:wrapPolygon edited="0">
                <wp:start x="9348" y="0"/>
                <wp:lineTo x="0" y="1524"/>
                <wp:lineTo x="0" y="6095"/>
                <wp:lineTo x="374" y="21333"/>
                <wp:lineTo x="20565" y="21333"/>
                <wp:lineTo x="21313" y="6095"/>
                <wp:lineTo x="21313" y="1524"/>
                <wp:lineTo x="11965" y="0"/>
                <wp:lineTo x="93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0455" cy="1080135"/>
                    </a:xfrm>
                    <a:prstGeom prst="rect">
                      <a:avLst/>
                    </a:prstGeom>
                    <a:noFill/>
                  </pic:spPr>
                </pic:pic>
              </a:graphicData>
            </a:graphic>
            <wp14:sizeRelH relativeFrom="page">
              <wp14:pctWidth>0</wp14:pctWidth>
            </wp14:sizeRelH>
            <wp14:sizeRelV relativeFrom="page">
              <wp14:pctHeight>0</wp14:pctHeight>
            </wp14:sizeRelV>
          </wp:anchor>
        </w:drawing>
      </w:r>
    </w:p>
    <w:p w:rsidR="008E1B14" w:rsidRPr="00743BC8" w:rsidRDefault="008E1B14" w:rsidP="008E1B14">
      <w:pPr>
        <w:keepNext/>
        <w:spacing w:after="0" w:line="240" w:lineRule="auto"/>
        <w:jc w:val="center"/>
        <w:outlineLvl w:val="0"/>
        <w:rPr>
          <w:rFonts w:ascii="Times New Roman" w:eastAsia="Times New Roman" w:hAnsi="Times New Roman" w:cs="Times New Roman"/>
          <w:b/>
          <w:iCs/>
          <w:snapToGrid w:val="0"/>
          <w:sz w:val="24"/>
          <w:szCs w:val="24"/>
          <w:lang w:val="en-GB"/>
        </w:rPr>
      </w:pPr>
    </w:p>
    <w:p w:rsidR="008E1B14" w:rsidRPr="00743BC8" w:rsidRDefault="008E1B14" w:rsidP="008E1B14">
      <w:pPr>
        <w:keepNext/>
        <w:spacing w:after="0" w:line="240" w:lineRule="auto"/>
        <w:jc w:val="center"/>
        <w:outlineLvl w:val="0"/>
        <w:rPr>
          <w:rFonts w:ascii="Times New Roman" w:eastAsia="Times New Roman" w:hAnsi="Times New Roman" w:cs="Times New Roman"/>
          <w:b/>
          <w:iCs/>
          <w:snapToGrid w:val="0"/>
          <w:sz w:val="24"/>
          <w:szCs w:val="24"/>
          <w:lang w:val="en-GB"/>
        </w:rPr>
      </w:pPr>
    </w:p>
    <w:p w:rsidR="009D3C17" w:rsidRPr="00743BC8" w:rsidRDefault="009D3C17" w:rsidP="008E1B14">
      <w:pPr>
        <w:keepNext/>
        <w:spacing w:after="0" w:line="240" w:lineRule="auto"/>
        <w:jc w:val="center"/>
        <w:outlineLvl w:val="0"/>
        <w:rPr>
          <w:rFonts w:ascii="Times New Roman" w:eastAsia="Times New Roman" w:hAnsi="Times New Roman" w:cs="Times New Roman"/>
          <w:b/>
          <w:iCs/>
          <w:snapToGrid w:val="0"/>
          <w:sz w:val="24"/>
          <w:szCs w:val="24"/>
          <w:lang w:val="en-GB"/>
        </w:rPr>
      </w:pPr>
    </w:p>
    <w:p w:rsidR="009D3C17" w:rsidRPr="00743BC8" w:rsidRDefault="009D3C17" w:rsidP="008E1B14">
      <w:pPr>
        <w:keepNext/>
        <w:spacing w:after="0" w:line="240" w:lineRule="auto"/>
        <w:jc w:val="center"/>
        <w:outlineLvl w:val="0"/>
        <w:rPr>
          <w:rFonts w:ascii="Times New Roman" w:eastAsia="Times New Roman" w:hAnsi="Times New Roman" w:cs="Times New Roman"/>
          <w:b/>
          <w:iCs/>
          <w:snapToGrid w:val="0"/>
          <w:sz w:val="24"/>
          <w:szCs w:val="24"/>
          <w:lang w:val="en-GB"/>
        </w:rPr>
      </w:pPr>
    </w:p>
    <w:p w:rsidR="009D3C17" w:rsidRPr="00743BC8" w:rsidRDefault="009D3C17" w:rsidP="008E1B14">
      <w:pPr>
        <w:keepNext/>
        <w:spacing w:after="0" w:line="240" w:lineRule="auto"/>
        <w:jc w:val="center"/>
        <w:outlineLvl w:val="0"/>
        <w:rPr>
          <w:rFonts w:ascii="Times New Roman" w:eastAsia="Times New Roman" w:hAnsi="Times New Roman" w:cs="Times New Roman"/>
          <w:b/>
          <w:iCs/>
          <w:snapToGrid w:val="0"/>
          <w:sz w:val="24"/>
          <w:szCs w:val="24"/>
          <w:lang w:val="en-GB"/>
        </w:rPr>
      </w:pPr>
    </w:p>
    <w:bookmarkEnd w:id="0"/>
    <w:p w:rsidR="00ED0735" w:rsidRPr="00743BC8" w:rsidRDefault="00ED0735" w:rsidP="008E1B14">
      <w:pPr>
        <w:keepNext/>
        <w:spacing w:after="0" w:line="240" w:lineRule="auto"/>
        <w:jc w:val="center"/>
        <w:outlineLvl w:val="0"/>
        <w:rPr>
          <w:rFonts w:ascii="Times New Roman" w:hAnsi="Times New Roman" w:cs="Times New Roman"/>
          <w:b/>
          <w:sz w:val="24"/>
          <w:szCs w:val="24"/>
          <w:lang w:val="en-GB"/>
        </w:rPr>
      </w:pPr>
    </w:p>
    <w:p w:rsidR="00ED0735" w:rsidRPr="00743BC8" w:rsidRDefault="00ED0735" w:rsidP="008E1B14">
      <w:pPr>
        <w:keepNext/>
        <w:spacing w:after="0" w:line="240" w:lineRule="auto"/>
        <w:jc w:val="center"/>
        <w:outlineLvl w:val="0"/>
        <w:rPr>
          <w:rFonts w:ascii="Times New Roman" w:hAnsi="Times New Roman" w:cs="Times New Roman"/>
          <w:b/>
          <w:sz w:val="24"/>
          <w:szCs w:val="24"/>
          <w:lang w:val="en-GB"/>
        </w:rPr>
      </w:pPr>
    </w:p>
    <w:p w:rsidR="00871B03" w:rsidRPr="00743BC8" w:rsidRDefault="00871B03" w:rsidP="008E1B14">
      <w:pPr>
        <w:keepNext/>
        <w:spacing w:after="0" w:line="240" w:lineRule="auto"/>
        <w:jc w:val="center"/>
        <w:outlineLvl w:val="0"/>
        <w:rPr>
          <w:rFonts w:ascii="Times New Roman" w:hAnsi="Times New Roman" w:cs="Times New Roman"/>
          <w:b/>
          <w:sz w:val="24"/>
          <w:szCs w:val="24"/>
          <w:lang w:val="en-GB"/>
        </w:rPr>
      </w:pPr>
      <w:r w:rsidRPr="00743BC8">
        <w:rPr>
          <w:rFonts w:ascii="Times New Roman" w:hAnsi="Times New Roman" w:cs="Times New Roman"/>
          <w:b/>
          <w:sz w:val="24"/>
          <w:szCs w:val="24"/>
          <w:lang w:val="en-GB"/>
        </w:rPr>
        <w:t>FRAMEWORK C</w:t>
      </w:r>
      <w:r w:rsidR="002C5127" w:rsidRPr="00743BC8">
        <w:rPr>
          <w:rFonts w:ascii="Times New Roman" w:hAnsi="Times New Roman" w:cs="Times New Roman"/>
          <w:b/>
          <w:sz w:val="24"/>
          <w:szCs w:val="24"/>
          <w:lang w:val="en-GB"/>
        </w:rPr>
        <w:t>ONTRACT</w:t>
      </w:r>
    </w:p>
    <w:p w:rsidR="008E1B14" w:rsidRPr="00743BC8" w:rsidRDefault="00871B03" w:rsidP="00ED0735">
      <w:pPr>
        <w:keepNext/>
        <w:spacing w:after="0" w:line="240" w:lineRule="auto"/>
        <w:jc w:val="center"/>
        <w:outlineLvl w:val="0"/>
        <w:rPr>
          <w:rFonts w:ascii="Times New Roman" w:eastAsia="Times New Roman" w:hAnsi="Times New Roman" w:cs="Times New Roman"/>
          <w:b/>
          <w:snapToGrid w:val="0"/>
          <w:sz w:val="24"/>
          <w:szCs w:val="24"/>
          <w:lang w:val="en-GB"/>
        </w:rPr>
      </w:pPr>
      <w:r w:rsidRPr="00743BC8">
        <w:rPr>
          <w:rFonts w:ascii="Times New Roman" w:hAnsi="Times New Roman" w:cs="Times New Roman"/>
          <w:b/>
          <w:sz w:val="24"/>
          <w:szCs w:val="24"/>
          <w:lang w:val="en-GB"/>
        </w:rPr>
        <w:t xml:space="preserve">FOR </w:t>
      </w:r>
      <w:r w:rsidR="00ED0735" w:rsidRPr="00743BC8">
        <w:rPr>
          <w:rFonts w:ascii="Times New Roman" w:hAnsi="Times New Roman" w:cs="Times New Roman"/>
          <w:b/>
          <w:sz w:val="24"/>
          <w:szCs w:val="24"/>
          <w:lang w:val="en-GB"/>
        </w:rPr>
        <w:t xml:space="preserve"> </w:t>
      </w:r>
    </w:p>
    <w:p w:rsidR="008E1B14" w:rsidRPr="00743BC8" w:rsidRDefault="00743BC8" w:rsidP="00ED0735">
      <w:pPr>
        <w:spacing w:after="0" w:line="240" w:lineRule="auto"/>
        <w:jc w:val="center"/>
        <w:rPr>
          <w:rFonts w:ascii="Times New Roman" w:eastAsia="Times New Roman" w:hAnsi="Times New Roman" w:cs="Times New Roman"/>
          <w:b/>
          <w:smallCaps/>
          <w:snapToGrid w:val="0"/>
          <w:sz w:val="28"/>
          <w:szCs w:val="28"/>
          <w:lang w:val="en-GB"/>
        </w:rPr>
      </w:pPr>
      <w:r w:rsidRPr="00743BC8">
        <w:rPr>
          <w:rFonts w:ascii="Times New Roman" w:eastAsia="Times New Roman" w:hAnsi="Times New Roman" w:cs="Times New Roman"/>
          <w:b/>
          <w:snapToGrid w:val="0"/>
          <w:sz w:val="28"/>
          <w:szCs w:val="28"/>
          <w:lang w:val="en-GB"/>
        </w:rPr>
        <w:t>“</w:t>
      </w:r>
      <w:r w:rsidRPr="00743BC8">
        <w:rPr>
          <w:rFonts w:ascii="Times New Roman" w:eastAsia="Times New Roman" w:hAnsi="Times New Roman" w:cs="Times New Roman"/>
          <w:b/>
          <w:snapToGrid w:val="0"/>
          <w:sz w:val="28"/>
          <w:szCs w:val="28"/>
          <w:shd w:val="clear" w:color="auto" w:fill="FFFFFF"/>
          <w:lang w:val="sv-SE"/>
        </w:rPr>
        <w:t>OFFICE SUPPLY, STATIONERY AND TONER CARTRIDGE”</w:t>
      </w:r>
    </w:p>
    <w:p w:rsidR="008E1B14" w:rsidRPr="00743BC8" w:rsidRDefault="008E1B14" w:rsidP="008E1B14">
      <w:pPr>
        <w:spacing w:after="0" w:line="240" w:lineRule="auto"/>
        <w:jc w:val="both"/>
        <w:rPr>
          <w:rFonts w:ascii="Times New Roman" w:eastAsia="Times New Roman" w:hAnsi="Times New Roman" w:cs="Times New Roman"/>
          <w:sz w:val="24"/>
          <w:szCs w:val="24"/>
          <w:lang w:val="en-GB"/>
        </w:rPr>
      </w:pPr>
    </w:p>
    <w:p w:rsidR="00ED0735" w:rsidRPr="00743BC8" w:rsidRDefault="00ED0735" w:rsidP="00871B03">
      <w:pPr>
        <w:keepNext/>
        <w:spacing w:after="0" w:line="240" w:lineRule="auto"/>
        <w:outlineLvl w:val="0"/>
        <w:rPr>
          <w:rFonts w:ascii="Times New Roman" w:eastAsia="Times New Roman" w:hAnsi="Times New Roman" w:cs="Times New Roman"/>
          <w:sz w:val="24"/>
          <w:szCs w:val="24"/>
          <w:lang w:val="en-GB"/>
        </w:rPr>
      </w:pPr>
    </w:p>
    <w:p w:rsidR="008E1B14" w:rsidRPr="00743BC8" w:rsidRDefault="008E1B14" w:rsidP="00871B03">
      <w:pPr>
        <w:keepNext/>
        <w:spacing w:after="0" w:line="240" w:lineRule="auto"/>
        <w:outlineLvl w:val="0"/>
        <w:rPr>
          <w:rFonts w:ascii="Times New Roman" w:hAnsi="Times New Roman" w:cs="Times New Roman"/>
          <w:b/>
          <w:lang w:val="en-GB"/>
        </w:rPr>
      </w:pPr>
      <w:r w:rsidRPr="00743BC8">
        <w:rPr>
          <w:rFonts w:ascii="Times New Roman" w:eastAsia="Times New Roman" w:hAnsi="Times New Roman" w:cs="Times New Roman"/>
          <w:sz w:val="24"/>
          <w:szCs w:val="24"/>
          <w:lang w:val="en-GB"/>
        </w:rPr>
        <w:t xml:space="preserve">This </w:t>
      </w:r>
      <w:r w:rsidR="00871B03" w:rsidRPr="00743BC8">
        <w:rPr>
          <w:rFonts w:ascii="Times New Roman" w:hAnsi="Times New Roman" w:cs="Times New Roman"/>
          <w:lang w:val="en-GB"/>
        </w:rPr>
        <w:t xml:space="preserve">Framework Contract for </w:t>
      </w:r>
      <w:r w:rsidR="00ED0735" w:rsidRPr="00743BC8">
        <w:rPr>
          <w:rFonts w:ascii="Times New Roman" w:eastAsia="Times New Roman" w:hAnsi="Times New Roman" w:cs="Times New Roman"/>
          <w:snapToGrid w:val="0"/>
          <w:sz w:val="24"/>
          <w:szCs w:val="24"/>
          <w:lang w:val="en-GB"/>
        </w:rPr>
        <w:t>“</w:t>
      </w:r>
      <w:r w:rsidR="00ED0735" w:rsidRPr="00743BC8">
        <w:rPr>
          <w:rFonts w:ascii="Times New Roman" w:eastAsia="Times New Roman" w:hAnsi="Times New Roman" w:cs="Times New Roman"/>
          <w:snapToGrid w:val="0"/>
          <w:sz w:val="24"/>
          <w:szCs w:val="24"/>
          <w:shd w:val="clear" w:color="auto" w:fill="FFFFFF"/>
          <w:lang w:val="sv-SE"/>
        </w:rPr>
        <w:t>Office supply, stationery and toner cartridge”,</w:t>
      </w:r>
      <w:r w:rsidR="00ED0735" w:rsidRPr="00743BC8">
        <w:rPr>
          <w:rFonts w:ascii="Times New Roman" w:hAnsi="Times New Roman" w:cs="Times New Roman"/>
          <w:lang w:val="en-GB"/>
        </w:rPr>
        <w:t xml:space="preserve"> </w:t>
      </w:r>
      <w:r w:rsidRPr="00743BC8">
        <w:rPr>
          <w:rFonts w:ascii="Times New Roman" w:eastAsia="Times New Roman" w:hAnsi="Times New Roman" w:cs="Times New Roman"/>
          <w:sz w:val="24"/>
          <w:szCs w:val="24"/>
          <w:lang w:val="en-GB"/>
        </w:rPr>
        <w:t xml:space="preserve">is entered into by and between: </w:t>
      </w:r>
    </w:p>
    <w:p w:rsidR="008E1B14" w:rsidRPr="00743BC8" w:rsidRDefault="008E1B14" w:rsidP="008E1B14">
      <w:pPr>
        <w:spacing w:after="0" w:line="240" w:lineRule="auto"/>
        <w:jc w:val="both"/>
        <w:rPr>
          <w:rFonts w:ascii="Times New Roman" w:eastAsia="Times New Roman" w:hAnsi="Times New Roman" w:cs="Times New Roman"/>
          <w:b/>
          <w:sz w:val="24"/>
          <w:szCs w:val="24"/>
          <w:lang w:val="en-GB"/>
        </w:rPr>
      </w:pPr>
    </w:p>
    <w:p w:rsidR="008E1B14" w:rsidRPr="00743BC8" w:rsidRDefault="008E1B14" w:rsidP="008E1B14">
      <w:pPr>
        <w:numPr>
          <w:ilvl w:val="0"/>
          <w:numId w:val="1"/>
        </w:numPr>
        <w:spacing w:before="120" w:after="0" w:line="240"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b/>
          <w:sz w:val="24"/>
          <w:szCs w:val="24"/>
          <w:lang w:val="en-GB"/>
        </w:rPr>
        <w:t>The Regional Youth Cooperation Office (RYCO),</w:t>
      </w:r>
      <w:r w:rsidRPr="00743BC8">
        <w:rPr>
          <w:rFonts w:ascii="Times New Roman" w:eastAsia="Calibri" w:hAnsi="Times New Roman" w:cs="Times New Roman"/>
          <w:sz w:val="24"/>
          <w:szCs w:val="24"/>
          <w:lang w:val="en-GB"/>
        </w:rPr>
        <w:t xml:space="preserve"> duly established and organized under the laws of the Republic of Albanian, under registration number L71911452J having its registered address and Head Office at Rruga “Skenderbej”, 8/2/2 in Tirana, Albania, legally represented by Secretary General, Mr. Djuro Blanusa, adult, with full legal capacity to act, hereinafter referred to as the “Contracting authority” or “RYCO”.</w:t>
      </w:r>
    </w:p>
    <w:p w:rsidR="008E1B14" w:rsidRPr="00743BC8" w:rsidRDefault="008E1B14" w:rsidP="008E1B14">
      <w:pPr>
        <w:widowControl w:val="0"/>
        <w:snapToGrid w:val="0"/>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widowControl w:val="0"/>
        <w:snapToGrid w:val="0"/>
        <w:spacing w:after="0" w:line="240" w:lineRule="auto"/>
        <w:jc w:val="right"/>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i/>
          <w:snapToGrid w:val="0"/>
          <w:sz w:val="24"/>
          <w:szCs w:val="24"/>
          <w:lang w:val="en-GB"/>
        </w:rPr>
        <w:t>of the one part</w:t>
      </w:r>
      <w:r w:rsidRPr="00743BC8">
        <w:rPr>
          <w:rFonts w:ascii="Times New Roman" w:eastAsia="Times New Roman" w:hAnsi="Times New Roman" w:cs="Times New Roman"/>
          <w:snapToGrid w:val="0"/>
          <w:sz w:val="24"/>
          <w:szCs w:val="24"/>
          <w:lang w:val="en-GB"/>
        </w:rPr>
        <w:t>,</w:t>
      </w: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and</w:t>
      </w: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D8648C" w:rsidRPr="00743BC8" w:rsidRDefault="00D8648C" w:rsidP="00EC651C">
      <w:pPr>
        <w:numPr>
          <w:ilvl w:val="0"/>
          <w:numId w:val="1"/>
        </w:numPr>
        <w:spacing w:before="120" w:after="0" w:line="240" w:lineRule="auto"/>
        <w:contextualSpacing/>
        <w:jc w:val="both"/>
        <w:rPr>
          <w:rFonts w:ascii="Times New Roman" w:eastAsia="Calibri" w:hAnsi="Times New Roman" w:cs="Times New Roman"/>
          <w:b/>
          <w:sz w:val="24"/>
          <w:szCs w:val="24"/>
          <w:lang w:val="en-GB"/>
        </w:rPr>
      </w:pPr>
      <w:r w:rsidRPr="00743BC8">
        <w:rPr>
          <w:rFonts w:ascii="Times New Roman" w:eastAsia="Times New Roman" w:hAnsi="Times New Roman" w:cs="Times New Roman"/>
          <w:sz w:val="24"/>
          <w:szCs w:val="24"/>
        </w:rPr>
        <w:t>--------------------------a company incorporated under the laws of the Republic of-----------, having its registered office in ---(</w:t>
      </w:r>
      <w:r w:rsidRPr="00743BC8">
        <w:rPr>
          <w:rFonts w:ascii="Times New Roman" w:hAnsi="Times New Roman"/>
          <w:sz w:val="24"/>
          <w:szCs w:val="24"/>
        </w:rPr>
        <w:t xml:space="preserve"> insert address</w:t>
      </w:r>
      <w:r w:rsidRPr="00743BC8">
        <w:rPr>
          <w:rFonts w:ascii="Times New Roman" w:eastAsia="Times New Roman" w:hAnsi="Times New Roman" w:cs="Times New Roman"/>
          <w:sz w:val="24"/>
          <w:szCs w:val="24"/>
        </w:rPr>
        <w:t xml:space="preserve"> full address)--, registered with the unique registration number -----------------, legally represented for the purposes of the signature of this</w:t>
      </w:r>
      <w:r w:rsidR="00ED0735" w:rsidRPr="00743BC8">
        <w:rPr>
          <w:rFonts w:ascii="Times New Roman" w:eastAsia="Times New Roman" w:hAnsi="Times New Roman" w:cs="Times New Roman"/>
          <w:sz w:val="24"/>
          <w:szCs w:val="24"/>
        </w:rPr>
        <w:t xml:space="preserve"> framework c</w:t>
      </w:r>
      <w:r w:rsidRPr="00743BC8">
        <w:rPr>
          <w:rFonts w:ascii="Times New Roman" w:eastAsia="Times New Roman" w:hAnsi="Times New Roman" w:cs="Times New Roman"/>
          <w:sz w:val="24"/>
          <w:szCs w:val="24"/>
        </w:rPr>
        <w:t>ontract by M</w:t>
      </w:r>
      <w:r w:rsidR="006C7E1F" w:rsidRPr="00743BC8">
        <w:rPr>
          <w:rFonts w:ascii="Times New Roman" w:eastAsia="Times New Roman" w:hAnsi="Times New Roman" w:cs="Times New Roman"/>
          <w:sz w:val="24"/>
          <w:szCs w:val="24"/>
        </w:rPr>
        <w:t xml:space="preserve">r. </w:t>
      </w:r>
      <w:r w:rsidRPr="00743BC8">
        <w:rPr>
          <w:rFonts w:ascii="Times New Roman" w:eastAsia="Times New Roman" w:hAnsi="Times New Roman" w:cs="Times New Roman"/>
          <w:sz w:val="24"/>
          <w:szCs w:val="24"/>
        </w:rPr>
        <w:t>/Mrs</w:t>
      </w:r>
      <w:r w:rsidR="006C7E1F" w:rsidRPr="00743BC8">
        <w:rPr>
          <w:rFonts w:ascii="Times New Roman" w:eastAsia="Times New Roman" w:hAnsi="Times New Roman" w:cs="Times New Roman"/>
          <w:sz w:val="24"/>
          <w:szCs w:val="24"/>
        </w:rPr>
        <w:t>.</w:t>
      </w:r>
      <w:r w:rsidRPr="00743BC8">
        <w:rPr>
          <w:rFonts w:ascii="Times New Roman" w:eastAsia="Times New Roman" w:hAnsi="Times New Roman" w:cs="Times New Roman"/>
          <w:sz w:val="24"/>
          <w:szCs w:val="24"/>
        </w:rPr>
        <w:t xml:space="preserve"> (name surname), (Administrator, CEO</w:t>
      </w:r>
      <w:r w:rsidR="00072E0B" w:rsidRPr="00743BC8">
        <w:rPr>
          <w:rFonts w:ascii="Times New Roman" w:eastAsia="Times New Roman" w:hAnsi="Times New Roman" w:cs="Times New Roman"/>
          <w:sz w:val="24"/>
          <w:szCs w:val="24"/>
        </w:rPr>
        <w:t>. Other</w:t>
      </w:r>
      <w:r w:rsidRPr="00743BC8">
        <w:rPr>
          <w:rFonts w:ascii="Times New Roman" w:eastAsia="Times New Roman" w:hAnsi="Times New Roman" w:cs="Times New Roman"/>
          <w:sz w:val="24"/>
          <w:szCs w:val="24"/>
        </w:rPr>
        <w:t xml:space="preserve">), adult, with full legal capacity to act, </w:t>
      </w:r>
      <w:r w:rsidRPr="00743BC8">
        <w:rPr>
          <w:rFonts w:ascii="Times New Roman" w:eastAsia="Times New Roman" w:hAnsi="Times New Roman" w:cs="Times New Roman"/>
          <w:sz w:val="24"/>
          <w:szCs w:val="24"/>
          <w:lang w:val="sq-AL"/>
        </w:rPr>
        <w:t xml:space="preserve">referred to </w:t>
      </w:r>
      <w:r w:rsidRPr="00743BC8">
        <w:rPr>
          <w:rFonts w:ascii="Times New Roman" w:eastAsia="Times New Roman" w:hAnsi="Times New Roman" w:cs="Times New Roman"/>
          <w:sz w:val="24"/>
          <w:szCs w:val="24"/>
        </w:rPr>
        <w:t>“</w:t>
      </w:r>
      <w:r w:rsidRPr="00743BC8">
        <w:rPr>
          <w:rFonts w:ascii="Times New Roman" w:eastAsia="Calibri" w:hAnsi="Times New Roman" w:cs="Times New Roman"/>
          <w:sz w:val="24"/>
          <w:szCs w:val="24"/>
          <w:lang w:val="en-GB"/>
        </w:rPr>
        <w:t>the Supplier</w:t>
      </w:r>
      <w:r w:rsidRPr="00743BC8">
        <w:rPr>
          <w:rFonts w:ascii="Times New Roman" w:eastAsia="Times New Roman" w:hAnsi="Times New Roman" w:cs="Times New Roman"/>
          <w:sz w:val="24"/>
          <w:szCs w:val="24"/>
        </w:rPr>
        <w:t xml:space="preserve">” </w:t>
      </w:r>
      <w:r w:rsidR="00591BB1" w:rsidRPr="00743BC8">
        <w:rPr>
          <w:rFonts w:ascii="Times New Roman" w:hAnsi="Times New Roman" w:cs="Times New Roman"/>
          <w:sz w:val="24"/>
          <w:szCs w:val="24"/>
        </w:rPr>
        <w:t>or the “Contractor”</w:t>
      </w:r>
      <w:r w:rsidR="00591BB1" w:rsidRPr="00743BC8">
        <w:rPr>
          <w:rFonts w:ascii="Times New Roman" w:eastAsia="Calibri" w:hAnsi="Times New Roman" w:cs="Times New Roman"/>
          <w:sz w:val="24"/>
          <w:szCs w:val="24"/>
          <w:lang w:val="en-GB"/>
        </w:rPr>
        <w:t>.</w:t>
      </w:r>
    </w:p>
    <w:p w:rsidR="008E1B14" w:rsidRPr="00743BC8" w:rsidRDefault="008E1B14" w:rsidP="00EC651C">
      <w:pPr>
        <w:spacing w:line="240" w:lineRule="auto"/>
        <w:jc w:val="both"/>
        <w:rPr>
          <w:rFonts w:ascii="Times New Roman" w:eastAsia="Times New Roman" w:hAnsi="Times New Roman" w:cs="Times New Roman"/>
          <w:sz w:val="24"/>
          <w:szCs w:val="24"/>
          <w:lang w:val="en-GB"/>
        </w:rPr>
      </w:pPr>
    </w:p>
    <w:p w:rsidR="008E1B14" w:rsidRPr="00743BC8" w:rsidRDefault="008E1B14" w:rsidP="008E1B14">
      <w:pPr>
        <w:tabs>
          <w:tab w:val="left" w:pos="-1440"/>
          <w:tab w:val="left" w:pos="-720"/>
          <w:tab w:val="left" w:pos="828"/>
          <w:tab w:val="left" w:pos="1044"/>
          <w:tab w:val="left" w:pos="1260"/>
          <w:tab w:val="left" w:pos="1476"/>
          <w:tab w:val="left" w:pos="1692"/>
          <w:tab w:val="left" w:pos="2160"/>
        </w:tabs>
        <w:spacing w:after="0" w:line="240" w:lineRule="auto"/>
        <w:jc w:val="right"/>
        <w:rPr>
          <w:rFonts w:ascii="Times New Roman" w:eastAsia="Times New Roman" w:hAnsi="Times New Roman" w:cs="Times New Roman"/>
          <w:i/>
          <w:snapToGrid w:val="0"/>
          <w:sz w:val="24"/>
          <w:szCs w:val="24"/>
          <w:lang w:val="en-GB"/>
        </w:rPr>
      </w:pPr>
      <w:r w:rsidRPr="00743BC8">
        <w:rPr>
          <w:rFonts w:ascii="Times New Roman" w:eastAsia="Times New Roman" w:hAnsi="Times New Roman" w:cs="Times New Roman"/>
          <w:i/>
          <w:snapToGrid w:val="0"/>
          <w:sz w:val="24"/>
          <w:szCs w:val="24"/>
          <w:lang w:val="en-GB"/>
        </w:rPr>
        <w:t>of the other part</w:t>
      </w:r>
    </w:p>
    <w:p w:rsidR="008E1B14" w:rsidRPr="00743BC8" w:rsidRDefault="008E1B14" w:rsidP="008E1B14">
      <w:pPr>
        <w:spacing w:after="0" w:line="240" w:lineRule="auto"/>
        <w:jc w:val="both"/>
        <w:rPr>
          <w:rFonts w:ascii="Times New Roman" w:eastAsia="Times New Roman" w:hAnsi="Times New Roman" w:cs="Times New Roman"/>
          <w:b/>
          <w:snapToGrid w:val="0"/>
          <w:sz w:val="24"/>
          <w:szCs w:val="24"/>
          <w:lang w:val="en-GB"/>
        </w:rPr>
      </w:pPr>
    </w:p>
    <w:p w:rsidR="008E1B14" w:rsidRPr="00743BC8" w:rsidRDefault="008E1B14" w:rsidP="008E1B14">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Hereinafter each of them referred to as the “Party” and collectively as the “Parties”.</w:t>
      </w:r>
    </w:p>
    <w:p w:rsidR="008E1B14" w:rsidRPr="00743BC8" w:rsidRDefault="008E1B14" w:rsidP="008E1B14">
      <w:pPr>
        <w:spacing w:after="0" w:line="240" w:lineRule="auto"/>
        <w:jc w:val="both"/>
        <w:rPr>
          <w:rFonts w:ascii="Times New Roman" w:eastAsia="Times New Roman" w:hAnsi="Times New Roman" w:cs="Times New Roman"/>
          <w:b/>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9D3C17" w:rsidRPr="00743BC8" w:rsidRDefault="009D3C17" w:rsidP="008E1B14">
      <w:pPr>
        <w:spacing w:after="0" w:line="240" w:lineRule="auto"/>
        <w:jc w:val="center"/>
        <w:rPr>
          <w:rFonts w:ascii="Times New Roman" w:eastAsia="Times New Roman" w:hAnsi="Times New Roman" w:cs="Times New Roman"/>
          <w:snapToGrid w:val="0"/>
          <w:sz w:val="24"/>
          <w:szCs w:val="24"/>
          <w:lang w:val="en-GB"/>
        </w:rPr>
      </w:pPr>
    </w:p>
    <w:p w:rsidR="009D3C17" w:rsidRPr="00743BC8" w:rsidRDefault="009D3C17" w:rsidP="008E1B14">
      <w:pPr>
        <w:spacing w:after="0" w:line="240" w:lineRule="auto"/>
        <w:jc w:val="center"/>
        <w:rPr>
          <w:rFonts w:ascii="Times New Roman" w:eastAsia="Times New Roman" w:hAnsi="Times New Roman" w:cs="Times New Roman"/>
          <w:snapToGrid w:val="0"/>
          <w:sz w:val="24"/>
          <w:szCs w:val="24"/>
          <w:lang w:val="en-GB"/>
        </w:rPr>
      </w:pPr>
    </w:p>
    <w:p w:rsidR="009D3C17" w:rsidRPr="00743BC8" w:rsidRDefault="009D3C17" w:rsidP="008E1B14">
      <w:pPr>
        <w:spacing w:after="0" w:line="240" w:lineRule="auto"/>
        <w:jc w:val="center"/>
        <w:rPr>
          <w:rFonts w:ascii="Times New Roman" w:eastAsia="Times New Roman" w:hAnsi="Times New Roman" w:cs="Times New Roman"/>
          <w:snapToGrid w:val="0"/>
          <w:sz w:val="24"/>
          <w:szCs w:val="24"/>
          <w:lang w:val="en-GB"/>
        </w:rPr>
      </w:pPr>
    </w:p>
    <w:p w:rsidR="009D3C17" w:rsidRPr="00743BC8" w:rsidRDefault="009D3C17" w:rsidP="009D3C17">
      <w:pPr>
        <w:spacing w:after="0" w:line="240" w:lineRule="auto"/>
        <w:rPr>
          <w:rFonts w:ascii="Times New Roman" w:eastAsia="Times New Roman" w:hAnsi="Times New Roman" w:cs="Times New Roman"/>
          <w:snapToGrid w:val="0"/>
          <w:sz w:val="24"/>
          <w:szCs w:val="24"/>
          <w:lang w:val="en-GB"/>
        </w:rPr>
      </w:pPr>
    </w:p>
    <w:p w:rsidR="005F7026" w:rsidRPr="00743BC8" w:rsidRDefault="008E1B14" w:rsidP="005F7026">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w:t>
      </w:r>
      <w:r w:rsidR="005F7026" w:rsidRPr="00743BC8">
        <w:rPr>
          <w:rFonts w:ascii="Times New Roman" w:eastAsia="Times New Roman" w:hAnsi="Times New Roman" w:cs="Times New Roman"/>
          <w:snapToGrid w:val="0"/>
          <w:sz w:val="24"/>
          <w:szCs w:val="24"/>
          <w:lang w:val="en-GB"/>
        </w:rPr>
        <w:t xml:space="preserve"> </w:t>
      </w:r>
    </w:p>
    <w:p w:rsidR="002F587F" w:rsidRPr="00743BC8" w:rsidRDefault="002F587F"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Subject of the Framework contract</w:t>
      </w:r>
    </w:p>
    <w:p w:rsidR="002F587F" w:rsidRPr="00743BC8" w:rsidRDefault="002F587F"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2F587F" w:rsidP="002F587F">
      <w:pPr>
        <w:spacing w:after="0" w:line="240" w:lineRule="auto"/>
        <w:jc w:val="both"/>
        <w:rPr>
          <w:rFonts w:ascii="Times New Roman" w:hAnsi="Times New Roman"/>
          <w:lang w:val="en-GB"/>
        </w:rPr>
      </w:pPr>
      <w:r w:rsidRPr="00743BC8">
        <w:rPr>
          <w:rFonts w:ascii="Times New Roman" w:hAnsi="Times New Roman"/>
          <w:lang w:val="en-GB"/>
        </w:rPr>
        <w:t>1.1</w:t>
      </w:r>
      <w:r w:rsidRPr="00743BC8">
        <w:rPr>
          <w:rFonts w:ascii="Times New Roman" w:hAnsi="Times New Roman"/>
          <w:lang w:val="en-GB"/>
        </w:rPr>
        <w:tab/>
      </w:r>
      <w:r w:rsidRPr="00743BC8">
        <w:rPr>
          <w:rFonts w:ascii="Times New Roman" w:hAnsi="Times New Roman"/>
          <w:sz w:val="24"/>
          <w:szCs w:val="24"/>
          <w:lang w:val="en-GB"/>
        </w:rPr>
        <w:t xml:space="preserve">The subject of the framework contract is to settle the terms governing the supply and delivery of </w:t>
      </w:r>
      <w:r w:rsidR="00ED0735" w:rsidRPr="00743BC8">
        <w:rPr>
          <w:rFonts w:ascii="Times New Roman" w:eastAsia="Times New Roman" w:hAnsi="Times New Roman" w:cs="Times New Roman"/>
          <w:snapToGrid w:val="0"/>
          <w:sz w:val="24"/>
          <w:szCs w:val="24"/>
          <w:lang w:val="en-GB"/>
        </w:rPr>
        <w:t>“</w:t>
      </w:r>
      <w:r w:rsidR="00ED0735" w:rsidRPr="00743BC8">
        <w:rPr>
          <w:rFonts w:ascii="Times New Roman" w:eastAsia="Times New Roman" w:hAnsi="Times New Roman" w:cs="Times New Roman"/>
          <w:snapToGrid w:val="0"/>
          <w:sz w:val="24"/>
          <w:szCs w:val="24"/>
          <w:shd w:val="clear" w:color="auto" w:fill="FFFFFF"/>
          <w:lang w:val="sv-SE"/>
        </w:rPr>
        <w:t>Office supply, stationery and toner cartridge”</w:t>
      </w:r>
      <w:r w:rsidRPr="00743BC8">
        <w:rPr>
          <w:rFonts w:ascii="Times New Roman" w:hAnsi="Times New Roman"/>
          <w:i/>
          <w:sz w:val="24"/>
          <w:szCs w:val="24"/>
          <w:lang w:val="en-GB"/>
        </w:rPr>
        <w:t xml:space="preserve"> that MAY be purchased during the duration of the framework contract</w:t>
      </w:r>
      <w:r w:rsidR="00ED0735" w:rsidRPr="00743BC8">
        <w:rPr>
          <w:rFonts w:ascii="Times New Roman" w:hAnsi="Times New Roman"/>
          <w:sz w:val="24"/>
          <w:szCs w:val="24"/>
          <w:lang w:val="en-GB"/>
        </w:rPr>
        <w:t>)</w:t>
      </w:r>
      <w:r w:rsidRPr="00743BC8">
        <w:rPr>
          <w:rFonts w:ascii="Times New Roman" w:hAnsi="Times New Roman"/>
          <w:sz w:val="24"/>
          <w:szCs w:val="24"/>
          <w:lang w:val="en-GB"/>
        </w:rPr>
        <w:t xml:space="preserve"> at RYCO in Tirana.</w:t>
      </w:r>
      <w:r w:rsidRPr="00743BC8">
        <w:rPr>
          <w:rFonts w:ascii="Times New Roman" w:hAnsi="Times New Roman"/>
          <w:lang w:val="en-GB"/>
        </w:rPr>
        <w:t xml:space="preserve"> </w:t>
      </w:r>
    </w:p>
    <w:p w:rsidR="002F587F" w:rsidRPr="00743BC8" w:rsidRDefault="002F587F" w:rsidP="002F587F">
      <w:pPr>
        <w:spacing w:after="0" w:line="240" w:lineRule="auto"/>
        <w:jc w:val="both"/>
        <w:rPr>
          <w:rFonts w:ascii="Times New Roman" w:eastAsia="Times New Roman" w:hAnsi="Times New Roman" w:cs="Times New Roman"/>
          <w:snapToGrid w:val="0"/>
          <w:sz w:val="24"/>
          <w:szCs w:val="24"/>
          <w:lang w:val="sv-SE"/>
        </w:rPr>
      </w:pPr>
    </w:p>
    <w:p w:rsidR="008E1B14" w:rsidRPr="00743BC8" w:rsidRDefault="00665EAF" w:rsidP="00665EAF">
      <w:pPr>
        <w:spacing w:after="0" w:line="240" w:lineRule="auto"/>
        <w:jc w:val="both"/>
        <w:rPr>
          <w:rFonts w:ascii="Times New Roman" w:hAnsi="Times New Roman"/>
          <w:sz w:val="24"/>
          <w:szCs w:val="24"/>
          <w:lang w:val="en-GB"/>
        </w:rPr>
      </w:pPr>
      <w:r w:rsidRPr="00743BC8">
        <w:rPr>
          <w:rFonts w:ascii="Times New Roman" w:hAnsi="Times New Roman"/>
          <w:sz w:val="24"/>
          <w:szCs w:val="24"/>
          <w:lang w:val="en-GB"/>
        </w:rPr>
        <w:t>1.2</w:t>
      </w:r>
      <w:r w:rsidRPr="00743BC8">
        <w:rPr>
          <w:rFonts w:ascii="Times New Roman" w:hAnsi="Times New Roman"/>
          <w:sz w:val="24"/>
          <w:szCs w:val="24"/>
          <w:lang w:val="en-GB"/>
        </w:rPr>
        <w:tab/>
        <w:t xml:space="preserve">The signature of the </w:t>
      </w:r>
      <w:r w:rsidR="004F5A58" w:rsidRPr="00743BC8">
        <w:rPr>
          <w:rFonts w:ascii="Times New Roman" w:hAnsi="Times New Roman"/>
          <w:sz w:val="24"/>
          <w:szCs w:val="24"/>
          <w:lang w:val="en-GB"/>
        </w:rPr>
        <w:t xml:space="preserve">framework </w:t>
      </w:r>
      <w:r w:rsidRPr="00743BC8">
        <w:rPr>
          <w:rFonts w:ascii="Times New Roman" w:hAnsi="Times New Roman"/>
          <w:sz w:val="24"/>
          <w:szCs w:val="24"/>
          <w:lang w:val="en-GB"/>
        </w:rPr>
        <w:t xml:space="preserve">contract imposes no obligation on the Contracting Authority to </w:t>
      </w:r>
      <w:r w:rsidR="00ED0735" w:rsidRPr="00743BC8">
        <w:rPr>
          <w:rFonts w:ascii="Times New Roman" w:hAnsi="Times New Roman"/>
          <w:sz w:val="24"/>
          <w:szCs w:val="24"/>
          <w:lang w:val="en-GB"/>
        </w:rPr>
        <w:t xml:space="preserve">purchase all the items described in “Item catalogue” part of the tender dossier for </w:t>
      </w:r>
      <w:r w:rsidR="004F5A58" w:rsidRPr="00743BC8">
        <w:rPr>
          <w:rFonts w:ascii="Times New Roman" w:hAnsi="Times New Roman"/>
          <w:sz w:val="24"/>
          <w:szCs w:val="24"/>
          <w:lang w:val="en-GB"/>
        </w:rPr>
        <w:t>which</w:t>
      </w:r>
      <w:r w:rsidR="00ED0735" w:rsidRPr="00743BC8">
        <w:rPr>
          <w:rFonts w:ascii="Times New Roman" w:hAnsi="Times New Roman"/>
          <w:sz w:val="24"/>
          <w:szCs w:val="24"/>
          <w:lang w:val="en-GB"/>
        </w:rPr>
        <w:t xml:space="preserve"> the Contractor has submitted the financial offer in </w:t>
      </w:r>
      <w:r w:rsidR="004F5A58" w:rsidRPr="00743BC8">
        <w:rPr>
          <w:rFonts w:ascii="Times New Roman" w:hAnsi="Times New Roman"/>
          <w:sz w:val="24"/>
          <w:szCs w:val="24"/>
          <w:lang w:val="en-GB"/>
        </w:rPr>
        <w:t xml:space="preserve">response to </w:t>
      </w:r>
      <w:r w:rsidR="0005064F" w:rsidRPr="00743BC8">
        <w:rPr>
          <w:rFonts w:ascii="Times New Roman" w:hAnsi="Times New Roman"/>
          <w:sz w:val="24"/>
          <w:szCs w:val="24"/>
          <w:lang w:val="en-GB"/>
        </w:rPr>
        <w:t>Contractor Authority invitation to tender.</w:t>
      </w:r>
      <w:r w:rsidR="004F5A58" w:rsidRPr="00743BC8">
        <w:rPr>
          <w:rFonts w:ascii="Times New Roman" w:hAnsi="Times New Roman"/>
          <w:sz w:val="24"/>
          <w:szCs w:val="24"/>
          <w:lang w:val="en-GB"/>
        </w:rPr>
        <w:t xml:space="preserve"> </w:t>
      </w:r>
    </w:p>
    <w:p w:rsidR="00665EAF" w:rsidRPr="00743BC8" w:rsidRDefault="00665EAF" w:rsidP="006C7E1F">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2</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Definitions</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In this Contract, the following terms shall be interpreted as indicated: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 xml:space="preserve">“The Contract” means the </w:t>
      </w:r>
      <w:r w:rsidR="00454C03" w:rsidRPr="00743BC8">
        <w:rPr>
          <w:rFonts w:ascii="Times New Roman" w:hAnsi="Times New Roman" w:cs="Times New Roman"/>
          <w:lang w:val="en-GB"/>
        </w:rPr>
        <w:t>Framework Contract for the Supply of Stationery and Office Supplies</w:t>
      </w:r>
      <w:r w:rsidR="00454C03" w:rsidRPr="00743BC8">
        <w:rPr>
          <w:rFonts w:ascii="Times New Roman" w:eastAsia="Calibri" w:hAnsi="Times New Roman" w:cs="Times New Roman"/>
          <w:sz w:val="24"/>
          <w:szCs w:val="24"/>
          <w:lang w:val="en-GB"/>
        </w:rPr>
        <w:t xml:space="preserve"> </w:t>
      </w:r>
      <w:r w:rsidRPr="00743BC8">
        <w:rPr>
          <w:rFonts w:ascii="Times New Roman" w:eastAsia="Calibri" w:hAnsi="Times New Roman" w:cs="Times New Roman"/>
          <w:sz w:val="24"/>
          <w:szCs w:val="24"/>
          <w:lang w:val="en-GB"/>
        </w:rPr>
        <w:t xml:space="preserve">entered into between </w:t>
      </w:r>
      <w:r w:rsidR="00D17085" w:rsidRPr="00743BC8">
        <w:rPr>
          <w:rFonts w:ascii="Times New Roman" w:eastAsia="Calibri" w:hAnsi="Times New Roman" w:cs="Times New Roman"/>
          <w:sz w:val="24"/>
          <w:szCs w:val="24"/>
          <w:lang w:val="en-GB"/>
        </w:rPr>
        <w:t xml:space="preserve">the Contracting authority </w:t>
      </w:r>
      <w:r w:rsidRPr="00743BC8">
        <w:rPr>
          <w:rFonts w:ascii="Times New Roman" w:eastAsia="Calibri" w:hAnsi="Times New Roman" w:cs="Times New Roman"/>
          <w:sz w:val="24"/>
          <w:szCs w:val="24"/>
          <w:lang w:val="en-GB"/>
        </w:rPr>
        <w:t xml:space="preserve">and the tenderer, including all attachments and appendices thereto and all documents incorporated by reference therein. </w:t>
      </w:r>
    </w:p>
    <w:p w:rsidR="00D17085" w:rsidRPr="00743BC8" w:rsidRDefault="00D17085" w:rsidP="00D17085">
      <w:pPr>
        <w:spacing w:before="120" w:after="0" w:line="276" w:lineRule="auto"/>
        <w:ind w:left="720"/>
        <w:contextualSpacing/>
        <w:jc w:val="both"/>
        <w:rPr>
          <w:rFonts w:ascii="Times New Roman" w:eastAsia="Calibri" w:hAnsi="Times New Roman" w:cs="Times New Roman"/>
          <w:sz w:val="24"/>
          <w:szCs w:val="24"/>
          <w:lang w:val="en-GB"/>
        </w:rPr>
      </w:pPr>
    </w:p>
    <w:p w:rsidR="008E1B14" w:rsidRPr="00743BC8" w:rsidRDefault="008E1B14" w:rsidP="008E1B14">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 xml:space="preserve">“The Contract Price” means the </w:t>
      </w:r>
      <w:r w:rsidR="0005064F" w:rsidRPr="00743BC8">
        <w:rPr>
          <w:rFonts w:ascii="Times New Roman" w:eastAsia="Calibri" w:hAnsi="Times New Roman" w:cs="Times New Roman"/>
          <w:sz w:val="24"/>
          <w:szCs w:val="24"/>
          <w:lang w:val="en-GB"/>
        </w:rPr>
        <w:t xml:space="preserve">fixed price per unit </w:t>
      </w:r>
      <w:r w:rsidRPr="00743BC8">
        <w:rPr>
          <w:rFonts w:ascii="Times New Roman" w:eastAsia="Calibri" w:hAnsi="Times New Roman" w:cs="Times New Roman"/>
          <w:sz w:val="24"/>
          <w:szCs w:val="24"/>
          <w:lang w:val="en-GB"/>
        </w:rPr>
        <w:t>payable to the tenderer/bidder by the Contracting authority under the Contract for the full and proper performance of its contractual obligations.</w:t>
      </w:r>
      <w:r w:rsidR="00D17085" w:rsidRPr="00743BC8">
        <w:rPr>
          <w:rFonts w:ascii="Times New Roman" w:eastAsia="Calibri" w:hAnsi="Times New Roman" w:cs="Times New Roman"/>
          <w:sz w:val="24"/>
          <w:szCs w:val="24"/>
          <w:lang w:val="en-GB"/>
        </w:rPr>
        <w:t xml:space="preserve"> </w:t>
      </w:r>
    </w:p>
    <w:p w:rsidR="00D17085" w:rsidRPr="00743BC8" w:rsidRDefault="00D17085" w:rsidP="00D17085">
      <w:pPr>
        <w:spacing w:before="120" w:after="0" w:line="276" w:lineRule="auto"/>
        <w:contextualSpacing/>
        <w:jc w:val="both"/>
        <w:rPr>
          <w:rFonts w:ascii="Times New Roman" w:eastAsia="Calibri" w:hAnsi="Times New Roman" w:cs="Times New Roman"/>
          <w:sz w:val="24"/>
          <w:szCs w:val="24"/>
          <w:lang w:val="en-GB"/>
        </w:rPr>
      </w:pPr>
    </w:p>
    <w:p w:rsidR="00D17085" w:rsidRPr="00743BC8" w:rsidRDefault="00D17085" w:rsidP="00454C03">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 xml:space="preserve">“The </w:t>
      </w:r>
      <w:r w:rsidR="008E1B14" w:rsidRPr="00743BC8">
        <w:rPr>
          <w:rFonts w:ascii="Times New Roman" w:eastAsia="Calibri" w:hAnsi="Times New Roman" w:cs="Times New Roman"/>
          <w:sz w:val="24"/>
          <w:szCs w:val="24"/>
          <w:lang w:val="en-GB"/>
        </w:rPr>
        <w:t>Good</w:t>
      </w:r>
      <w:r w:rsidR="008A5DFF" w:rsidRPr="00743BC8">
        <w:rPr>
          <w:rFonts w:ascii="Times New Roman" w:eastAsia="Calibri" w:hAnsi="Times New Roman" w:cs="Times New Roman"/>
          <w:sz w:val="24"/>
          <w:szCs w:val="24"/>
          <w:lang w:val="en-GB"/>
        </w:rPr>
        <w:t xml:space="preserve"> </w:t>
      </w:r>
      <w:r w:rsidR="008E1B14" w:rsidRPr="00743BC8">
        <w:rPr>
          <w:rFonts w:ascii="Times New Roman" w:eastAsia="Calibri" w:hAnsi="Times New Roman" w:cs="Times New Roman"/>
          <w:sz w:val="24"/>
          <w:szCs w:val="24"/>
          <w:lang w:val="en-GB"/>
        </w:rPr>
        <w:t xml:space="preserve">(s)” means </w:t>
      </w:r>
      <w:r w:rsidRPr="00743BC8">
        <w:rPr>
          <w:rFonts w:ascii="Times New Roman" w:eastAsia="Calibri" w:hAnsi="Times New Roman" w:cs="Times New Roman"/>
          <w:sz w:val="24"/>
          <w:szCs w:val="24"/>
          <w:lang w:val="en-GB"/>
        </w:rPr>
        <w:t>all stationery</w:t>
      </w:r>
      <w:r w:rsidR="00072E0B" w:rsidRPr="00743BC8">
        <w:rPr>
          <w:rFonts w:ascii="Times New Roman" w:eastAsia="Calibri" w:hAnsi="Times New Roman" w:cs="Times New Roman"/>
          <w:sz w:val="24"/>
          <w:szCs w:val="24"/>
          <w:lang w:val="en-GB"/>
        </w:rPr>
        <w:t xml:space="preserve"> items</w:t>
      </w:r>
      <w:r w:rsidR="009F7882" w:rsidRPr="00743BC8">
        <w:rPr>
          <w:rFonts w:ascii="Times New Roman" w:eastAsia="Calibri" w:hAnsi="Times New Roman" w:cs="Times New Roman"/>
          <w:sz w:val="24"/>
          <w:szCs w:val="24"/>
          <w:lang w:val="en-GB"/>
        </w:rPr>
        <w:t>,</w:t>
      </w:r>
      <w:r w:rsidRPr="00743BC8">
        <w:rPr>
          <w:rFonts w:ascii="Times New Roman" w:eastAsia="Calibri" w:hAnsi="Times New Roman" w:cs="Times New Roman"/>
          <w:sz w:val="24"/>
          <w:szCs w:val="24"/>
          <w:lang w:val="en-GB"/>
        </w:rPr>
        <w:t xml:space="preserve"> </w:t>
      </w:r>
      <w:r w:rsidR="008E1B14" w:rsidRPr="00743BC8">
        <w:rPr>
          <w:rFonts w:ascii="Times New Roman" w:eastAsia="Calibri" w:hAnsi="Times New Roman" w:cs="Times New Roman"/>
          <w:sz w:val="24"/>
          <w:szCs w:val="24"/>
          <w:lang w:val="en-GB"/>
        </w:rPr>
        <w:t xml:space="preserve">office </w:t>
      </w:r>
      <w:r w:rsidRPr="00743BC8">
        <w:rPr>
          <w:rFonts w:ascii="Times New Roman" w:eastAsia="Calibri" w:hAnsi="Times New Roman" w:cs="Times New Roman"/>
          <w:sz w:val="24"/>
          <w:szCs w:val="24"/>
          <w:lang w:val="en-GB"/>
        </w:rPr>
        <w:t xml:space="preserve">supplies </w:t>
      </w:r>
      <w:r w:rsidR="009F7882" w:rsidRPr="00743BC8">
        <w:rPr>
          <w:rFonts w:ascii="Times New Roman" w:eastAsia="Calibri" w:hAnsi="Times New Roman" w:cs="Times New Roman"/>
          <w:sz w:val="24"/>
          <w:szCs w:val="24"/>
          <w:lang w:val="en-GB"/>
        </w:rPr>
        <w:t xml:space="preserve">and toner cartridges </w:t>
      </w:r>
      <w:r w:rsidRPr="00743BC8">
        <w:rPr>
          <w:rFonts w:ascii="Times New Roman" w:eastAsia="Calibri" w:hAnsi="Times New Roman" w:cs="Times New Roman"/>
          <w:sz w:val="24"/>
          <w:szCs w:val="24"/>
          <w:lang w:val="en-GB"/>
        </w:rPr>
        <w:t>which the tenderer is required to supply and deliv</w:t>
      </w:r>
      <w:r w:rsidR="004F5A58" w:rsidRPr="00743BC8">
        <w:rPr>
          <w:rFonts w:ascii="Times New Roman" w:eastAsia="Calibri" w:hAnsi="Times New Roman" w:cs="Times New Roman"/>
          <w:sz w:val="24"/>
          <w:szCs w:val="24"/>
          <w:lang w:val="en-GB"/>
        </w:rPr>
        <w:t>er to the Contracting authority</w:t>
      </w:r>
      <w:r w:rsidR="009F7882" w:rsidRPr="00743BC8">
        <w:rPr>
          <w:rFonts w:ascii="Times New Roman" w:eastAsia="Calibri" w:hAnsi="Times New Roman" w:cs="Times New Roman"/>
          <w:sz w:val="24"/>
          <w:szCs w:val="24"/>
          <w:lang w:val="en-GB"/>
        </w:rPr>
        <w:t xml:space="preserve"> based on subsequent </w:t>
      </w:r>
      <w:r w:rsidR="00555966" w:rsidRPr="00743BC8">
        <w:rPr>
          <w:rFonts w:ascii="Times New Roman" w:eastAsia="Calibri" w:hAnsi="Times New Roman" w:cs="Times New Roman"/>
          <w:sz w:val="24"/>
          <w:szCs w:val="24"/>
          <w:lang w:val="en-GB"/>
        </w:rPr>
        <w:t>purchase orders</w:t>
      </w:r>
      <w:r w:rsidR="004F5A58" w:rsidRPr="00743BC8">
        <w:rPr>
          <w:rFonts w:ascii="Times New Roman" w:eastAsia="Calibri" w:hAnsi="Times New Roman" w:cs="Times New Roman"/>
          <w:sz w:val="24"/>
          <w:szCs w:val="24"/>
          <w:lang w:val="en-GB"/>
        </w:rPr>
        <w:t xml:space="preserve"> placed </w:t>
      </w:r>
      <w:r w:rsidR="009F7882" w:rsidRPr="00743BC8">
        <w:rPr>
          <w:rFonts w:ascii="Times New Roman" w:eastAsia="Calibri" w:hAnsi="Times New Roman" w:cs="Times New Roman"/>
          <w:sz w:val="24"/>
          <w:szCs w:val="24"/>
          <w:lang w:val="en-GB"/>
        </w:rPr>
        <w:t>by the Contractor Author</w:t>
      </w:r>
      <w:r w:rsidR="004F5A58" w:rsidRPr="00743BC8">
        <w:rPr>
          <w:rFonts w:ascii="Times New Roman" w:eastAsia="Calibri" w:hAnsi="Times New Roman" w:cs="Times New Roman"/>
          <w:sz w:val="24"/>
          <w:szCs w:val="24"/>
          <w:lang w:val="en-GB"/>
        </w:rPr>
        <w:t>it</w:t>
      </w:r>
      <w:r w:rsidR="009F7882" w:rsidRPr="00743BC8">
        <w:rPr>
          <w:rFonts w:ascii="Times New Roman" w:eastAsia="Calibri" w:hAnsi="Times New Roman" w:cs="Times New Roman"/>
          <w:sz w:val="24"/>
          <w:szCs w:val="24"/>
          <w:lang w:val="en-GB"/>
        </w:rPr>
        <w:t>y.</w:t>
      </w:r>
    </w:p>
    <w:p w:rsidR="00D17085" w:rsidRPr="00743BC8" w:rsidRDefault="00D17085" w:rsidP="00454C03">
      <w:pPr>
        <w:spacing w:before="120" w:after="0" w:line="276" w:lineRule="auto"/>
        <w:contextualSpacing/>
        <w:jc w:val="both"/>
        <w:rPr>
          <w:rFonts w:ascii="Times New Roman" w:eastAsia="Calibri" w:hAnsi="Times New Roman" w:cs="Times New Roman"/>
          <w:sz w:val="24"/>
          <w:szCs w:val="24"/>
          <w:lang w:val="en-GB"/>
        </w:rPr>
      </w:pPr>
    </w:p>
    <w:p w:rsidR="00454C03" w:rsidRPr="00743BC8" w:rsidRDefault="008E1B14" w:rsidP="00454C03">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Technical specifications means the document that prescribes technical requirements</w:t>
      </w:r>
      <w:r w:rsidR="00454C03" w:rsidRPr="00743BC8">
        <w:rPr>
          <w:rFonts w:ascii="Times New Roman" w:eastAsia="Calibri" w:hAnsi="Times New Roman" w:cs="Times New Roman"/>
          <w:sz w:val="24"/>
          <w:szCs w:val="24"/>
          <w:lang w:val="en-GB"/>
        </w:rPr>
        <w:t xml:space="preserve"> to be fulfilled by the product, </w:t>
      </w:r>
      <w:r w:rsidRPr="00743BC8">
        <w:rPr>
          <w:rFonts w:ascii="Times New Roman" w:eastAsia="Calibri" w:hAnsi="Times New Roman" w:cs="Times New Roman"/>
          <w:sz w:val="24"/>
          <w:szCs w:val="24"/>
          <w:lang w:val="en-GB"/>
        </w:rPr>
        <w:t>process or service in order to comply with the functional specification.</w:t>
      </w:r>
    </w:p>
    <w:p w:rsidR="00454C03" w:rsidRPr="00743BC8" w:rsidRDefault="00454C03" w:rsidP="00454C03">
      <w:pPr>
        <w:spacing w:before="120" w:after="0" w:line="276" w:lineRule="auto"/>
        <w:contextualSpacing/>
        <w:jc w:val="both"/>
        <w:rPr>
          <w:rFonts w:ascii="Times New Roman" w:eastAsia="Calibri" w:hAnsi="Times New Roman" w:cs="Times New Roman"/>
          <w:sz w:val="24"/>
          <w:szCs w:val="24"/>
          <w:lang w:val="en-GB"/>
        </w:rPr>
      </w:pPr>
    </w:p>
    <w:p w:rsidR="008E1B14" w:rsidRPr="00743BC8" w:rsidRDefault="008E1B14" w:rsidP="008E1B14">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 xml:space="preserve"> </w:t>
      </w:r>
      <w:r w:rsidR="00454C03" w:rsidRPr="00743BC8">
        <w:rPr>
          <w:rFonts w:ascii="Times New Roman" w:eastAsia="Calibri" w:hAnsi="Times New Roman" w:cs="Times New Roman"/>
          <w:sz w:val="24"/>
          <w:szCs w:val="24"/>
          <w:lang w:val="en-GB"/>
        </w:rPr>
        <w:t xml:space="preserve">“Contracting authority” or </w:t>
      </w:r>
      <w:r w:rsidRPr="00743BC8">
        <w:rPr>
          <w:rFonts w:ascii="Times New Roman" w:eastAsia="Calibri" w:hAnsi="Times New Roman" w:cs="Times New Roman"/>
          <w:sz w:val="24"/>
          <w:szCs w:val="24"/>
          <w:lang w:val="en-GB"/>
        </w:rPr>
        <w:t xml:space="preserve">“RYCO” means the organization </w:t>
      </w:r>
      <w:r w:rsidR="00454C03" w:rsidRPr="00743BC8">
        <w:rPr>
          <w:rFonts w:ascii="Times New Roman" w:eastAsia="Calibri" w:hAnsi="Times New Roman" w:cs="Times New Roman"/>
          <w:sz w:val="24"/>
          <w:szCs w:val="24"/>
          <w:lang w:val="en-GB"/>
        </w:rPr>
        <w:t xml:space="preserve">purchasing </w:t>
      </w:r>
      <w:r w:rsidRPr="00743BC8">
        <w:rPr>
          <w:rFonts w:ascii="Times New Roman" w:eastAsia="Calibri" w:hAnsi="Times New Roman" w:cs="Times New Roman"/>
          <w:sz w:val="24"/>
          <w:szCs w:val="24"/>
          <w:lang w:val="en-GB"/>
        </w:rPr>
        <w:t>the goods under this</w:t>
      </w:r>
      <w:r w:rsidR="009F7882" w:rsidRPr="00743BC8">
        <w:rPr>
          <w:rFonts w:ascii="Times New Roman" w:eastAsia="Calibri" w:hAnsi="Times New Roman" w:cs="Times New Roman"/>
          <w:sz w:val="24"/>
          <w:szCs w:val="24"/>
          <w:lang w:val="en-GB"/>
        </w:rPr>
        <w:t xml:space="preserve"> </w:t>
      </w:r>
      <w:r w:rsidR="004F5A58" w:rsidRPr="00743BC8">
        <w:rPr>
          <w:rFonts w:ascii="Times New Roman" w:eastAsia="Calibri" w:hAnsi="Times New Roman" w:cs="Times New Roman"/>
          <w:sz w:val="24"/>
          <w:szCs w:val="24"/>
          <w:lang w:val="en-GB"/>
        </w:rPr>
        <w:t>framework contract</w:t>
      </w:r>
      <w:r w:rsidRPr="00743BC8">
        <w:rPr>
          <w:rFonts w:ascii="Times New Roman" w:eastAsia="Calibri" w:hAnsi="Times New Roman" w:cs="Times New Roman"/>
          <w:sz w:val="24"/>
          <w:szCs w:val="24"/>
          <w:lang w:val="en-GB"/>
        </w:rPr>
        <w:t>.</w:t>
      </w:r>
      <w:r w:rsidR="00E05890" w:rsidRPr="00743BC8">
        <w:rPr>
          <w:rFonts w:ascii="Times New Roman" w:eastAsia="Calibri" w:hAnsi="Times New Roman" w:cs="Times New Roman"/>
          <w:sz w:val="24"/>
          <w:szCs w:val="24"/>
          <w:lang w:val="en-GB"/>
        </w:rPr>
        <w:t xml:space="preserve"> </w:t>
      </w:r>
    </w:p>
    <w:p w:rsidR="00E05890" w:rsidRPr="00743BC8" w:rsidRDefault="00E05890" w:rsidP="00E05890">
      <w:pPr>
        <w:spacing w:before="120" w:after="0" w:line="276" w:lineRule="auto"/>
        <w:contextualSpacing/>
        <w:jc w:val="both"/>
        <w:rPr>
          <w:rFonts w:ascii="Times New Roman" w:eastAsia="Calibri" w:hAnsi="Times New Roman" w:cs="Times New Roman"/>
          <w:sz w:val="24"/>
          <w:szCs w:val="24"/>
          <w:lang w:val="en-GB"/>
        </w:rPr>
      </w:pPr>
    </w:p>
    <w:p w:rsidR="00D17085" w:rsidRPr="00743BC8" w:rsidRDefault="008E1B14" w:rsidP="00E71919">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 xml:space="preserve">“The </w:t>
      </w:r>
      <w:r w:rsidR="00D17085" w:rsidRPr="00743BC8">
        <w:rPr>
          <w:rFonts w:ascii="Times New Roman" w:eastAsia="Calibri" w:hAnsi="Times New Roman" w:cs="Times New Roman"/>
          <w:sz w:val="24"/>
          <w:szCs w:val="24"/>
          <w:lang w:val="en-GB"/>
        </w:rPr>
        <w:t>Supplier</w:t>
      </w:r>
      <w:r w:rsidRPr="00743BC8">
        <w:rPr>
          <w:rFonts w:ascii="Times New Roman" w:eastAsia="Calibri" w:hAnsi="Times New Roman" w:cs="Times New Roman"/>
          <w:sz w:val="24"/>
          <w:szCs w:val="24"/>
          <w:lang w:val="en-GB"/>
        </w:rPr>
        <w:t xml:space="preserve">” means the organization or firm </w:t>
      </w:r>
      <w:r w:rsidR="00B4381F" w:rsidRPr="00743BC8">
        <w:rPr>
          <w:rFonts w:ascii="Times New Roman" w:eastAsia="Calibri" w:hAnsi="Times New Roman" w:cs="Times New Roman"/>
          <w:sz w:val="24"/>
          <w:szCs w:val="24"/>
          <w:lang w:val="en-GB"/>
        </w:rPr>
        <w:t xml:space="preserve">supplying and delivering the goods </w:t>
      </w:r>
      <w:r w:rsidRPr="00743BC8">
        <w:rPr>
          <w:rFonts w:ascii="Times New Roman" w:eastAsia="Calibri" w:hAnsi="Times New Roman" w:cs="Times New Roman"/>
          <w:sz w:val="24"/>
          <w:szCs w:val="24"/>
          <w:lang w:val="en-GB"/>
        </w:rPr>
        <w:t>under this Contract.</w:t>
      </w:r>
    </w:p>
    <w:p w:rsidR="00E05890" w:rsidRPr="00743BC8" w:rsidRDefault="00E05890" w:rsidP="00E05890">
      <w:pPr>
        <w:spacing w:before="120" w:after="0" w:line="276" w:lineRule="auto"/>
        <w:contextualSpacing/>
        <w:jc w:val="both"/>
        <w:rPr>
          <w:rFonts w:ascii="Times New Roman" w:eastAsia="Calibri" w:hAnsi="Times New Roman" w:cs="Times New Roman"/>
          <w:sz w:val="24"/>
          <w:szCs w:val="24"/>
          <w:lang w:val="en-GB"/>
        </w:rPr>
      </w:pPr>
    </w:p>
    <w:p w:rsidR="008E1B14" w:rsidRPr="00743BC8" w:rsidRDefault="008E1B14" w:rsidP="008E1B14">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t xml:space="preserve"> “Day” means calendar day. </w:t>
      </w:r>
    </w:p>
    <w:p w:rsidR="004F5A58" w:rsidRPr="00743BC8" w:rsidRDefault="004F5A58" w:rsidP="004F5A58">
      <w:pPr>
        <w:pStyle w:val="ListParagraph"/>
        <w:rPr>
          <w:rFonts w:ascii="Times New Roman" w:hAnsi="Times New Roman" w:cs="Times New Roman"/>
          <w:sz w:val="24"/>
          <w:szCs w:val="24"/>
        </w:rPr>
      </w:pPr>
    </w:p>
    <w:p w:rsidR="004F5A58" w:rsidRPr="00743BC8" w:rsidRDefault="004F5A58" w:rsidP="008E1B14">
      <w:pPr>
        <w:numPr>
          <w:ilvl w:val="0"/>
          <w:numId w:val="3"/>
        </w:numPr>
        <w:spacing w:before="120" w:after="0" w:line="276" w:lineRule="auto"/>
        <w:contextualSpacing/>
        <w:jc w:val="both"/>
        <w:rPr>
          <w:rFonts w:ascii="Times New Roman" w:eastAsia="Calibri" w:hAnsi="Times New Roman" w:cs="Times New Roman"/>
          <w:sz w:val="24"/>
          <w:szCs w:val="24"/>
          <w:lang w:val="en-GB"/>
        </w:rPr>
      </w:pPr>
      <w:r w:rsidRPr="00743BC8">
        <w:rPr>
          <w:rFonts w:ascii="Times New Roman" w:eastAsia="Calibri" w:hAnsi="Times New Roman" w:cs="Times New Roman"/>
          <w:sz w:val="24"/>
          <w:szCs w:val="24"/>
          <w:lang w:val="en-GB"/>
        </w:rPr>
        <w:lastRenderedPageBreak/>
        <w:t>“Purchase order” means the document delivered</w:t>
      </w:r>
      <w:r w:rsidR="008A5DFF" w:rsidRPr="00743BC8">
        <w:rPr>
          <w:rFonts w:ascii="Times New Roman" w:eastAsia="Calibri" w:hAnsi="Times New Roman" w:cs="Times New Roman"/>
          <w:sz w:val="24"/>
          <w:szCs w:val="24"/>
          <w:lang w:val="en-GB"/>
        </w:rPr>
        <w:t xml:space="preserve"> by RYCO </w:t>
      </w:r>
      <w:r w:rsidRPr="00743BC8">
        <w:rPr>
          <w:rFonts w:ascii="Times New Roman" w:eastAsia="Calibri" w:hAnsi="Times New Roman" w:cs="Times New Roman"/>
          <w:sz w:val="24"/>
          <w:szCs w:val="24"/>
          <w:lang w:val="en-GB"/>
        </w:rPr>
        <w:t>to the Contractor under the terms of this framework contract containing the items to be purchased and respective quantities.</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sv-SE"/>
        </w:rPr>
      </w:pPr>
    </w:p>
    <w:p w:rsidR="00B80AC9" w:rsidRPr="00743BC8" w:rsidRDefault="00B80AC9" w:rsidP="004F5A58">
      <w:pPr>
        <w:spacing w:after="0" w:line="240" w:lineRule="auto"/>
        <w:rPr>
          <w:rFonts w:ascii="Times New Roman" w:eastAsia="Times New Roman" w:hAnsi="Times New Roman" w:cs="Times New Roman"/>
          <w:snapToGrid w:val="0"/>
          <w:sz w:val="24"/>
          <w:szCs w:val="24"/>
          <w:lang w:val="sv-SE"/>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sv-SE"/>
        </w:rPr>
      </w:pPr>
      <w:r w:rsidRPr="00743BC8">
        <w:rPr>
          <w:rFonts w:ascii="Times New Roman" w:eastAsia="Times New Roman" w:hAnsi="Times New Roman" w:cs="Times New Roman"/>
          <w:snapToGrid w:val="0"/>
          <w:sz w:val="24"/>
          <w:szCs w:val="24"/>
          <w:lang w:val="sv-SE"/>
        </w:rPr>
        <w:t>Article 3</w:t>
      </w:r>
    </w:p>
    <w:p w:rsidR="008E1B14" w:rsidRPr="00743BC8" w:rsidRDefault="0005064F"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“Office supply, stationery and toner cartridges”</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sv-SE"/>
        </w:rPr>
      </w:pPr>
    </w:p>
    <w:p w:rsidR="008E1B14" w:rsidRPr="00743BC8" w:rsidRDefault="008E1B14" w:rsidP="0005064F">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3.1</w:t>
      </w:r>
      <w:r w:rsidRPr="00743BC8">
        <w:rPr>
          <w:rFonts w:ascii="Times New Roman" w:eastAsia="Times New Roman" w:hAnsi="Times New Roman" w:cs="Times New Roman"/>
          <w:snapToGrid w:val="0"/>
          <w:sz w:val="24"/>
          <w:szCs w:val="24"/>
          <w:lang w:val="en-GB"/>
        </w:rPr>
        <w:tab/>
        <w:t xml:space="preserve">The Supplier agrees to supply </w:t>
      </w:r>
      <w:r w:rsidR="008C0F29" w:rsidRPr="00743BC8">
        <w:rPr>
          <w:rFonts w:ascii="Times New Roman" w:eastAsia="Times New Roman" w:hAnsi="Times New Roman" w:cs="Times New Roman"/>
          <w:snapToGrid w:val="0"/>
          <w:sz w:val="24"/>
          <w:szCs w:val="24"/>
          <w:lang w:val="en-GB"/>
        </w:rPr>
        <w:t xml:space="preserve">and deliver </w:t>
      </w:r>
      <w:r w:rsidRPr="00743BC8">
        <w:rPr>
          <w:rFonts w:ascii="Times New Roman" w:eastAsia="Times New Roman" w:hAnsi="Times New Roman" w:cs="Times New Roman"/>
          <w:snapToGrid w:val="0"/>
          <w:sz w:val="24"/>
          <w:szCs w:val="24"/>
          <w:lang w:val="en-GB"/>
        </w:rPr>
        <w:t xml:space="preserve">to RYCO </w:t>
      </w:r>
      <w:r w:rsidR="008C0F29" w:rsidRPr="00743BC8">
        <w:rPr>
          <w:rFonts w:ascii="Times New Roman" w:eastAsia="Times New Roman" w:hAnsi="Times New Roman" w:cs="Times New Roman"/>
          <w:snapToGrid w:val="0"/>
          <w:sz w:val="24"/>
          <w:szCs w:val="24"/>
          <w:lang w:val="en-GB"/>
        </w:rPr>
        <w:t>Stationery</w:t>
      </w:r>
      <w:r w:rsidR="005D24F6" w:rsidRPr="00743BC8">
        <w:rPr>
          <w:rFonts w:ascii="Times New Roman" w:eastAsia="Times New Roman" w:hAnsi="Times New Roman" w:cs="Times New Roman"/>
          <w:snapToGrid w:val="0"/>
          <w:sz w:val="24"/>
          <w:szCs w:val="24"/>
          <w:lang w:val="en-GB"/>
        </w:rPr>
        <w:t xml:space="preserve"> items</w:t>
      </w:r>
      <w:r w:rsidR="008C0F29" w:rsidRPr="00743BC8">
        <w:rPr>
          <w:rFonts w:ascii="Times New Roman" w:eastAsia="Times New Roman" w:hAnsi="Times New Roman" w:cs="Times New Roman"/>
          <w:snapToGrid w:val="0"/>
          <w:sz w:val="24"/>
          <w:szCs w:val="24"/>
          <w:lang w:val="en-GB"/>
        </w:rPr>
        <w:t xml:space="preserve"> and Office Supplies</w:t>
      </w:r>
      <w:r w:rsidR="005D24F6" w:rsidRPr="00743BC8">
        <w:rPr>
          <w:rFonts w:ascii="Times New Roman" w:eastAsia="Times New Roman" w:hAnsi="Times New Roman" w:cs="Times New Roman"/>
          <w:snapToGrid w:val="0"/>
          <w:sz w:val="24"/>
          <w:szCs w:val="24"/>
          <w:lang w:val="en-GB"/>
        </w:rPr>
        <w:t xml:space="preserve"> </w:t>
      </w:r>
      <w:r w:rsidRPr="00743BC8">
        <w:rPr>
          <w:rFonts w:ascii="Times New Roman" w:eastAsia="Times New Roman" w:hAnsi="Times New Roman" w:cs="Times New Roman"/>
          <w:snapToGrid w:val="0"/>
          <w:sz w:val="24"/>
          <w:szCs w:val="24"/>
          <w:lang w:val="en-GB"/>
        </w:rPr>
        <w:t>in strict accordance with the technical specifications required by</w:t>
      </w:r>
      <w:r w:rsidR="005D24F6" w:rsidRPr="00743BC8">
        <w:rPr>
          <w:rFonts w:ascii="Times New Roman" w:eastAsia="Times New Roman" w:hAnsi="Times New Roman" w:cs="Times New Roman"/>
          <w:snapToGrid w:val="0"/>
          <w:sz w:val="24"/>
          <w:szCs w:val="24"/>
          <w:lang w:val="en-GB"/>
        </w:rPr>
        <w:t xml:space="preserve"> the Contracting</w:t>
      </w:r>
      <w:r w:rsidRPr="00743BC8">
        <w:rPr>
          <w:rFonts w:ascii="Times New Roman" w:eastAsia="Times New Roman" w:hAnsi="Times New Roman" w:cs="Times New Roman"/>
          <w:snapToGrid w:val="0"/>
          <w:sz w:val="24"/>
          <w:szCs w:val="24"/>
          <w:lang w:val="en-GB"/>
        </w:rPr>
        <w:t xml:space="preserve"> Authority in the tender dossier and accepted by the </w:t>
      </w:r>
      <w:r w:rsidR="0040485C" w:rsidRPr="00743BC8">
        <w:rPr>
          <w:rFonts w:ascii="Times New Roman" w:eastAsia="Calibri" w:hAnsi="Times New Roman" w:cs="Times New Roman"/>
          <w:sz w:val="24"/>
          <w:szCs w:val="24"/>
          <w:lang w:val="en-GB"/>
        </w:rPr>
        <w:t>tenderer</w:t>
      </w:r>
      <w:r w:rsidR="0040485C" w:rsidRPr="00743BC8">
        <w:rPr>
          <w:rFonts w:ascii="Times New Roman" w:eastAsia="Times New Roman" w:hAnsi="Times New Roman" w:cs="Times New Roman"/>
          <w:snapToGrid w:val="0"/>
          <w:sz w:val="24"/>
          <w:szCs w:val="24"/>
          <w:lang w:val="en-GB"/>
        </w:rPr>
        <w:t xml:space="preserve"> </w:t>
      </w:r>
      <w:r w:rsidRPr="00743BC8">
        <w:rPr>
          <w:rFonts w:ascii="Times New Roman" w:eastAsia="Times New Roman" w:hAnsi="Times New Roman" w:cs="Times New Roman"/>
          <w:snapToGrid w:val="0"/>
          <w:sz w:val="24"/>
          <w:szCs w:val="24"/>
          <w:lang w:val="en-GB"/>
        </w:rPr>
        <w:t xml:space="preserve">in his offer and at the </w:t>
      </w:r>
      <w:r w:rsidR="009F7882" w:rsidRPr="00743BC8">
        <w:rPr>
          <w:rFonts w:ascii="Times New Roman" w:eastAsia="Times New Roman" w:hAnsi="Times New Roman" w:cs="Times New Roman"/>
          <w:snapToGrid w:val="0"/>
          <w:sz w:val="24"/>
          <w:szCs w:val="24"/>
          <w:lang w:val="en-GB"/>
        </w:rPr>
        <w:t xml:space="preserve">fixed </w:t>
      </w:r>
      <w:r w:rsidRPr="00743BC8">
        <w:rPr>
          <w:rFonts w:ascii="Times New Roman" w:eastAsia="Times New Roman" w:hAnsi="Times New Roman" w:cs="Times New Roman"/>
          <w:snapToGrid w:val="0"/>
          <w:sz w:val="24"/>
          <w:szCs w:val="24"/>
          <w:lang w:val="en-GB"/>
        </w:rPr>
        <w:t>price</w:t>
      </w:r>
      <w:r w:rsidR="0005064F" w:rsidRPr="00743BC8">
        <w:rPr>
          <w:rFonts w:ascii="Times New Roman" w:eastAsia="Times New Roman" w:hAnsi="Times New Roman" w:cs="Times New Roman"/>
          <w:snapToGrid w:val="0"/>
          <w:sz w:val="24"/>
          <w:szCs w:val="24"/>
          <w:lang w:val="en-GB"/>
        </w:rPr>
        <w:t>s per unit stated</w:t>
      </w:r>
      <w:r w:rsidRPr="00743BC8">
        <w:rPr>
          <w:rFonts w:ascii="Times New Roman" w:eastAsia="Times New Roman" w:hAnsi="Times New Roman" w:cs="Times New Roman"/>
          <w:snapToGrid w:val="0"/>
          <w:sz w:val="24"/>
          <w:szCs w:val="24"/>
          <w:lang w:val="en-GB"/>
        </w:rPr>
        <w:t xml:space="preserve"> for each item</w:t>
      </w:r>
      <w:r w:rsidR="009F7882" w:rsidRPr="00743BC8">
        <w:rPr>
          <w:rFonts w:ascii="Times New Roman" w:eastAsia="Times New Roman" w:hAnsi="Times New Roman" w:cs="Times New Roman"/>
          <w:snapToGrid w:val="0"/>
          <w:sz w:val="24"/>
          <w:szCs w:val="24"/>
          <w:lang w:val="en-GB"/>
        </w:rPr>
        <w:t xml:space="preserve"> in his financial offer</w:t>
      </w:r>
      <w:r w:rsidRPr="00743BC8">
        <w:rPr>
          <w:rFonts w:ascii="Times New Roman" w:eastAsia="Times New Roman" w:hAnsi="Times New Roman" w:cs="Times New Roman"/>
          <w:snapToGrid w:val="0"/>
          <w:sz w:val="24"/>
          <w:szCs w:val="24"/>
          <w:lang w:val="en-GB"/>
        </w:rPr>
        <w:t xml:space="preserve">. </w:t>
      </w:r>
    </w:p>
    <w:p w:rsidR="0005064F" w:rsidRPr="00743BC8" w:rsidRDefault="0005064F" w:rsidP="0005064F">
      <w:pPr>
        <w:spacing w:after="0" w:line="240" w:lineRule="auto"/>
        <w:rPr>
          <w:rFonts w:ascii="Times New Roman" w:eastAsia="Times New Roman" w:hAnsi="Times New Roman" w:cs="Times New Roman"/>
          <w:snapToGrid w:val="0"/>
          <w:sz w:val="24"/>
          <w:szCs w:val="24"/>
          <w:lang w:val="en-GB"/>
        </w:rPr>
      </w:pPr>
    </w:p>
    <w:p w:rsidR="0005064F" w:rsidRPr="00743BC8" w:rsidRDefault="008A5DFF" w:rsidP="0005064F">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3.2</w:t>
      </w:r>
      <w:r w:rsidRPr="00743BC8">
        <w:rPr>
          <w:rFonts w:ascii="Times New Roman" w:eastAsia="Times New Roman" w:hAnsi="Times New Roman" w:cs="Times New Roman"/>
          <w:snapToGrid w:val="0"/>
          <w:sz w:val="24"/>
          <w:szCs w:val="24"/>
          <w:lang w:val="en-GB"/>
        </w:rPr>
        <w:tab/>
      </w:r>
      <w:r w:rsidR="0005064F" w:rsidRPr="00743BC8">
        <w:rPr>
          <w:rFonts w:ascii="Times New Roman" w:eastAsia="Times New Roman" w:hAnsi="Times New Roman" w:cs="Times New Roman"/>
          <w:snapToGrid w:val="0"/>
          <w:sz w:val="24"/>
          <w:szCs w:val="24"/>
          <w:lang w:val="en-GB"/>
        </w:rPr>
        <w:t>Technical specifications part of the Item catalogue the financial offer and any other document related to the procurement procedure form an integral part of this framework contract.</w:t>
      </w:r>
    </w:p>
    <w:p w:rsidR="00B70A10" w:rsidRPr="00743BC8" w:rsidRDefault="00B70A10" w:rsidP="00470523">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4</w:t>
      </w:r>
    </w:p>
    <w:p w:rsidR="007F3C6F" w:rsidRPr="00743BC8" w:rsidRDefault="005246EA" w:rsidP="005246EA">
      <w:pPr>
        <w:spacing w:after="0" w:line="240" w:lineRule="auto"/>
        <w:jc w:val="center"/>
        <w:rPr>
          <w:rFonts w:ascii="Times New Roman" w:hAnsi="Times New Roman"/>
          <w:sz w:val="24"/>
          <w:szCs w:val="24"/>
          <w:lang w:val="en-GB"/>
        </w:rPr>
      </w:pPr>
      <w:r w:rsidRPr="00743BC8">
        <w:rPr>
          <w:rFonts w:ascii="Times New Roman" w:hAnsi="Times New Roman"/>
          <w:sz w:val="24"/>
          <w:szCs w:val="24"/>
          <w:lang w:val="en-GB"/>
        </w:rPr>
        <w:t>Entry into force and duration</w:t>
      </w:r>
    </w:p>
    <w:p w:rsidR="005246EA" w:rsidRPr="00743BC8" w:rsidRDefault="005246EA" w:rsidP="005246EA">
      <w:pPr>
        <w:spacing w:after="0" w:line="240" w:lineRule="auto"/>
        <w:jc w:val="center"/>
        <w:rPr>
          <w:rFonts w:ascii="Times New Roman" w:eastAsia="Times New Roman" w:hAnsi="Times New Roman" w:cs="Times New Roman"/>
          <w:snapToGrid w:val="0"/>
          <w:sz w:val="24"/>
          <w:szCs w:val="24"/>
          <w:lang w:val="en-GB"/>
        </w:rPr>
      </w:pPr>
    </w:p>
    <w:p w:rsidR="005246EA" w:rsidRPr="00743BC8" w:rsidRDefault="00B70A10" w:rsidP="00B70A10">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4.1</w:t>
      </w:r>
      <w:r w:rsidRPr="00743BC8">
        <w:rPr>
          <w:rFonts w:ascii="Times New Roman" w:eastAsia="Times New Roman" w:hAnsi="Times New Roman" w:cs="Times New Roman"/>
          <w:snapToGrid w:val="0"/>
          <w:sz w:val="24"/>
          <w:szCs w:val="24"/>
          <w:lang w:val="en-GB"/>
        </w:rPr>
        <w:tab/>
      </w:r>
      <w:r w:rsidR="005246EA" w:rsidRPr="00743BC8">
        <w:rPr>
          <w:rFonts w:ascii="Times New Roman" w:eastAsia="Times New Roman" w:hAnsi="Times New Roman" w:cs="Times New Roman"/>
          <w:snapToGrid w:val="0"/>
          <w:sz w:val="24"/>
          <w:szCs w:val="24"/>
          <w:lang w:val="en-GB"/>
        </w:rPr>
        <w:t xml:space="preserve">The </w:t>
      </w:r>
      <w:r w:rsidR="009F7882" w:rsidRPr="00743BC8">
        <w:rPr>
          <w:rFonts w:ascii="Times New Roman" w:eastAsia="Times New Roman" w:hAnsi="Times New Roman" w:cs="Times New Roman"/>
          <w:snapToGrid w:val="0"/>
          <w:sz w:val="24"/>
          <w:szCs w:val="24"/>
          <w:lang w:val="en-GB"/>
        </w:rPr>
        <w:t xml:space="preserve">framework contract </w:t>
      </w:r>
      <w:r w:rsidR="00C10757" w:rsidRPr="00743BC8">
        <w:rPr>
          <w:rFonts w:ascii="Times New Roman" w:eastAsia="Times New Roman" w:hAnsi="Times New Roman" w:cs="Times New Roman"/>
          <w:snapToGrid w:val="0"/>
          <w:sz w:val="24"/>
          <w:szCs w:val="24"/>
          <w:lang w:val="en-GB"/>
        </w:rPr>
        <w:t>shall enter into force on the day of</w:t>
      </w:r>
      <w:r w:rsidR="009F7882" w:rsidRPr="00743BC8">
        <w:rPr>
          <w:rFonts w:ascii="Times New Roman" w:eastAsia="Times New Roman" w:hAnsi="Times New Roman" w:cs="Times New Roman"/>
          <w:snapToGrid w:val="0"/>
          <w:sz w:val="24"/>
          <w:szCs w:val="24"/>
          <w:lang w:val="en-GB"/>
        </w:rPr>
        <w:t xml:space="preserve"> its signature </w:t>
      </w:r>
      <w:r w:rsidR="00C10757" w:rsidRPr="00743BC8">
        <w:rPr>
          <w:rFonts w:ascii="Times New Roman" w:eastAsia="Times New Roman" w:hAnsi="Times New Roman" w:cs="Times New Roman"/>
          <w:snapToGrid w:val="0"/>
          <w:sz w:val="24"/>
          <w:szCs w:val="24"/>
          <w:lang w:val="en-GB"/>
        </w:rPr>
        <w:t>by the last contracting party until December 31</w:t>
      </w:r>
      <w:r w:rsidR="00C10757" w:rsidRPr="00743BC8">
        <w:rPr>
          <w:rFonts w:ascii="Times New Roman" w:eastAsia="Times New Roman" w:hAnsi="Times New Roman" w:cs="Times New Roman"/>
          <w:snapToGrid w:val="0"/>
          <w:sz w:val="24"/>
          <w:szCs w:val="24"/>
          <w:vertAlign w:val="superscript"/>
          <w:lang w:val="en-GB"/>
        </w:rPr>
        <w:t>st</w:t>
      </w:r>
      <w:r w:rsidR="00C10757" w:rsidRPr="00743BC8">
        <w:rPr>
          <w:rFonts w:ascii="Times New Roman" w:eastAsia="Times New Roman" w:hAnsi="Times New Roman" w:cs="Times New Roman"/>
          <w:snapToGrid w:val="0"/>
          <w:sz w:val="24"/>
          <w:szCs w:val="24"/>
          <w:lang w:val="en-GB"/>
        </w:rPr>
        <w:t xml:space="preserve">, </w:t>
      </w:r>
      <w:r w:rsidR="009F7882" w:rsidRPr="00743BC8">
        <w:rPr>
          <w:rFonts w:ascii="Times New Roman" w:eastAsia="Times New Roman" w:hAnsi="Times New Roman" w:cs="Times New Roman"/>
          <w:snapToGrid w:val="0"/>
          <w:sz w:val="24"/>
          <w:szCs w:val="24"/>
          <w:lang w:val="en-GB"/>
        </w:rPr>
        <w:t>2020.</w:t>
      </w:r>
      <w:r w:rsidR="005246EA" w:rsidRPr="00743BC8">
        <w:rPr>
          <w:rFonts w:ascii="Times New Roman" w:eastAsia="Times New Roman" w:hAnsi="Times New Roman" w:cs="Times New Roman"/>
          <w:snapToGrid w:val="0"/>
          <w:sz w:val="24"/>
          <w:szCs w:val="24"/>
          <w:lang w:val="en-GB"/>
        </w:rPr>
        <w:t xml:space="preserve"> </w:t>
      </w:r>
    </w:p>
    <w:p w:rsidR="005246EA" w:rsidRPr="00743BC8" w:rsidRDefault="005246EA" w:rsidP="00B70A10">
      <w:pPr>
        <w:spacing w:after="0" w:line="240" w:lineRule="auto"/>
        <w:jc w:val="both"/>
        <w:rPr>
          <w:rFonts w:ascii="Times New Roman" w:eastAsia="Times New Roman" w:hAnsi="Times New Roman" w:cs="Times New Roman"/>
          <w:snapToGrid w:val="0"/>
          <w:sz w:val="24"/>
          <w:szCs w:val="24"/>
          <w:lang w:val="en-GB"/>
        </w:rPr>
      </w:pPr>
    </w:p>
    <w:p w:rsidR="005246EA" w:rsidRPr="00743BC8" w:rsidRDefault="005246EA" w:rsidP="00B70A10">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4.2</w:t>
      </w:r>
      <w:r w:rsidRPr="00743BC8">
        <w:rPr>
          <w:rFonts w:ascii="Times New Roman" w:eastAsia="Times New Roman" w:hAnsi="Times New Roman" w:cs="Times New Roman"/>
          <w:snapToGrid w:val="0"/>
          <w:sz w:val="24"/>
          <w:szCs w:val="24"/>
          <w:lang w:val="en-GB"/>
        </w:rPr>
        <w:tab/>
        <w:t xml:space="preserve">Under no circumstances may performance commence before the date on which this contract enters into force. </w:t>
      </w:r>
    </w:p>
    <w:p w:rsidR="005246EA" w:rsidRPr="00743BC8" w:rsidRDefault="005246EA"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5</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Charges and Payment</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5246EA" w:rsidRPr="00743BC8" w:rsidRDefault="008E1B14" w:rsidP="005246EA">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5.1</w:t>
      </w:r>
      <w:r w:rsidRPr="00743BC8">
        <w:rPr>
          <w:rFonts w:ascii="Times New Roman" w:eastAsia="Times New Roman" w:hAnsi="Times New Roman" w:cs="Times New Roman"/>
          <w:snapToGrid w:val="0"/>
          <w:sz w:val="24"/>
          <w:szCs w:val="24"/>
          <w:lang w:val="en-GB"/>
        </w:rPr>
        <w:tab/>
      </w:r>
      <w:r w:rsidR="005246EA" w:rsidRPr="00743BC8">
        <w:rPr>
          <w:rFonts w:ascii="Times New Roman" w:eastAsia="Times New Roman" w:hAnsi="Times New Roman" w:cs="Times New Roman"/>
          <w:snapToGrid w:val="0"/>
          <w:sz w:val="24"/>
          <w:szCs w:val="24"/>
          <w:lang w:val="en-GB"/>
        </w:rPr>
        <w:t xml:space="preserve">This </w:t>
      </w:r>
      <w:r w:rsidR="009F7882" w:rsidRPr="00743BC8">
        <w:rPr>
          <w:rFonts w:ascii="Times New Roman" w:eastAsia="Times New Roman" w:hAnsi="Times New Roman" w:cs="Times New Roman"/>
          <w:snapToGrid w:val="0"/>
          <w:sz w:val="24"/>
          <w:szCs w:val="24"/>
          <w:lang w:val="en-GB"/>
        </w:rPr>
        <w:t>framework c</w:t>
      </w:r>
      <w:r w:rsidR="005246EA" w:rsidRPr="00743BC8">
        <w:rPr>
          <w:rFonts w:ascii="Times New Roman" w:eastAsia="Times New Roman" w:hAnsi="Times New Roman" w:cs="Times New Roman"/>
          <w:snapToGrid w:val="0"/>
          <w:sz w:val="24"/>
          <w:szCs w:val="24"/>
          <w:lang w:val="en-GB"/>
        </w:rPr>
        <w:t>ontract will be implemented by means of “</w:t>
      </w:r>
      <w:r w:rsidR="005246EA" w:rsidRPr="00743BC8">
        <w:rPr>
          <w:rFonts w:ascii="Times New Roman" w:eastAsia="Times New Roman" w:hAnsi="Times New Roman" w:cs="Times New Roman"/>
          <w:i/>
          <w:snapToGrid w:val="0"/>
          <w:sz w:val="24"/>
          <w:szCs w:val="24"/>
          <w:lang w:val="en-GB"/>
        </w:rPr>
        <w:t>purchase orders</w:t>
      </w:r>
      <w:r w:rsidR="005246EA" w:rsidRPr="00743BC8">
        <w:rPr>
          <w:rFonts w:ascii="Times New Roman" w:eastAsia="Times New Roman" w:hAnsi="Times New Roman" w:cs="Times New Roman"/>
          <w:snapToGrid w:val="0"/>
          <w:sz w:val="24"/>
          <w:szCs w:val="24"/>
          <w:lang w:val="en-GB"/>
        </w:rPr>
        <w:t>” which implementation date will start on the date of reception by the Supplier of a “</w:t>
      </w:r>
      <w:r w:rsidR="005246EA" w:rsidRPr="00743BC8">
        <w:rPr>
          <w:rFonts w:ascii="Times New Roman" w:eastAsia="Times New Roman" w:hAnsi="Times New Roman" w:cs="Times New Roman"/>
          <w:i/>
          <w:snapToGrid w:val="0"/>
          <w:sz w:val="24"/>
          <w:szCs w:val="24"/>
          <w:lang w:val="en-GB"/>
        </w:rPr>
        <w:t>purchase order</w:t>
      </w:r>
      <w:r w:rsidR="005246EA" w:rsidRPr="00743BC8">
        <w:rPr>
          <w:rFonts w:ascii="Times New Roman" w:eastAsia="Times New Roman" w:hAnsi="Times New Roman" w:cs="Times New Roman"/>
          <w:snapToGrid w:val="0"/>
          <w:sz w:val="24"/>
          <w:szCs w:val="24"/>
          <w:lang w:val="en-GB"/>
        </w:rPr>
        <w:t xml:space="preserve">” placed by the Contracting Authority. </w:t>
      </w:r>
    </w:p>
    <w:p w:rsidR="005246EA" w:rsidRPr="00743BC8" w:rsidRDefault="005246EA" w:rsidP="005246EA">
      <w:pPr>
        <w:spacing w:after="0" w:line="240" w:lineRule="auto"/>
        <w:jc w:val="both"/>
        <w:rPr>
          <w:rFonts w:ascii="Times New Roman" w:eastAsia="Times New Roman" w:hAnsi="Times New Roman" w:cs="Times New Roman"/>
          <w:snapToGrid w:val="0"/>
          <w:sz w:val="24"/>
          <w:szCs w:val="24"/>
          <w:lang w:val="en-GB"/>
        </w:rPr>
      </w:pPr>
    </w:p>
    <w:p w:rsidR="005246EA" w:rsidRPr="00743BC8" w:rsidRDefault="005246EA" w:rsidP="005246EA">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5.2</w:t>
      </w:r>
      <w:r w:rsidRPr="00743BC8">
        <w:rPr>
          <w:rFonts w:ascii="Times New Roman" w:eastAsia="Times New Roman" w:hAnsi="Times New Roman" w:cs="Times New Roman"/>
          <w:snapToGrid w:val="0"/>
          <w:sz w:val="24"/>
          <w:szCs w:val="24"/>
          <w:lang w:val="en-GB"/>
        </w:rPr>
        <w:tab/>
        <w:t xml:space="preserve">Under no circumstances may purchase orders be placed before the date on which </w:t>
      </w:r>
      <w:r w:rsidR="009F7882" w:rsidRPr="00743BC8">
        <w:rPr>
          <w:rFonts w:ascii="Times New Roman" w:eastAsia="Times New Roman" w:hAnsi="Times New Roman" w:cs="Times New Roman"/>
          <w:snapToGrid w:val="0"/>
          <w:sz w:val="24"/>
          <w:szCs w:val="24"/>
          <w:lang w:val="en-GB"/>
        </w:rPr>
        <w:t xml:space="preserve">this framework contract </w:t>
      </w:r>
      <w:r w:rsidRPr="00743BC8">
        <w:rPr>
          <w:rFonts w:ascii="Times New Roman" w:eastAsia="Times New Roman" w:hAnsi="Times New Roman" w:cs="Times New Roman"/>
          <w:snapToGrid w:val="0"/>
          <w:sz w:val="24"/>
          <w:szCs w:val="24"/>
          <w:lang w:val="en-GB"/>
        </w:rPr>
        <w:t xml:space="preserve">enters into force and/or after this contract expires. </w:t>
      </w:r>
    </w:p>
    <w:p w:rsidR="005246EA" w:rsidRPr="00743BC8" w:rsidRDefault="005246EA" w:rsidP="005246EA">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5246EA"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5.3</w:t>
      </w:r>
      <w:r w:rsidRPr="00743BC8">
        <w:rPr>
          <w:rFonts w:ascii="Times New Roman" w:eastAsia="Times New Roman" w:hAnsi="Times New Roman" w:cs="Times New Roman"/>
          <w:snapToGrid w:val="0"/>
          <w:sz w:val="24"/>
          <w:szCs w:val="24"/>
          <w:lang w:val="en-GB"/>
        </w:rPr>
        <w:tab/>
      </w:r>
      <w:r w:rsidR="005E6BDE" w:rsidRPr="00743BC8">
        <w:rPr>
          <w:rFonts w:ascii="Times New Roman" w:eastAsia="Times New Roman" w:hAnsi="Times New Roman" w:cs="Times New Roman"/>
          <w:snapToGrid w:val="0"/>
          <w:sz w:val="24"/>
          <w:szCs w:val="24"/>
          <w:lang w:val="en-GB"/>
        </w:rPr>
        <w:t xml:space="preserve">Payments shall be authorised and made </w:t>
      </w:r>
      <w:r w:rsidR="002D70B4" w:rsidRPr="00743BC8">
        <w:rPr>
          <w:rFonts w:ascii="Times New Roman" w:eastAsia="Times New Roman" w:hAnsi="Times New Roman" w:cs="Times New Roman"/>
          <w:snapToGrid w:val="0"/>
          <w:sz w:val="24"/>
          <w:szCs w:val="24"/>
          <w:lang w:val="en-GB"/>
        </w:rPr>
        <w:t xml:space="preserve">only </w:t>
      </w:r>
      <w:r w:rsidR="005E6BDE" w:rsidRPr="00743BC8">
        <w:rPr>
          <w:rFonts w:ascii="Times New Roman" w:eastAsia="Times New Roman" w:hAnsi="Times New Roman" w:cs="Times New Roman"/>
          <w:snapToGrid w:val="0"/>
          <w:sz w:val="24"/>
          <w:szCs w:val="24"/>
          <w:lang w:val="en-GB"/>
        </w:rPr>
        <w:t>by the Contracting Authority</w:t>
      </w:r>
      <w:r w:rsidR="008E1B14" w:rsidRPr="00743BC8">
        <w:rPr>
          <w:rFonts w:ascii="Times New Roman" w:eastAsia="Times New Roman" w:hAnsi="Times New Roman" w:cs="Times New Roman"/>
          <w:snapToGrid w:val="0"/>
          <w:sz w:val="24"/>
          <w:szCs w:val="24"/>
          <w:lang w:val="en-GB"/>
        </w:rPr>
        <w:t>.</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9F7882" w:rsidRPr="00743BC8" w:rsidRDefault="005246EA"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5.4</w:t>
      </w:r>
      <w:r w:rsidR="008E1B14" w:rsidRPr="00743BC8">
        <w:rPr>
          <w:rFonts w:ascii="Times New Roman" w:eastAsia="Times New Roman" w:hAnsi="Times New Roman" w:cs="Times New Roman"/>
          <w:snapToGrid w:val="0"/>
          <w:sz w:val="24"/>
          <w:szCs w:val="24"/>
          <w:lang w:val="en-GB"/>
        </w:rPr>
        <w:tab/>
        <w:t xml:space="preserve">The Supplier shall invoice RYCO on </w:t>
      </w:r>
      <w:r w:rsidR="009F7882" w:rsidRPr="00743BC8">
        <w:rPr>
          <w:rFonts w:ascii="Times New Roman" w:eastAsia="Times New Roman" w:hAnsi="Times New Roman" w:cs="Times New Roman"/>
          <w:snapToGrid w:val="0"/>
          <w:sz w:val="24"/>
          <w:szCs w:val="24"/>
          <w:lang w:val="en-GB"/>
        </w:rPr>
        <w:t>supply of</w:t>
      </w:r>
      <w:r w:rsidR="008E1B14" w:rsidRPr="00743BC8">
        <w:rPr>
          <w:rFonts w:ascii="Times New Roman" w:eastAsia="Times New Roman" w:hAnsi="Times New Roman" w:cs="Times New Roman"/>
          <w:snapToGrid w:val="0"/>
          <w:sz w:val="24"/>
          <w:szCs w:val="24"/>
          <w:lang w:val="en-GB"/>
        </w:rPr>
        <w:t xml:space="preserve"> the Goods in accordance with </w:t>
      </w:r>
      <w:r w:rsidR="009F7882" w:rsidRPr="00743BC8">
        <w:rPr>
          <w:rFonts w:ascii="Times New Roman" w:eastAsia="Times New Roman" w:hAnsi="Times New Roman" w:cs="Times New Roman"/>
          <w:snapToGrid w:val="0"/>
          <w:sz w:val="24"/>
          <w:szCs w:val="24"/>
          <w:lang w:val="en-GB"/>
        </w:rPr>
        <w:t xml:space="preserve">the prices </w:t>
      </w:r>
      <w:r w:rsidR="003B0E8F" w:rsidRPr="00743BC8">
        <w:rPr>
          <w:rFonts w:ascii="Times New Roman" w:eastAsia="Times New Roman" w:hAnsi="Times New Roman" w:cs="Times New Roman"/>
          <w:snapToGrid w:val="0"/>
          <w:sz w:val="24"/>
          <w:szCs w:val="24"/>
          <w:lang w:val="en-GB"/>
        </w:rPr>
        <w:t xml:space="preserve">per unit </w:t>
      </w:r>
      <w:r w:rsidR="009F7882" w:rsidRPr="00743BC8">
        <w:rPr>
          <w:rFonts w:ascii="Times New Roman" w:eastAsia="Times New Roman" w:hAnsi="Times New Roman" w:cs="Times New Roman"/>
          <w:snapToGrid w:val="0"/>
          <w:sz w:val="24"/>
          <w:szCs w:val="24"/>
          <w:lang w:val="en-GB"/>
        </w:rPr>
        <w:t>set in his financial offer which will become an Annex of this framework contract and form an integral part of the latter</w:t>
      </w:r>
      <w:r w:rsidR="002F3C4E" w:rsidRPr="00743BC8">
        <w:rPr>
          <w:rFonts w:ascii="Times New Roman" w:eastAsia="Times New Roman" w:hAnsi="Times New Roman" w:cs="Times New Roman"/>
          <w:snapToGrid w:val="0"/>
          <w:sz w:val="24"/>
          <w:szCs w:val="24"/>
          <w:lang w:val="en-GB"/>
        </w:rPr>
        <w:t xml:space="preserve">. </w:t>
      </w:r>
    </w:p>
    <w:p w:rsidR="009F7882" w:rsidRPr="00743BC8" w:rsidRDefault="009F7882" w:rsidP="008E1B14">
      <w:pPr>
        <w:spacing w:after="0" w:line="240" w:lineRule="auto"/>
        <w:jc w:val="both"/>
        <w:rPr>
          <w:rFonts w:ascii="Times New Roman" w:eastAsia="Times New Roman" w:hAnsi="Times New Roman" w:cs="Times New Roman"/>
          <w:snapToGrid w:val="0"/>
          <w:sz w:val="24"/>
          <w:szCs w:val="24"/>
          <w:lang w:val="en-GB"/>
        </w:rPr>
      </w:pPr>
    </w:p>
    <w:p w:rsidR="009F7882" w:rsidRPr="00743BC8" w:rsidRDefault="009F7882"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5.5 </w:t>
      </w:r>
      <w:r w:rsidR="006B03E2"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 xml:space="preserve">Under no circumstances the prices </w:t>
      </w:r>
      <w:r w:rsidR="00E405F1" w:rsidRPr="00743BC8">
        <w:rPr>
          <w:rFonts w:ascii="Times New Roman" w:eastAsia="Times New Roman" w:hAnsi="Times New Roman" w:cs="Times New Roman"/>
          <w:snapToGrid w:val="0"/>
          <w:sz w:val="24"/>
          <w:szCs w:val="24"/>
          <w:lang w:val="en-GB"/>
        </w:rPr>
        <w:t>submitted by the Contractor in his financial offer may change during the implementation of this framework contract by means of “purchase requests”</w:t>
      </w:r>
    </w:p>
    <w:p w:rsidR="009F7882" w:rsidRPr="00743BC8" w:rsidRDefault="009F7882"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E405F1"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5.6 T</w:t>
      </w:r>
      <w:r w:rsidR="008E1B14" w:rsidRPr="00743BC8">
        <w:rPr>
          <w:rFonts w:ascii="Times New Roman" w:eastAsia="Times New Roman" w:hAnsi="Times New Roman" w:cs="Times New Roman"/>
          <w:snapToGrid w:val="0"/>
          <w:sz w:val="24"/>
          <w:szCs w:val="24"/>
          <w:lang w:val="en-GB"/>
        </w:rPr>
        <w:t>he</w:t>
      </w:r>
      <w:r w:rsidR="00205C18" w:rsidRPr="00743BC8">
        <w:rPr>
          <w:rFonts w:ascii="Times New Roman" w:eastAsia="Times New Roman" w:hAnsi="Times New Roman" w:cs="Times New Roman"/>
          <w:snapToGrid w:val="0"/>
          <w:sz w:val="24"/>
          <w:szCs w:val="24"/>
          <w:lang w:val="en-GB"/>
        </w:rPr>
        <w:t xml:space="preserve"> </w:t>
      </w:r>
      <w:r w:rsidR="008E1B14" w:rsidRPr="00743BC8">
        <w:rPr>
          <w:rFonts w:ascii="Times New Roman" w:eastAsia="Times New Roman" w:hAnsi="Times New Roman" w:cs="Times New Roman"/>
          <w:snapToGrid w:val="0"/>
          <w:sz w:val="24"/>
          <w:szCs w:val="24"/>
          <w:lang w:val="en-GB"/>
        </w:rPr>
        <w:t xml:space="preserve">payment shall be executed within 30 </w:t>
      </w:r>
      <w:r w:rsidR="00E50D13" w:rsidRPr="00743BC8">
        <w:rPr>
          <w:rFonts w:ascii="Times New Roman" w:eastAsia="Times New Roman" w:hAnsi="Times New Roman" w:cs="Times New Roman"/>
          <w:snapToGrid w:val="0"/>
          <w:sz w:val="24"/>
          <w:szCs w:val="24"/>
          <w:lang w:val="en-GB"/>
        </w:rPr>
        <w:t xml:space="preserve">(thirty) </w:t>
      </w:r>
      <w:r w:rsidR="008E1B14" w:rsidRPr="00743BC8">
        <w:rPr>
          <w:rFonts w:ascii="Times New Roman" w:eastAsia="Times New Roman" w:hAnsi="Times New Roman" w:cs="Times New Roman"/>
          <w:snapToGrid w:val="0"/>
          <w:sz w:val="24"/>
          <w:szCs w:val="24"/>
          <w:lang w:val="en-GB"/>
        </w:rPr>
        <w:t xml:space="preserve">calendar days after acceptance by RYCO of the Goods and submission of </w:t>
      </w:r>
      <w:r w:rsidR="00E50D13" w:rsidRPr="00743BC8">
        <w:rPr>
          <w:rFonts w:ascii="Times New Roman" w:eastAsia="Times New Roman" w:hAnsi="Times New Roman" w:cs="Times New Roman"/>
          <w:snapToGrid w:val="0"/>
          <w:sz w:val="24"/>
          <w:szCs w:val="24"/>
          <w:lang w:val="en-GB"/>
        </w:rPr>
        <w:t>the concerned</w:t>
      </w:r>
      <w:r w:rsidR="008E1B14" w:rsidRPr="00743BC8">
        <w:rPr>
          <w:rFonts w:ascii="Times New Roman" w:eastAsia="Times New Roman" w:hAnsi="Times New Roman" w:cs="Times New Roman"/>
          <w:snapToGrid w:val="0"/>
          <w:sz w:val="24"/>
          <w:szCs w:val="24"/>
          <w:lang w:val="en-GB"/>
        </w:rPr>
        <w:t xml:space="preserve"> invoice by the Supplier.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6B03E2" w:rsidRPr="00743BC8" w:rsidRDefault="006B03E2"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E405F1" w:rsidP="008E1B14">
      <w:pPr>
        <w:spacing w:after="0" w:line="240" w:lineRule="auto"/>
        <w:jc w:val="both"/>
        <w:rPr>
          <w:rFonts w:ascii="Times New Roman" w:eastAsia="Times New Roman" w:hAnsi="Times New Roman" w:cs="Times New Roman"/>
          <w:snapToGrid w:val="0"/>
          <w:sz w:val="24"/>
          <w:szCs w:val="24"/>
          <w:lang w:val="sv-SE"/>
        </w:rPr>
      </w:pPr>
      <w:r w:rsidRPr="00743BC8">
        <w:rPr>
          <w:rFonts w:ascii="Times New Roman" w:eastAsia="Times New Roman" w:hAnsi="Times New Roman" w:cs="Times New Roman"/>
          <w:snapToGrid w:val="0"/>
          <w:sz w:val="24"/>
          <w:szCs w:val="24"/>
          <w:lang w:val="sv-SE"/>
        </w:rPr>
        <w:lastRenderedPageBreak/>
        <w:t>5.7</w:t>
      </w:r>
      <w:r w:rsidR="008E1B14" w:rsidRPr="00743BC8">
        <w:rPr>
          <w:rFonts w:ascii="Times New Roman" w:eastAsia="Times New Roman" w:hAnsi="Times New Roman" w:cs="Times New Roman"/>
          <w:snapToGrid w:val="0"/>
          <w:sz w:val="24"/>
          <w:szCs w:val="24"/>
          <w:lang w:val="sv-SE"/>
        </w:rPr>
        <w:tab/>
        <w:t xml:space="preserve">Payments shall be made in EURO by bank transfer to the following bank account of the Supplier: </w:t>
      </w:r>
    </w:p>
    <w:p w:rsidR="008E1B14" w:rsidRPr="00743BC8" w:rsidRDefault="008E1B14" w:rsidP="008E1B14">
      <w:pPr>
        <w:spacing w:after="0" w:line="240" w:lineRule="auto"/>
        <w:ind w:left="720"/>
        <w:jc w:val="both"/>
        <w:rPr>
          <w:rFonts w:ascii="Times New Roman" w:eastAsia="Times New Roman" w:hAnsi="Times New Roman" w:cs="Times New Roman"/>
          <w:i/>
          <w:snapToGrid w:val="0"/>
          <w:sz w:val="24"/>
          <w:szCs w:val="24"/>
          <w:lang w:val="sv-SE"/>
        </w:rPr>
      </w:pPr>
    </w:p>
    <w:p w:rsidR="008E1B14" w:rsidRPr="00743BC8" w:rsidRDefault="008E1B14" w:rsidP="008E1B14">
      <w:pPr>
        <w:spacing w:after="0" w:line="240" w:lineRule="auto"/>
        <w:ind w:left="720"/>
        <w:jc w:val="both"/>
        <w:rPr>
          <w:rFonts w:ascii="Times New Roman" w:eastAsia="Times New Roman" w:hAnsi="Times New Roman" w:cs="Times New Roman"/>
          <w:i/>
          <w:snapToGrid w:val="0"/>
          <w:sz w:val="24"/>
          <w:szCs w:val="24"/>
          <w:lang w:val="sv-SE"/>
        </w:rPr>
      </w:pPr>
      <w:r w:rsidRPr="00743BC8">
        <w:rPr>
          <w:rFonts w:ascii="Times New Roman" w:eastAsia="Times New Roman" w:hAnsi="Times New Roman" w:cs="Times New Roman"/>
          <w:i/>
          <w:snapToGrid w:val="0"/>
          <w:sz w:val="24"/>
          <w:szCs w:val="24"/>
          <w:lang w:val="sv-SE"/>
        </w:rPr>
        <w:t xml:space="preserve">Bank account holder name: </w:t>
      </w:r>
    </w:p>
    <w:p w:rsidR="008E1B14" w:rsidRPr="00743BC8" w:rsidRDefault="008E1B14" w:rsidP="008E1B14">
      <w:pPr>
        <w:spacing w:after="0" w:line="240" w:lineRule="auto"/>
        <w:ind w:left="720"/>
        <w:jc w:val="both"/>
        <w:rPr>
          <w:rFonts w:ascii="Times New Roman" w:eastAsia="Times New Roman" w:hAnsi="Times New Roman" w:cs="Times New Roman"/>
          <w:i/>
          <w:snapToGrid w:val="0"/>
          <w:sz w:val="24"/>
          <w:szCs w:val="24"/>
          <w:lang w:val="sv-SE"/>
        </w:rPr>
      </w:pPr>
      <w:r w:rsidRPr="00743BC8">
        <w:rPr>
          <w:rFonts w:ascii="Times New Roman" w:eastAsia="Times New Roman" w:hAnsi="Times New Roman" w:cs="Times New Roman"/>
          <w:i/>
          <w:snapToGrid w:val="0"/>
          <w:sz w:val="24"/>
          <w:szCs w:val="24"/>
          <w:lang w:val="sv-SE"/>
        </w:rPr>
        <w:t xml:space="preserve">Bank name: </w:t>
      </w:r>
    </w:p>
    <w:p w:rsidR="008E1B14" w:rsidRPr="00743BC8" w:rsidRDefault="008E1B14" w:rsidP="008E1B14">
      <w:pPr>
        <w:spacing w:after="0" w:line="240" w:lineRule="auto"/>
        <w:ind w:left="720"/>
        <w:jc w:val="both"/>
        <w:rPr>
          <w:rFonts w:ascii="Times New Roman" w:eastAsia="Times New Roman" w:hAnsi="Times New Roman" w:cs="Times New Roman"/>
          <w:i/>
          <w:snapToGrid w:val="0"/>
          <w:sz w:val="24"/>
          <w:szCs w:val="24"/>
          <w:lang w:val="sv-SE"/>
        </w:rPr>
      </w:pPr>
      <w:r w:rsidRPr="00743BC8">
        <w:rPr>
          <w:rFonts w:ascii="Times New Roman" w:eastAsia="Times New Roman" w:hAnsi="Times New Roman" w:cs="Times New Roman"/>
          <w:i/>
          <w:snapToGrid w:val="0"/>
          <w:sz w:val="24"/>
          <w:szCs w:val="24"/>
          <w:lang w:val="sv-SE"/>
        </w:rPr>
        <w:t xml:space="preserve">Address of the bank: </w:t>
      </w:r>
      <w:r w:rsidR="000E2ED3" w:rsidRPr="00743BC8">
        <w:rPr>
          <w:rFonts w:ascii="Times New Roman" w:eastAsia="Times New Roman" w:hAnsi="Times New Roman" w:cs="Times New Roman"/>
          <w:i/>
          <w:snapToGrid w:val="0"/>
          <w:sz w:val="24"/>
          <w:szCs w:val="24"/>
          <w:lang w:val="sv-SE"/>
        </w:rPr>
        <w:t>----------</w:t>
      </w:r>
      <w:r w:rsidRPr="00743BC8">
        <w:rPr>
          <w:rFonts w:ascii="Times New Roman" w:eastAsia="Times New Roman" w:hAnsi="Times New Roman" w:cs="Times New Roman"/>
          <w:i/>
          <w:snapToGrid w:val="0"/>
          <w:sz w:val="24"/>
          <w:szCs w:val="24"/>
          <w:lang w:val="sv-SE"/>
        </w:rPr>
        <w:t>Tirana, Albania</w:t>
      </w:r>
    </w:p>
    <w:p w:rsidR="000E2ED3" w:rsidRPr="00743BC8" w:rsidRDefault="008E1B14" w:rsidP="008E1B14">
      <w:pPr>
        <w:spacing w:after="0" w:line="240" w:lineRule="auto"/>
        <w:ind w:left="720"/>
        <w:jc w:val="both"/>
        <w:rPr>
          <w:rFonts w:ascii="Times New Roman" w:eastAsia="Times New Roman" w:hAnsi="Times New Roman" w:cs="Times New Roman"/>
          <w:i/>
          <w:snapToGrid w:val="0"/>
          <w:sz w:val="24"/>
          <w:szCs w:val="24"/>
          <w:lang w:val="sv-SE"/>
        </w:rPr>
      </w:pPr>
      <w:r w:rsidRPr="00743BC8">
        <w:rPr>
          <w:rFonts w:ascii="Times New Roman" w:eastAsia="Times New Roman" w:hAnsi="Times New Roman" w:cs="Times New Roman"/>
          <w:i/>
          <w:snapToGrid w:val="0"/>
          <w:sz w:val="24"/>
          <w:szCs w:val="24"/>
          <w:lang w:val="sv-SE"/>
        </w:rPr>
        <w:t xml:space="preserve">IBAN: </w:t>
      </w:r>
    </w:p>
    <w:p w:rsidR="008E1B14" w:rsidRPr="00743BC8" w:rsidRDefault="008E1B14" w:rsidP="008E1B14">
      <w:pPr>
        <w:spacing w:after="0" w:line="240" w:lineRule="auto"/>
        <w:ind w:left="720"/>
        <w:jc w:val="both"/>
        <w:rPr>
          <w:rFonts w:ascii="Times New Roman" w:eastAsia="Times New Roman" w:hAnsi="Times New Roman" w:cs="Times New Roman"/>
          <w:i/>
          <w:snapToGrid w:val="0"/>
          <w:sz w:val="24"/>
          <w:szCs w:val="24"/>
          <w:lang w:val="sv-SE"/>
        </w:rPr>
      </w:pPr>
      <w:r w:rsidRPr="00743BC8">
        <w:rPr>
          <w:rFonts w:ascii="Times New Roman" w:eastAsia="Times New Roman" w:hAnsi="Times New Roman" w:cs="Times New Roman"/>
          <w:i/>
          <w:snapToGrid w:val="0"/>
          <w:sz w:val="24"/>
          <w:szCs w:val="24"/>
          <w:lang w:val="sv-SE"/>
        </w:rPr>
        <w:t xml:space="preserve">SWIFT: </w:t>
      </w:r>
    </w:p>
    <w:p w:rsidR="008E1B14" w:rsidRPr="00743BC8" w:rsidRDefault="008E1B14" w:rsidP="005E6BDE">
      <w:pPr>
        <w:spacing w:after="0" w:line="240" w:lineRule="auto"/>
        <w:jc w:val="both"/>
        <w:rPr>
          <w:rFonts w:ascii="Times New Roman" w:eastAsia="Times New Roman" w:hAnsi="Times New Roman" w:cs="Times New Roman"/>
          <w:i/>
          <w:snapToGrid w:val="0"/>
          <w:sz w:val="24"/>
          <w:szCs w:val="24"/>
          <w:lang w:val="sv-SE"/>
        </w:rPr>
      </w:pPr>
    </w:p>
    <w:p w:rsidR="008E1B14" w:rsidRPr="00743BC8" w:rsidRDefault="00E405F1"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5.8</w:t>
      </w:r>
      <w:r w:rsidR="008E1B14" w:rsidRPr="00743BC8">
        <w:rPr>
          <w:rFonts w:ascii="Times New Roman" w:eastAsia="Times New Roman" w:hAnsi="Times New Roman" w:cs="Times New Roman"/>
          <w:snapToGrid w:val="0"/>
          <w:sz w:val="24"/>
          <w:szCs w:val="24"/>
          <w:lang w:val="en-GB"/>
        </w:rPr>
        <w:tab/>
        <w:t xml:space="preserve">The Supplier shall be responsible for the payment of all taxes, duties, and charges assessed on it in connection with this Contract.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E405F1"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5.9</w:t>
      </w:r>
      <w:r w:rsidR="008E1B14" w:rsidRPr="00743BC8">
        <w:rPr>
          <w:rFonts w:ascii="Times New Roman" w:eastAsia="Times New Roman" w:hAnsi="Times New Roman" w:cs="Times New Roman"/>
          <w:snapToGrid w:val="0"/>
          <w:sz w:val="24"/>
          <w:szCs w:val="24"/>
          <w:lang w:val="en-GB"/>
        </w:rPr>
        <w:tab/>
        <w:t>RYCO shall be entitled, without derogating from any ot</w:t>
      </w:r>
      <w:r w:rsidR="002D70B4" w:rsidRPr="00743BC8">
        <w:rPr>
          <w:rFonts w:ascii="Times New Roman" w:eastAsia="Times New Roman" w:hAnsi="Times New Roman" w:cs="Times New Roman"/>
          <w:snapToGrid w:val="0"/>
          <w:sz w:val="24"/>
          <w:szCs w:val="24"/>
          <w:lang w:val="en-GB"/>
        </w:rPr>
        <w:t xml:space="preserve">her right it may have, to defer </w:t>
      </w:r>
      <w:r w:rsidR="008E1B14" w:rsidRPr="00743BC8">
        <w:rPr>
          <w:rFonts w:ascii="Times New Roman" w:eastAsia="Times New Roman" w:hAnsi="Times New Roman" w:cs="Times New Roman"/>
          <w:snapToGrid w:val="0"/>
          <w:sz w:val="24"/>
          <w:szCs w:val="24"/>
          <w:lang w:val="en-GB"/>
        </w:rPr>
        <w:t xml:space="preserve">payment of part or all of the Price until the Supplier has completed, to the satisfaction of RYCO, the </w:t>
      </w:r>
      <w:r w:rsidR="00A032E8" w:rsidRPr="00743BC8">
        <w:rPr>
          <w:rFonts w:ascii="Times New Roman" w:eastAsia="Times New Roman" w:hAnsi="Times New Roman" w:cs="Times New Roman"/>
          <w:snapToGrid w:val="0"/>
          <w:sz w:val="24"/>
          <w:szCs w:val="24"/>
          <w:lang w:val="en-GB"/>
        </w:rPr>
        <w:t xml:space="preserve">supply and </w:t>
      </w:r>
      <w:r w:rsidR="008E1B14" w:rsidRPr="00743BC8">
        <w:rPr>
          <w:rFonts w:ascii="Times New Roman" w:eastAsia="Times New Roman" w:hAnsi="Times New Roman" w:cs="Times New Roman"/>
          <w:snapToGrid w:val="0"/>
          <w:sz w:val="24"/>
          <w:szCs w:val="24"/>
          <w:lang w:val="en-GB"/>
        </w:rPr>
        <w:t xml:space="preserve">delivery of the Goods to which those payments relate. </w:t>
      </w: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6</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Delivery</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sv-SE"/>
        </w:rPr>
      </w:pPr>
      <w:r w:rsidRPr="00743BC8">
        <w:rPr>
          <w:rFonts w:ascii="Times New Roman" w:eastAsia="Times New Roman" w:hAnsi="Times New Roman" w:cs="Times New Roman"/>
          <w:snapToGrid w:val="0"/>
          <w:sz w:val="24"/>
          <w:szCs w:val="24"/>
          <w:lang w:val="en-GB"/>
        </w:rPr>
        <w:t>6.1</w:t>
      </w:r>
      <w:r w:rsidRPr="00743BC8">
        <w:rPr>
          <w:rFonts w:ascii="Times New Roman" w:eastAsia="Times New Roman" w:hAnsi="Times New Roman" w:cs="Times New Roman"/>
          <w:snapToGrid w:val="0"/>
          <w:sz w:val="24"/>
          <w:szCs w:val="24"/>
          <w:lang w:val="en-GB"/>
        </w:rPr>
        <w:tab/>
        <w:t>The Goods shall be delivered to: RYCO Head Office at Rruga “Skenderbej”, 8/2/2 in Tirana, Albania</w:t>
      </w:r>
      <w:r w:rsidR="008C0F29" w:rsidRPr="00743BC8">
        <w:rPr>
          <w:rFonts w:ascii="Times New Roman" w:eastAsia="Times New Roman" w:hAnsi="Times New Roman" w:cs="Times New Roman"/>
          <w:snapToGrid w:val="0"/>
          <w:sz w:val="24"/>
          <w:szCs w:val="24"/>
          <w:lang w:val="en-GB"/>
        </w:rPr>
        <w:t xml:space="preserve"> and the time limits for delivery shall be </w:t>
      </w:r>
      <w:r w:rsidR="00E405F1" w:rsidRPr="00743BC8">
        <w:rPr>
          <w:rFonts w:ascii="Times New Roman" w:eastAsia="Times New Roman" w:hAnsi="Times New Roman" w:cs="Times New Roman"/>
          <w:snapToGrid w:val="0"/>
          <w:sz w:val="24"/>
          <w:szCs w:val="24"/>
          <w:lang w:val="en-GB"/>
        </w:rPr>
        <w:t xml:space="preserve">20 </w:t>
      </w:r>
      <w:r w:rsidR="008C0F29" w:rsidRPr="00743BC8">
        <w:rPr>
          <w:rFonts w:ascii="Times New Roman" w:eastAsia="Times New Roman" w:hAnsi="Times New Roman" w:cs="Times New Roman"/>
          <w:snapToGrid w:val="0"/>
          <w:sz w:val="24"/>
          <w:szCs w:val="24"/>
          <w:lang w:val="en-GB"/>
        </w:rPr>
        <w:t xml:space="preserve">calendar </w:t>
      </w:r>
      <w:r w:rsidR="00D52C28" w:rsidRPr="00743BC8">
        <w:rPr>
          <w:rFonts w:ascii="Times New Roman" w:eastAsia="Times New Roman" w:hAnsi="Times New Roman" w:cs="Times New Roman"/>
          <w:snapToGrid w:val="0"/>
          <w:sz w:val="24"/>
          <w:szCs w:val="24"/>
          <w:lang w:val="en-GB"/>
        </w:rPr>
        <w:t xml:space="preserve">days from the reception by the </w:t>
      </w:r>
      <w:r w:rsidR="00005ADF" w:rsidRPr="00743BC8">
        <w:rPr>
          <w:rFonts w:ascii="Times New Roman" w:eastAsia="Times New Roman" w:hAnsi="Times New Roman" w:cs="Times New Roman"/>
          <w:snapToGrid w:val="0"/>
          <w:sz w:val="24"/>
          <w:szCs w:val="24"/>
          <w:lang w:val="en-GB"/>
        </w:rPr>
        <w:t>Supplier of a purchase o</w:t>
      </w:r>
      <w:r w:rsidR="008C0F29" w:rsidRPr="00743BC8">
        <w:rPr>
          <w:rFonts w:ascii="Times New Roman" w:eastAsia="Times New Roman" w:hAnsi="Times New Roman" w:cs="Times New Roman"/>
          <w:snapToGrid w:val="0"/>
          <w:sz w:val="24"/>
          <w:szCs w:val="24"/>
          <w:lang w:val="en-GB"/>
        </w:rPr>
        <w:t>rder placed by the Contracting Authority.</w:t>
      </w:r>
      <w:r w:rsidR="008C0F29" w:rsidRPr="00743BC8">
        <w:rPr>
          <w:rFonts w:ascii="Times New Roman" w:hAnsi="Times New Roman"/>
          <w:lang w:val="en-GB"/>
        </w:rPr>
        <w:t xml:space="preserve">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D52C28"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6.2</w:t>
      </w:r>
      <w:r w:rsidRPr="00743BC8">
        <w:rPr>
          <w:rFonts w:ascii="Times New Roman" w:eastAsia="Times New Roman" w:hAnsi="Times New Roman" w:cs="Times New Roman"/>
          <w:snapToGrid w:val="0"/>
          <w:sz w:val="24"/>
          <w:szCs w:val="24"/>
          <w:lang w:val="en-GB"/>
        </w:rPr>
        <w:tab/>
      </w:r>
      <w:r w:rsidR="008C0F29" w:rsidRPr="00743BC8">
        <w:rPr>
          <w:rFonts w:ascii="Times New Roman" w:eastAsia="Times New Roman" w:hAnsi="Times New Roman" w:cs="Times New Roman"/>
          <w:snapToGrid w:val="0"/>
          <w:sz w:val="24"/>
          <w:szCs w:val="24"/>
          <w:lang w:val="en-GB"/>
        </w:rPr>
        <w:t xml:space="preserve">The </w:t>
      </w:r>
      <w:r w:rsidR="00005ADF" w:rsidRPr="00743BC8">
        <w:rPr>
          <w:rFonts w:ascii="Times New Roman" w:eastAsia="Times New Roman" w:hAnsi="Times New Roman" w:cs="Times New Roman"/>
          <w:snapToGrid w:val="0"/>
          <w:sz w:val="24"/>
          <w:szCs w:val="24"/>
          <w:lang w:val="en-GB"/>
        </w:rPr>
        <w:t xml:space="preserve">Supplier </w:t>
      </w:r>
      <w:r w:rsidR="008C0F29" w:rsidRPr="00743BC8">
        <w:rPr>
          <w:rFonts w:ascii="Times New Roman" w:eastAsia="Times New Roman" w:hAnsi="Times New Roman" w:cs="Times New Roman"/>
          <w:snapToGrid w:val="0"/>
          <w:sz w:val="24"/>
          <w:szCs w:val="24"/>
          <w:lang w:val="en-GB"/>
        </w:rPr>
        <w:t>shall bear all risks relating to the goods until acceptance at destination and shall bear the c</w:t>
      </w:r>
      <w:r w:rsidRPr="00743BC8">
        <w:rPr>
          <w:rFonts w:ascii="Times New Roman" w:eastAsia="Times New Roman" w:hAnsi="Times New Roman" w:cs="Times New Roman"/>
          <w:snapToGrid w:val="0"/>
          <w:sz w:val="24"/>
          <w:szCs w:val="24"/>
          <w:lang w:val="en-GB"/>
        </w:rPr>
        <w:t>ost of delivery</w:t>
      </w:r>
      <w:r w:rsidR="008C0F29" w:rsidRPr="00743BC8">
        <w:rPr>
          <w:rFonts w:ascii="Times New Roman" w:eastAsia="Times New Roman" w:hAnsi="Times New Roman" w:cs="Times New Roman"/>
          <w:snapToGrid w:val="0"/>
          <w:sz w:val="24"/>
          <w:szCs w:val="24"/>
          <w:lang w:val="en-GB"/>
        </w:rPr>
        <w:t xml:space="preserve">. </w:t>
      </w:r>
    </w:p>
    <w:p w:rsidR="00D52C28" w:rsidRPr="00743BC8" w:rsidRDefault="00D52C28" w:rsidP="008E1B14">
      <w:pPr>
        <w:spacing w:after="0" w:line="240" w:lineRule="auto"/>
        <w:jc w:val="both"/>
        <w:rPr>
          <w:rFonts w:ascii="Times New Roman" w:eastAsia="Times New Roman" w:hAnsi="Times New Roman" w:cs="Times New Roman"/>
          <w:snapToGrid w:val="0"/>
          <w:sz w:val="24"/>
          <w:szCs w:val="24"/>
          <w:lang w:val="en-GB"/>
        </w:rPr>
      </w:pPr>
    </w:p>
    <w:p w:rsidR="00D52C28" w:rsidRPr="00743BC8" w:rsidRDefault="000E2ED3" w:rsidP="00665EAF">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6.3</w:t>
      </w:r>
      <w:r w:rsidR="008E1B14" w:rsidRPr="00743BC8">
        <w:rPr>
          <w:rFonts w:ascii="Times New Roman" w:eastAsia="Times New Roman" w:hAnsi="Times New Roman" w:cs="Times New Roman"/>
          <w:snapToGrid w:val="0"/>
          <w:sz w:val="24"/>
          <w:szCs w:val="24"/>
          <w:lang w:val="en-GB"/>
        </w:rPr>
        <w:tab/>
      </w:r>
      <w:r w:rsidR="00D52C28" w:rsidRPr="00743BC8">
        <w:rPr>
          <w:rFonts w:ascii="Times New Roman" w:eastAsia="Calibri" w:hAnsi="Times New Roman" w:cs="Times New Roman"/>
          <w:sz w:val="24"/>
          <w:szCs w:val="24"/>
          <w:lang w:val="en-GB"/>
        </w:rPr>
        <w:t>The delivery shall take place on a working day and during the normal working hours of the Contracting Authority.</w:t>
      </w:r>
    </w:p>
    <w:p w:rsidR="00D52C28" w:rsidRPr="00743BC8" w:rsidRDefault="00D52C28" w:rsidP="00665EAF">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A078C9" w:rsidP="00665EAF">
      <w:pPr>
        <w:spacing w:after="0" w:line="240" w:lineRule="auto"/>
        <w:jc w:val="both"/>
        <w:rPr>
          <w:rFonts w:ascii="Times New Roman" w:eastAsia="Calibri" w:hAnsi="Times New Roman" w:cs="Times New Roman"/>
          <w:sz w:val="24"/>
          <w:szCs w:val="24"/>
          <w:lang w:val="en-GB"/>
        </w:rPr>
      </w:pPr>
      <w:r w:rsidRPr="00743BC8">
        <w:rPr>
          <w:rFonts w:ascii="Times New Roman" w:eastAsia="Times New Roman" w:hAnsi="Times New Roman" w:cs="Times New Roman"/>
          <w:snapToGrid w:val="0"/>
          <w:sz w:val="24"/>
          <w:szCs w:val="24"/>
          <w:lang w:val="en-GB"/>
        </w:rPr>
        <w:t>6.4</w:t>
      </w:r>
      <w:r w:rsidRPr="00743BC8">
        <w:rPr>
          <w:rFonts w:ascii="Times New Roman" w:eastAsia="Times New Roman" w:hAnsi="Times New Roman" w:cs="Times New Roman"/>
          <w:snapToGrid w:val="0"/>
          <w:sz w:val="24"/>
          <w:szCs w:val="24"/>
          <w:lang w:val="en-GB"/>
        </w:rPr>
        <w:tab/>
      </w:r>
      <w:r w:rsidR="008E1B14" w:rsidRPr="00743BC8">
        <w:rPr>
          <w:rFonts w:ascii="Times New Roman" w:eastAsia="Times New Roman" w:hAnsi="Times New Roman" w:cs="Times New Roman"/>
          <w:snapToGrid w:val="0"/>
          <w:sz w:val="24"/>
          <w:szCs w:val="24"/>
          <w:lang w:val="en-GB"/>
        </w:rPr>
        <w:t>In the event of breach of the above-mentioned clauses RYCO</w:t>
      </w:r>
      <w:r w:rsidR="00665EAF" w:rsidRPr="00743BC8">
        <w:rPr>
          <w:rFonts w:ascii="Times New Roman" w:eastAsia="Times New Roman" w:hAnsi="Times New Roman" w:cs="Times New Roman"/>
          <w:snapToGrid w:val="0"/>
          <w:sz w:val="24"/>
          <w:szCs w:val="24"/>
          <w:lang w:val="en-GB"/>
        </w:rPr>
        <w:t xml:space="preserve"> reserves the right to t</w:t>
      </w:r>
      <w:r w:rsidR="008E1B14" w:rsidRPr="00743BC8">
        <w:rPr>
          <w:rFonts w:ascii="Times New Roman" w:eastAsia="Calibri" w:hAnsi="Times New Roman" w:cs="Times New Roman"/>
          <w:sz w:val="24"/>
          <w:szCs w:val="24"/>
          <w:lang w:val="en-GB"/>
        </w:rPr>
        <w:t xml:space="preserve">erminate this Contract without liability by giving an immediate notice and to charge the Supplier with any loss incurred as a result of the Supplier's failure to perform the delivery </w:t>
      </w:r>
      <w:r w:rsidR="00665EAF" w:rsidRPr="00743BC8">
        <w:rPr>
          <w:rFonts w:ascii="Times New Roman" w:eastAsia="Calibri" w:hAnsi="Times New Roman" w:cs="Times New Roman"/>
          <w:sz w:val="24"/>
          <w:szCs w:val="24"/>
          <w:lang w:val="en-GB"/>
        </w:rPr>
        <w:t xml:space="preserve">within the time specified. </w:t>
      </w:r>
    </w:p>
    <w:p w:rsidR="00665EAF" w:rsidRPr="00743BC8" w:rsidRDefault="00665EAF" w:rsidP="00665EAF">
      <w:pPr>
        <w:spacing w:after="0" w:line="240" w:lineRule="auto"/>
        <w:jc w:val="both"/>
        <w:rPr>
          <w:rFonts w:ascii="Times New Roman" w:eastAsia="Calibri" w:hAnsi="Times New Roman" w:cs="Times New Roman"/>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7</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Inspection and Acceptance</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7.1</w:t>
      </w:r>
      <w:r w:rsidRPr="00743BC8">
        <w:rPr>
          <w:rFonts w:ascii="Times New Roman" w:eastAsia="Times New Roman" w:hAnsi="Times New Roman" w:cs="Times New Roman"/>
          <w:snapToGrid w:val="0"/>
          <w:sz w:val="24"/>
          <w:szCs w:val="24"/>
          <w:lang w:val="en-GB"/>
        </w:rPr>
        <w:tab/>
        <w:t>RYCO or its representative shall have the right to inspect and/or test the goods at no extra cost to RYCO a</w:t>
      </w:r>
      <w:r w:rsidR="00005ADF" w:rsidRPr="00743BC8">
        <w:rPr>
          <w:rFonts w:ascii="Times New Roman" w:eastAsia="Times New Roman" w:hAnsi="Times New Roman" w:cs="Times New Roman"/>
          <w:snapToGrid w:val="0"/>
          <w:sz w:val="24"/>
          <w:szCs w:val="24"/>
          <w:lang w:val="en-GB"/>
        </w:rPr>
        <w:t xml:space="preserve">t the premises of the Supplier or </w:t>
      </w:r>
      <w:r w:rsidRPr="00743BC8">
        <w:rPr>
          <w:rFonts w:ascii="Times New Roman" w:eastAsia="Times New Roman" w:hAnsi="Times New Roman" w:cs="Times New Roman"/>
          <w:snapToGrid w:val="0"/>
          <w:sz w:val="24"/>
          <w:szCs w:val="24"/>
          <w:lang w:val="en-GB"/>
        </w:rPr>
        <w:t xml:space="preserve">at the point of delivery. The Supplier shall facilitate such inspections and provide required assistance.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673A10"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7.2</w:t>
      </w:r>
      <w:r w:rsidR="008E1B14" w:rsidRPr="00743BC8">
        <w:rPr>
          <w:rFonts w:ascii="Times New Roman" w:eastAsia="Times New Roman" w:hAnsi="Times New Roman" w:cs="Times New Roman"/>
          <w:snapToGrid w:val="0"/>
          <w:sz w:val="24"/>
          <w:szCs w:val="24"/>
          <w:lang w:val="en-GB"/>
        </w:rPr>
        <w:tab/>
        <w:t xml:space="preserve">RYCO shall have 30 calendar days after proper receipt of the Goods purchased to inspect them and either accept or reject them as </w:t>
      </w:r>
      <w:r w:rsidR="00E405F1" w:rsidRPr="00743BC8">
        <w:rPr>
          <w:rFonts w:ascii="Times New Roman" w:eastAsia="Times New Roman" w:hAnsi="Times New Roman" w:cs="Times New Roman"/>
          <w:snapToGrid w:val="0"/>
          <w:sz w:val="24"/>
          <w:szCs w:val="24"/>
          <w:lang w:val="en-GB"/>
        </w:rPr>
        <w:t>non-conforming with the technical specifications required</w:t>
      </w:r>
      <w:r w:rsidR="008E1B14" w:rsidRPr="00743BC8">
        <w:rPr>
          <w:rFonts w:ascii="Times New Roman" w:eastAsia="Times New Roman" w:hAnsi="Times New Roman" w:cs="Times New Roman"/>
          <w:snapToGrid w:val="0"/>
          <w:sz w:val="24"/>
          <w:szCs w:val="24"/>
          <w:lang w:val="en-GB"/>
        </w:rPr>
        <w:t xml:space="preserve">. Based on an inspection of a valid sample, RYCO may reject the entire delivery. All rejected Goods will be returned to the Supplier, and the latter shall be responsible for the transportation charges and all other related charges. RYCO’s right to reject the Goods shall not be limited or waived by the Goods having been previously inspected or tested by RYCO prior to delivery.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673A10" w:rsidP="00005ADF">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7.3</w:t>
      </w:r>
      <w:r w:rsidR="008E1B14" w:rsidRPr="00743BC8">
        <w:rPr>
          <w:rFonts w:ascii="Times New Roman" w:eastAsia="Times New Roman" w:hAnsi="Times New Roman" w:cs="Times New Roman"/>
          <w:snapToGrid w:val="0"/>
          <w:sz w:val="24"/>
          <w:szCs w:val="24"/>
          <w:lang w:val="en-GB"/>
        </w:rPr>
        <w:t xml:space="preserve"> </w:t>
      </w:r>
      <w:r w:rsidR="008E1B14" w:rsidRPr="00743BC8">
        <w:rPr>
          <w:rFonts w:ascii="Times New Roman" w:eastAsia="Times New Roman" w:hAnsi="Times New Roman" w:cs="Times New Roman"/>
          <w:snapToGrid w:val="0"/>
          <w:sz w:val="24"/>
          <w:szCs w:val="24"/>
          <w:lang w:val="en-GB"/>
        </w:rPr>
        <w:tab/>
        <w:t xml:space="preserve">The Supplier agrees that RYCO’s payment under this Contract shall not be deemed acceptance of any Goods delivered hereunder.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4F23E5" w:rsidRPr="00743BC8" w:rsidRDefault="004F23E5"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9</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Packaging</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9.1</w:t>
      </w:r>
      <w:r w:rsidRPr="00743BC8">
        <w:rPr>
          <w:rFonts w:ascii="Times New Roman" w:eastAsia="Times New Roman" w:hAnsi="Times New Roman" w:cs="Times New Roman"/>
          <w:snapToGrid w:val="0"/>
          <w:sz w:val="24"/>
          <w:szCs w:val="24"/>
          <w:lang w:val="en-GB"/>
        </w:rPr>
        <w:tab/>
        <w:t>The Supplier must provide proper packaging in accordance with</w:t>
      </w:r>
      <w:r w:rsidR="00005ADF" w:rsidRPr="00743BC8">
        <w:rPr>
          <w:rFonts w:ascii="Times New Roman" w:eastAsia="Times New Roman" w:hAnsi="Times New Roman" w:cs="Times New Roman"/>
          <w:snapToGrid w:val="0"/>
          <w:sz w:val="24"/>
          <w:szCs w:val="24"/>
          <w:lang w:val="en-GB"/>
        </w:rPr>
        <w:t xml:space="preserve"> the</w:t>
      </w:r>
      <w:r w:rsidRPr="00743BC8">
        <w:rPr>
          <w:rFonts w:ascii="Times New Roman" w:eastAsia="Times New Roman" w:hAnsi="Times New Roman" w:cs="Times New Roman"/>
          <w:snapToGrid w:val="0"/>
          <w:sz w:val="24"/>
          <w:szCs w:val="24"/>
          <w:lang w:val="en-GB"/>
        </w:rPr>
        <w:t xml:space="preserve"> best commercial practice</w:t>
      </w:r>
      <w:r w:rsidR="000E2ED3" w:rsidRPr="00743BC8">
        <w:rPr>
          <w:rFonts w:ascii="Times New Roman" w:eastAsia="Times New Roman" w:hAnsi="Times New Roman" w:cs="Times New Roman"/>
          <w:snapToGrid w:val="0"/>
          <w:sz w:val="24"/>
          <w:szCs w:val="24"/>
          <w:lang w:val="en-GB"/>
        </w:rPr>
        <w:t xml:space="preserve"> </w:t>
      </w:r>
      <w:r w:rsidRPr="00743BC8">
        <w:rPr>
          <w:rFonts w:ascii="Times New Roman" w:eastAsia="Times New Roman" w:hAnsi="Times New Roman" w:cs="Times New Roman"/>
          <w:snapToGrid w:val="0"/>
          <w:sz w:val="24"/>
          <w:szCs w:val="24"/>
          <w:lang w:val="en-GB"/>
        </w:rPr>
        <w:t xml:space="preserve">to ensure that the Goods being </w:t>
      </w:r>
      <w:r w:rsidR="00005ADF" w:rsidRPr="00743BC8">
        <w:rPr>
          <w:rFonts w:ascii="Times New Roman" w:eastAsia="Times New Roman" w:hAnsi="Times New Roman" w:cs="Times New Roman"/>
          <w:snapToGrid w:val="0"/>
          <w:sz w:val="24"/>
          <w:szCs w:val="24"/>
          <w:lang w:val="en-GB"/>
        </w:rPr>
        <w:t xml:space="preserve">supplied and </w:t>
      </w:r>
      <w:r w:rsidRPr="00743BC8">
        <w:rPr>
          <w:rFonts w:ascii="Times New Roman" w:eastAsia="Times New Roman" w:hAnsi="Times New Roman" w:cs="Times New Roman"/>
          <w:snapToGrid w:val="0"/>
          <w:sz w:val="24"/>
          <w:szCs w:val="24"/>
          <w:lang w:val="en-GB"/>
        </w:rPr>
        <w:t>delivered</w:t>
      </w:r>
      <w:r w:rsidR="000E2ED3" w:rsidRPr="00743BC8">
        <w:rPr>
          <w:rFonts w:ascii="Times New Roman" w:eastAsia="Times New Roman" w:hAnsi="Times New Roman" w:cs="Times New Roman"/>
          <w:snapToGrid w:val="0"/>
          <w:sz w:val="24"/>
          <w:szCs w:val="24"/>
          <w:lang w:val="en-GB"/>
        </w:rPr>
        <w:t>,</w:t>
      </w:r>
      <w:r w:rsidRPr="00743BC8">
        <w:rPr>
          <w:rFonts w:ascii="Times New Roman" w:eastAsia="Times New Roman" w:hAnsi="Times New Roman" w:cs="Times New Roman"/>
          <w:snapToGrid w:val="0"/>
          <w:sz w:val="24"/>
          <w:szCs w:val="24"/>
          <w:lang w:val="en-GB"/>
        </w:rPr>
        <w:t xml:space="preserve"> </w:t>
      </w:r>
      <w:r w:rsidR="000E2ED3" w:rsidRPr="00743BC8">
        <w:rPr>
          <w:rFonts w:ascii="Times New Roman" w:eastAsia="Times New Roman" w:hAnsi="Times New Roman" w:cs="Times New Roman"/>
          <w:snapToGrid w:val="0"/>
          <w:sz w:val="24"/>
          <w:szCs w:val="24"/>
          <w:lang w:val="en-GB"/>
        </w:rPr>
        <w:t xml:space="preserve">according to the </w:t>
      </w:r>
      <w:r w:rsidR="00005ADF" w:rsidRPr="00743BC8">
        <w:rPr>
          <w:rFonts w:ascii="Times New Roman" w:eastAsia="Times New Roman" w:hAnsi="Times New Roman" w:cs="Times New Roman"/>
          <w:snapToGrid w:val="0"/>
          <w:sz w:val="24"/>
          <w:szCs w:val="24"/>
          <w:lang w:val="en-GB"/>
        </w:rPr>
        <w:t xml:space="preserve">purchase </w:t>
      </w:r>
      <w:r w:rsidR="000E2ED3" w:rsidRPr="00743BC8">
        <w:rPr>
          <w:rFonts w:ascii="Times New Roman" w:eastAsia="Times New Roman" w:hAnsi="Times New Roman" w:cs="Times New Roman"/>
          <w:snapToGrid w:val="0"/>
          <w:sz w:val="24"/>
          <w:szCs w:val="24"/>
          <w:lang w:val="en-GB"/>
        </w:rPr>
        <w:t xml:space="preserve">order, </w:t>
      </w:r>
      <w:r w:rsidRPr="00743BC8">
        <w:rPr>
          <w:rFonts w:ascii="Times New Roman" w:eastAsia="Times New Roman" w:hAnsi="Times New Roman" w:cs="Times New Roman"/>
          <w:snapToGrid w:val="0"/>
          <w:sz w:val="24"/>
          <w:szCs w:val="24"/>
          <w:lang w:val="en-GB"/>
        </w:rPr>
        <w:t xml:space="preserve">to RYCO will be free of damage. RYCO reserves the right to reject any delivery that is deemed not to have been packaged adequately.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D55859">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9.2</w:t>
      </w:r>
      <w:r w:rsidRPr="00743BC8">
        <w:rPr>
          <w:rFonts w:ascii="Times New Roman" w:eastAsia="Times New Roman" w:hAnsi="Times New Roman" w:cs="Times New Roman"/>
          <w:snapToGrid w:val="0"/>
          <w:sz w:val="24"/>
          <w:szCs w:val="24"/>
          <w:lang w:val="en-GB"/>
        </w:rPr>
        <w:tab/>
        <w:t xml:space="preserve"> </w:t>
      </w:r>
      <w:r w:rsidR="00D55859" w:rsidRPr="00743BC8">
        <w:rPr>
          <w:rFonts w:ascii="Times New Roman" w:eastAsia="Times New Roman" w:hAnsi="Times New Roman" w:cs="Times New Roman"/>
          <w:snapToGrid w:val="0"/>
          <w:sz w:val="24"/>
          <w:szCs w:val="24"/>
          <w:lang w:val="en-GB"/>
        </w:rPr>
        <w:t>Packaging</w:t>
      </w:r>
      <w:r w:rsidRPr="00743BC8">
        <w:rPr>
          <w:rFonts w:ascii="Times New Roman" w:eastAsia="Times New Roman" w:hAnsi="Times New Roman" w:cs="Times New Roman"/>
          <w:snapToGrid w:val="0"/>
          <w:sz w:val="24"/>
          <w:szCs w:val="24"/>
          <w:lang w:val="en-GB"/>
        </w:rPr>
        <w:t xml:space="preserve">, marking and documentation shall comply with any requirements or instructions notified by RYCO. </w:t>
      </w:r>
    </w:p>
    <w:p w:rsidR="00D55859" w:rsidRPr="00743BC8" w:rsidRDefault="00D55859" w:rsidP="005C69DD">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10</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Warranties</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w:t>
      </w:r>
      <w:r w:rsidR="008E3247" w:rsidRPr="00743BC8">
        <w:rPr>
          <w:rFonts w:ascii="Times New Roman" w:eastAsia="Times New Roman" w:hAnsi="Times New Roman" w:cs="Times New Roman"/>
          <w:snapToGrid w:val="0"/>
          <w:sz w:val="24"/>
          <w:szCs w:val="24"/>
          <w:lang w:val="en-GB"/>
        </w:rPr>
        <w:t>.1</w:t>
      </w:r>
      <w:r w:rsidRPr="00743BC8">
        <w:rPr>
          <w:rFonts w:ascii="Times New Roman" w:eastAsia="Times New Roman" w:hAnsi="Times New Roman" w:cs="Times New Roman"/>
          <w:snapToGrid w:val="0"/>
          <w:sz w:val="24"/>
          <w:szCs w:val="24"/>
          <w:lang w:val="en-GB"/>
        </w:rPr>
        <w:tab/>
        <w:t xml:space="preserve"> The Supplier warrants that all Goods supplied under this Contract shall have no defect, arising from design, materials, or workmanship or from any act or omission of the Supplier that may develop under normal use of the supplied Goods.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3247"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10.2</w:t>
      </w:r>
      <w:r w:rsidR="008E1B14" w:rsidRPr="00743BC8">
        <w:rPr>
          <w:rFonts w:ascii="Times New Roman" w:eastAsia="Times New Roman" w:hAnsi="Times New Roman" w:cs="Times New Roman"/>
          <w:snapToGrid w:val="0"/>
          <w:sz w:val="24"/>
          <w:szCs w:val="24"/>
          <w:lang w:val="en-GB"/>
        </w:rPr>
        <w:tab/>
        <w:t xml:space="preserve"> The Supplier warrants that all Goods supplied under this Contract are new, unused, of the most recent or current models and that they incorporate all recent improvements in design and materials.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3247"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10.3</w:t>
      </w:r>
      <w:r w:rsidR="008E1B14" w:rsidRPr="00743BC8">
        <w:rPr>
          <w:rFonts w:ascii="Times New Roman" w:eastAsia="Times New Roman" w:hAnsi="Times New Roman" w:cs="Times New Roman"/>
          <w:snapToGrid w:val="0"/>
          <w:sz w:val="24"/>
          <w:szCs w:val="24"/>
          <w:lang w:val="en-GB"/>
        </w:rPr>
        <w:tab/>
      </w:r>
      <w:r w:rsidR="00350DCF" w:rsidRPr="00743BC8">
        <w:rPr>
          <w:rFonts w:ascii="Times New Roman" w:eastAsia="Times New Roman" w:hAnsi="Times New Roman" w:cs="Times New Roman"/>
          <w:snapToGrid w:val="0"/>
          <w:sz w:val="24"/>
          <w:szCs w:val="24"/>
          <w:lang w:val="en-GB"/>
        </w:rPr>
        <w:t>All Goods supplied and</w:t>
      </w:r>
      <w:r w:rsidR="008E1B14" w:rsidRPr="00743BC8">
        <w:rPr>
          <w:rFonts w:ascii="Times New Roman" w:eastAsia="Times New Roman" w:hAnsi="Times New Roman" w:cs="Times New Roman"/>
          <w:snapToGrid w:val="0"/>
          <w:sz w:val="24"/>
          <w:szCs w:val="24"/>
          <w:lang w:val="en-GB"/>
        </w:rPr>
        <w:t xml:space="preserve"> delivered under this Contract will conform to the specifications, drawings, samples, or other descriptions furnished or specified by RYCO.</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3247"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10.4</w:t>
      </w:r>
      <w:r w:rsidR="008E1B14" w:rsidRPr="00743BC8">
        <w:rPr>
          <w:rFonts w:ascii="Times New Roman" w:eastAsia="Times New Roman" w:hAnsi="Times New Roman" w:cs="Times New Roman"/>
          <w:snapToGrid w:val="0"/>
          <w:sz w:val="24"/>
          <w:szCs w:val="24"/>
          <w:lang w:val="en-GB"/>
        </w:rPr>
        <w:t xml:space="preserve"> RYCO shall promptly notify the Supplier in writing of any claims arising under this warranty.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3247"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10.5</w:t>
      </w:r>
      <w:r w:rsidR="008E1B14" w:rsidRPr="00743BC8">
        <w:rPr>
          <w:rFonts w:ascii="Times New Roman" w:eastAsia="Times New Roman" w:hAnsi="Times New Roman" w:cs="Times New Roman"/>
          <w:snapToGrid w:val="0"/>
          <w:sz w:val="24"/>
          <w:szCs w:val="24"/>
          <w:lang w:val="en-GB"/>
        </w:rPr>
        <w:tab/>
        <w:t xml:space="preserve">Upon receipt of such notice, the Supplier shall, within the time period specified in the notice, repair or replace the defective Goods or parts thereof, without cost to RYCO.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3247"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10.8</w:t>
      </w:r>
      <w:r w:rsidR="008E1B14" w:rsidRPr="00743BC8">
        <w:rPr>
          <w:rFonts w:ascii="Times New Roman" w:eastAsia="Times New Roman" w:hAnsi="Times New Roman" w:cs="Times New Roman"/>
          <w:snapToGrid w:val="0"/>
          <w:sz w:val="24"/>
          <w:szCs w:val="24"/>
          <w:lang w:val="en-GB"/>
        </w:rPr>
        <w:t xml:space="preserve"> </w:t>
      </w:r>
      <w:r w:rsidR="008E1B14" w:rsidRPr="00743BC8">
        <w:rPr>
          <w:rFonts w:ascii="Times New Roman" w:eastAsia="Times New Roman" w:hAnsi="Times New Roman" w:cs="Times New Roman"/>
          <w:snapToGrid w:val="0"/>
          <w:sz w:val="24"/>
          <w:szCs w:val="24"/>
          <w:lang w:val="en-GB"/>
        </w:rPr>
        <w:tab/>
        <w:t xml:space="preserve">RYCO’s continued use of such Goods after notifying the Supplier of their defect or failure to conform or breach of warranty will not be considered a waiver of the Supplier’s warranty.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10.</w:t>
      </w:r>
      <w:r w:rsidR="008E3247" w:rsidRPr="00743BC8">
        <w:rPr>
          <w:rFonts w:ascii="Times New Roman" w:eastAsia="Times New Roman" w:hAnsi="Times New Roman" w:cs="Times New Roman"/>
          <w:snapToGrid w:val="0"/>
          <w:sz w:val="24"/>
          <w:szCs w:val="24"/>
          <w:lang w:val="en-GB"/>
        </w:rPr>
        <w:t>7</w:t>
      </w:r>
      <w:r w:rsidRPr="00743BC8">
        <w:rPr>
          <w:rFonts w:ascii="Times New Roman" w:eastAsia="Times New Roman" w:hAnsi="Times New Roman" w:cs="Times New Roman"/>
          <w:snapToGrid w:val="0"/>
          <w:sz w:val="24"/>
          <w:szCs w:val="24"/>
          <w:lang w:val="en-GB"/>
        </w:rPr>
        <w:tab/>
        <w:t>The Supplier further declares and warrants that:</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(a) It has full title to the Goods, is fully qualified to sell the Goods to RYCO, and is a company financially sound and duly licensed, with adequate human resources, equipment, competence, expertise and skills necessary to carry out fully and satisfactorily, within the stipulated completion period, the delivery of the Goods in accordance with this </w:t>
      </w:r>
      <w:r w:rsidR="00E405F1" w:rsidRPr="00743BC8">
        <w:rPr>
          <w:rFonts w:ascii="Times New Roman" w:eastAsia="Times New Roman" w:hAnsi="Times New Roman" w:cs="Times New Roman"/>
          <w:snapToGrid w:val="0"/>
          <w:sz w:val="24"/>
          <w:szCs w:val="24"/>
          <w:lang w:val="en-GB"/>
        </w:rPr>
        <w:t>framework c</w:t>
      </w:r>
      <w:r w:rsidRPr="00743BC8">
        <w:rPr>
          <w:rFonts w:ascii="Times New Roman" w:eastAsia="Times New Roman" w:hAnsi="Times New Roman" w:cs="Times New Roman"/>
          <w:snapToGrid w:val="0"/>
          <w:sz w:val="24"/>
          <w:szCs w:val="24"/>
          <w:lang w:val="en-GB"/>
        </w:rPr>
        <w:t xml:space="preserve">ontract; </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(b) It shall comply with all applicable laws, ordinances, rules and regulations when performing its obligations under this </w:t>
      </w:r>
      <w:r w:rsidR="00E405F1" w:rsidRPr="00743BC8">
        <w:rPr>
          <w:rFonts w:ascii="Times New Roman" w:eastAsia="Times New Roman" w:hAnsi="Times New Roman" w:cs="Times New Roman"/>
          <w:snapToGrid w:val="0"/>
          <w:sz w:val="24"/>
          <w:szCs w:val="24"/>
          <w:lang w:val="en-GB"/>
        </w:rPr>
        <w:t>framework c</w:t>
      </w:r>
      <w:r w:rsidRPr="00743BC8">
        <w:rPr>
          <w:rFonts w:ascii="Times New Roman" w:eastAsia="Times New Roman" w:hAnsi="Times New Roman" w:cs="Times New Roman"/>
          <w:snapToGrid w:val="0"/>
          <w:sz w:val="24"/>
          <w:szCs w:val="24"/>
          <w:lang w:val="en-GB"/>
        </w:rPr>
        <w:t xml:space="preserve">ontract; </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(c) In all circumstances it shall act in the best interests of RYCO;</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(d) No official or employee of RYCO or any third party has received or will be offered by the Supplier any direct or indirect benefit arising from this Contract; </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(e) It has not misrepresented or concealed any material facts in the procuring of this Contract; </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(f) The Supplier, its staff or shareholders have not previously been declared by RYCO ineligible to be awarded contracts by RYCO;</w:t>
      </w:r>
    </w:p>
    <w:p w:rsidR="008E1B14" w:rsidRPr="00743BC8" w:rsidRDefault="008E1B14" w:rsidP="008E1B14">
      <w:pPr>
        <w:spacing w:after="0" w:line="240" w:lineRule="auto"/>
        <w:ind w:left="720"/>
        <w:jc w:val="both"/>
        <w:rPr>
          <w:rFonts w:ascii="Times New Roman" w:eastAsia="Times New Roman" w:hAnsi="Times New Roman" w:cs="Times New Roman"/>
          <w:snapToGrid w:val="0"/>
          <w:sz w:val="24"/>
          <w:szCs w:val="24"/>
          <w:lang w:val="en-GB"/>
        </w:rPr>
      </w:pPr>
    </w:p>
    <w:p w:rsidR="008E1B14" w:rsidRPr="00743BC8" w:rsidRDefault="008E1B14" w:rsidP="000E2ED3">
      <w:pPr>
        <w:spacing w:after="0" w:line="240" w:lineRule="auto"/>
        <w:ind w:left="720"/>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(g) It shall abide by the highest ethical standards in the performance of this Contract, which includes not engaging in any discriminatory or exploitative practice; </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11</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Termination and Re-procurement</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If RYCO terminates this Contract in whole or in part for default on the part of the Supplier, it may acquire elsewhere goods similar to those terminated and the Supplier shall be liable for any excess costs to RYCO for the re-procurement of those Goods as well as the removal of any or all of the Supplier’s product or equipment from RYCO’s premise. </w:t>
      </w:r>
    </w:p>
    <w:p w:rsidR="002C5127" w:rsidRPr="00743BC8" w:rsidRDefault="002C5127" w:rsidP="004B573A">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12</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Force Majeure</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4C5DD6"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12.1</w:t>
      </w:r>
      <w:r w:rsidRPr="00743BC8">
        <w:rPr>
          <w:rFonts w:ascii="Times New Roman" w:eastAsia="Times New Roman" w:hAnsi="Times New Roman" w:cs="Times New Roman"/>
          <w:snapToGrid w:val="0"/>
          <w:sz w:val="24"/>
          <w:szCs w:val="24"/>
          <w:lang w:val="en-GB"/>
        </w:rPr>
        <w:tab/>
        <w:t xml:space="preserve">‘Force majeure’ means any unforeseeable and exceptional situation or event beyond the parties’ control which prevents either of them from fulfilling any of their obligations under this contract, which was not attributable to error or negligence on their part. </w:t>
      </w:r>
    </w:p>
    <w:p w:rsidR="004C5DD6"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p>
    <w:p w:rsidR="004C5DD6"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12.2</w:t>
      </w:r>
      <w:r w:rsidRPr="00743BC8">
        <w:rPr>
          <w:rFonts w:ascii="Times New Roman" w:eastAsia="Times New Roman" w:hAnsi="Times New Roman" w:cs="Times New Roman"/>
          <w:snapToGrid w:val="0"/>
          <w:sz w:val="24"/>
          <w:szCs w:val="24"/>
          <w:lang w:val="en-GB"/>
        </w:rPr>
        <w:tab/>
        <w:t xml:space="preserve"> A party faced with force majeure shall formally notify the other party without delay, stating the nature, likely duration and foreseeable effects. </w:t>
      </w:r>
    </w:p>
    <w:p w:rsidR="004C5DD6"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p>
    <w:p w:rsidR="004C5DD6"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12.3</w:t>
      </w:r>
      <w:r w:rsidRPr="00743BC8">
        <w:rPr>
          <w:rFonts w:ascii="Times New Roman" w:eastAsia="Times New Roman" w:hAnsi="Times New Roman" w:cs="Times New Roman"/>
          <w:snapToGrid w:val="0"/>
          <w:sz w:val="24"/>
          <w:szCs w:val="24"/>
          <w:lang w:val="en-GB"/>
        </w:rPr>
        <w:tab/>
        <w:t xml:space="preserve"> 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 </w:t>
      </w:r>
    </w:p>
    <w:p w:rsidR="004C5DD6"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4C5DD6" w:rsidP="004C5DD6">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12.4</w:t>
      </w:r>
      <w:r w:rsidRPr="00743BC8">
        <w:rPr>
          <w:rFonts w:ascii="Times New Roman" w:eastAsia="Times New Roman" w:hAnsi="Times New Roman" w:cs="Times New Roman"/>
          <w:snapToGrid w:val="0"/>
          <w:sz w:val="24"/>
          <w:szCs w:val="24"/>
          <w:lang w:val="en-GB"/>
        </w:rPr>
        <w:tab/>
        <w:t xml:space="preserve"> The parties shall take all the necessary measures to limit any damage due to force majeure.</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13</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Independent Contractor</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The Supplier shall provide the Goods under this Contract as an independent contractor and not as an emplo</w:t>
      </w:r>
      <w:r w:rsidR="006C7E1F" w:rsidRPr="00743BC8">
        <w:rPr>
          <w:rFonts w:ascii="Times New Roman" w:eastAsia="Times New Roman" w:hAnsi="Times New Roman" w:cs="Times New Roman"/>
          <w:snapToGrid w:val="0"/>
          <w:sz w:val="24"/>
          <w:szCs w:val="24"/>
          <w:lang w:val="en-GB"/>
        </w:rPr>
        <w:t xml:space="preserve">yee, partner, or agent of RYCO. </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14</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Audit</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The Supplier agrees to maintain financial records, supporting documents, statistical records and all other records in accordance with generally accepted accounting principles to sufficiently substantiate all direct and indirect costs of whatever nature involving transactions related to the supply and delivery of Goods and incidental services under this Contract. The Supplier shall make all such records available to RYCO or its designated representative at all reasonable times until the expiration of </w:t>
      </w:r>
      <w:r w:rsidR="00A078C9" w:rsidRPr="00743BC8">
        <w:rPr>
          <w:rFonts w:ascii="Times New Roman" w:eastAsia="Times New Roman" w:hAnsi="Times New Roman" w:cs="Times New Roman"/>
          <w:snapToGrid w:val="0"/>
          <w:sz w:val="24"/>
          <w:szCs w:val="24"/>
          <w:lang w:val="en-GB"/>
        </w:rPr>
        <w:t>3 (three</w:t>
      </w:r>
      <w:r w:rsidRPr="00743BC8">
        <w:rPr>
          <w:rFonts w:ascii="Times New Roman" w:eastAsia="Times New Roman" w:hAnsi="Times New Roman" w:cs="Times New Roman"/>
          <w:snapToGrid w:val="0"/>
          <w:sz w:val="24"/>
          <w:szCs w:val="24"/>
          <w:lang w:val="en-GB"/>
        </w:rPr>
        <w:t>) years from the date of final payment, for inspection, audit, or reproduction. On request, employees of the Supplier shall be available for interview.</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15</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Dispute Resolution</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15.1</w:t>
      </w:r>
      <w:r w:rsidRPr="00743BC8">
        <w:rPr>
          <w:rFonts w:ascii="Times New Roman" w:eastAsia="Times New Roman" w:hAnsi="Times New Roman" w:cs="Times New Roman"/>
          <w:snapToGrid w:val="0"/>
          <w:sz w:val="24"/>
          <w:szCs w:val="24"/>
          <w:lang w:val="en-GB"/>
        </w:rPr>
        <w:tab/>
      </w:r>
      <w:r w:rsidR="00F1422C" w:rsidRPr="00743BC8">
        <w:rPr>
          <w:rFonts w:ascii="Times New Roman" w:eastAsia="Times New Roman" w:hAnsi="Times New Roman" w:cs="Times New Roman"/>
          <w:snapToGrid w:val="0"/>
          <w:sz w:val="24"/>
          <w:szCs w:val="24"/>
          <w:lang w:val="en-GB"/>
        </w:rPr>
        <w:t>This C</w:t>
      </w:r>
      <w:r w:rsidRPr="00743BC8">
        <w:rPr>
          <w:rFonts w:ascii="Times New Roman" w:eastAsia="Times New Roman" w:hAnsi="Times New Roman" w:cs="Times New Roman"/>
          <w:snapToGrid w:val="0"/>
          <w:sz w:val="24"/>
          <w:szCs w:val="24"/>
          <w:lang w:val="en-GB"/>
        </w:rPr>
        <w:t xml:space="preserve">ontract is subject to the laws of the Republic of Albania, as the Host Country of the Contracting authority.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15.2</w:t>
      </w:r>
      <w:r w:rsidRPr="00743BC8">
        <w:rPr>
          <w:rFonts w:ascii="Times New Roman" w:eastAsia="Times New Roman" w:hAnsi="Times New Roman" w:cs="Times New Roman"/>
          <w:snapToGrid w:val="0"/>
          <w:sz w:val="24"/>
          <w:szCs w:val="24"/>
          <w:lang w:val="en-GB"/>
        </w:rPr>
        <w:tab/>
        <w:t xml:space="preserve">Any dispute, controversy or claim arising out of or in connection to this Contract, or the breach, termination or invalidity thereof, shall be settled amicably by negotiation between the Parties.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15.3</w:t>
      </w:r>
      <w:r w:rsidRPr="00743BC8">
        <w:rPr>
          <w:rFonts w:ascii="Times New Roman" w:eastAsia="Times New Roman" w:hAnsi="Times New Roman" w:cs="Times New Roman"/>
          <w:snapToGrid w:val="0"/>
          <w:sz w:val="24"/>
          <w:szCs w:val="24"/>
          <w:lang w:val="en-GB"/>
        </w:rPr>
        <w:tab/>
        <w:t xml:space="preserve">If an amicable solution to a dispute arising from the application of this Contract with regard to its interpretation or application has not been reached within thirty (30) days from the commencement of such negotiations, the complaining party may appeal to the competent court in the Republic of Albania, as the Host Country of the Contracting authority. </w:t>
      </w:r>
    </w:p>
    <w:p w:rsidR="00A078C9" w:rsidRPr="00743BC8" w:rsidRDefault="00A078C9"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16</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Confidentiality</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16.1</w:t>
      </w:r>
      <w:r w:rsidRPr="00743BC8">
        <w:rPr>
          <w:rFonts w:ascii="Times New Roman" w:eastAsia="Times New Roman" w:hAnsi="Times New Roman" w:cs="Times New Roman"/>
          <w:snapToGrid w:val="0"/>
          <w:sz w:val="24"/>
          <w:szCs w:val="24"/>
          <w:lang w:val="en-GB"/>
        </w:rPr>
        <w:tab/>
        <w:t xml:space="preserve">All information which comes into the Supplier’s possession or knowledge in connection with this Contract is to be treated as strictly confidential. The Supplier should not communicate such information to any third party without the prior written approval of RYCO. </w:t>
      </w:r>
    </w:p>
    <w:p w:rsidR="00F1422C" w:rsidRPr="00743BC8" w:rsidRDefault="00F1422C" w:rsidP="008E1B14">
      <w:pPr>
        <w:spacing w:after="0" w:line="240" w:lineRule="auto"/>
        <w:jc w:val="both"/>
        <w:rPr>
          <w:rFonts w:ascii="Times New Roman" w:eastAsia="Times New Roman" w:hAnsi="Times New Roman" w:cs="Times New Roman"/>
          <w:snapToGrid w:val="0"/>
          <w:sz w:val="24"/>
          <w:szCs w:val="24"/>
          <w:lang w:val="en-GB"/>
        </w:rPr>
      </w:pPr>
    </w:p>
    <w:p w:rsidR="00F1422C" w:rsidRPr="00743BC8" w:rsidRDefault="00F1422C"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16.2</w:t>
      </w:r>
      <w:r w:rsidRPr="00743BC8">
        <w:rPr>
          <w:rFonts w:ascii="Times New Roman" w:eastAsia="Times New Roman" w:hAnsi="Times New Roman" w:cs="Times New Roman"/>
          <w:snapToGrid w:val="0"/>
          <w:sz w:val="24"/>
          <w:szCs w:val="24"/>
          <w:lang w:val="en-GB"/>
        </w:rPr>
        <w:tab/>
        <w:t xml:space="preserve">The Supplier shall comply with the Data Protection Law in the Republic of Albania in the event that it collects, receives, uses, transfers or stores any personal data in the performance of this Contract.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16.3</w:t>
      </w:r>
      <w:r w:rsidRPr="00743BC8">
        <w:rPr>
          <w:rFonts w:ascii="Times New Roman" w:eastAsia="Times New Roman" w:hAnsi="Times New Roman" w:cs="Times New Roman"/>
          <w:snapToGrid w:val="0"/>
          <w:sz w:val="24"/>
          <w:szCs w:val="24"/>
          <w:lang w:val="en-GB"/>
        </w:rPr>
        <w:tab/>
        <w:t xml:space="preserve">These obligations shall survive the expiration or termination of this Contract. </w:t>
      </w:r>
    </w:p>
    <w:p w:rsidR="00350DCF" w:rsidRPr="00743BC8" w:rsidRDefault="00350DCF" w:rsidP="00F1422C">
      <w:pPr>
        <w:spacing w:after="0" w:line="240" w:lineRule="auto"/>
        <w:rPr>
          <w:rFonts w:ascii="Times New Roman" w:eastAsia="Times New Roman" w:hAnsi="Times New Roman" w:cs="Times New Roman"/>
          <w:snapToGrid w:val="0"/>
          <w:sz w:val="24"/>
          <w:szCs w:val="24"/>
          <w:lang w:val="en-GB"/>
        </w:rPr>
      </w:pPr>
    </w:p>
    <w:p w:rsidR="007A7ABA" w:rsidRPr="008E1B14" w:rsidRDefault="007A7ABA" w:rsidP="007A7ABA">
      <w:pPr>
        <w:spacing w:after="0" w:line="240" w:lineRule="auto"/>
        <w:jc w:val="center"/>
        <w:rPr>
          <w:rFonts w:ascii="Times New Roman" w:eastAsia="Times New Roman" w:hAnsi="Times New Roman" w:cs="Times New Roman"/>
          <w:snapToGrid w:val="0"/>
          <w:sz w:val="24"/>
          <w:szCs w:val="24"/>
          <w:lang w:val="en-GB"/>
        </w:rPr>
      </w:pPr>
      <w:r w:rsidRPr="008E1B14">
        <w:rPr>
          <w:rFonts w:ascii="Times New Roman" w:eastAsia="Times New Roman" w:hAnsi="Times New Roman" w:cs="Times New Roman"/>
          <w:snapToGrid w:val="0"/>
          <w:sz w:val="24"/>
          <w:szCs w:val="24"/>
          <w:lang w:val="en-GB"/>
        </w:rPr>
        <w:t>Article 17</w:t>
      </w:r>
    </w:p>
    <w:p w:rsidR="007A7ABA" w:rsidRPr="009B4718" w:rsidRDefault="007A7ABA" w:rsidP="007A7ABA">
      <w:pPr>
        <w:shd w:val="clear" w:color="auto" w:fill="FFFFFF" w:themeFill="background1"/>
        <w:spacing w:after="0" w:line="240" w:lineRule="auto"/>
        <w:jc w:val="center"/>
        <w:rPr>
          <w:rFonts w:ascii="Times New Roman" w:eastAsia="Times New Roman" w:hAnsi="Times New Roman" w:cs="Times New Roman"/>
          <w:sz w:val="24"/>
          <w:szCs w:val="24"/>
          <w:lang w:val="en-GB"/>
        </w:rPr>
      </w:pPr>
      <w:r w:rsidRPr="009B4718">
        <w:rPr>
          <w:rFonts w:ascii="Times New Roman" w:eastAsia="Times New Roman" w:hAnsi="Times New Roman" w:cs="Times New Roman"/>
          <w:sz w:val="24"/>
          <w:szCs w:val="24"/>
          <w:lang w:val="en-GB"/>
        </w:rPr>
        <w:t>Notifications</w:t>
      </w:r>
    </w:p>
    <w:p w:rsidR="007A7ABA" w:rsidRPr="008E1B14" w:rsidRDefault="007A7ABA" w:rsidP="007A7ABA">
      <w:pPr>
        <w:spacing w:after="0" w:line="240" w:lineRule="auto"/>
        <w:jc w:val="both"/>
        <w:rPr>
          <w:rFonts w:ascii="Times New Roman" w:eastAsia="Times New Roman" w:hAnsi="Times New Roman" w:cs="Times New Roman"/>
          <w:snapToGrid w:val="0"/>
          <w:sz w:val="24"/>
          <w:szCs w:val="24"/>
          <w:lang w:val="en-GB"/>
        </w:rPr>
      </w:pPr>
    </w:p>
    <w:p w:rsidR="007A7ABA" w:rsidRDefault="007A7ABA" w:rsidP="0080555D">
      <w:pPr>
        <w:spacing w:after="0" w:line="240" w:lineRule="auto"/>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17.1 </w:t>
      </w:r>
      <w:r w:rsidRPr="00260BC8">
        <w:rPr>
          <w:rFonts w:ascii="Times New Roman" w:eastAsia="Times New Roman" w:hAnsi="Times New Roman" w:cs="Times New Roman"/>
          <w:snapToGrid w:val="0"/>
          <w:sz w:val="24"/>
          <w:szCs w:val="24"/>
          <w:lang w:val="en-GB"/>
        </w:rPr>
        <w:t xml:space="preserve">Any written communication </w:t>
      </w:r>
      <w:r>
        <w:rPr>
          <w:rFonts w:ascii="Times New Roman" w:eastAsia="Times New Roman" w:hAnsi="Times New Roman" w:cs="Times New Roman"/>
          <w:snapToGrid w:val="0"/>
          <w:sz w:val="24"/>
          <w:szCs w:val="24"/>
          <w:lang w:val="en-GB"/>
        </w:rPr>
        <w:t>or</w:t>
      </w:r>
      <w:r w:rsidRPr="008E1B14">
        <w:rPr>
          <w:rFonts w:ascii="Times New Roman" w:eastAsia="Times New Roman" w:hAnsi="Times New Roman" w:cs="Times New Roman"/>
          <w:snapToGrid w:val="0"/>
          <w:sz w:val="24"/>
          <w:szCs w:val="24"/>
          <w:lang w:val="en-GB"/>
        </w:rPr>
        <w:t xml:space="preserve"> notice </w:t>
      </w:r>
      <w:r w:rsidRPr="00260BC8">
        <w:rPr>
          <w:rFonts w:ascii="Times New Roman" w:eastAsia="Times New Roman" w:hAnsi="Times New Roman" w:cs="Times New Roman"/>
          <w:snapToGrid w:val="0"/>
          <w:sz w:val="24"/>
          <w:szCs w:val="24"/>
          <w:lang w:val="en-GB"/>
        </w:rPr>
        <w:t xml:space="preserve">relating </w:t>
      </w:r>
      <w:r w:rsidRPr="008E1B14">
        <w:rPr>
          <w:rFonts w:ascii="Times New Roman" w:eastAsia="Times New Roman" w:hAnsi="Times New Roman" w:cs="Times New Roman"/>
          <w:snapToGrid w:val="0"/>
          <w:sz w:val="24"/>
          <w:szCs w:val="24"/>
          <w:lang w:val="en-GB"/>
        </w:rPr>
        <w:t>to this Contract sha</w:t>
      </w:r>
      <w:r>
        <w:rPr>
          <w:rFonts w:ascii="Times New Roman" w:eastAsia="Times New Roman" w:hAnsi="Times New Roman" w:cs="Times New Roman"/>
          <w:snapToGrid w:val="0"/>
          <w:sz w:val="24"/>
          <w:szCs w:val="24"/>
          <w:lang w:val="en-GB"/>
        </w:rPr>
        <w:t xml:space="preserve">ll be in writing </w:t>
      </w:r>
      <w:r w:rsidR="00C469D7">
        <w:rPr>
          <w:rFonts w:ascii="Times New Roman" w:eastAsia="Times New Roman" w:hAnsi="Times New Roman" w:cs="Times New Roman"/>
          <w:snapToGrid w:val="0"/>
          <w:sz w:val="24"/>
          <w:szCs w:val="24"/>
          <w:lang w:val="en-GB"/>
        </w:rPr>
        <w:t xml:space="preserve">using </w:t>
      </w:r>
      <w:r>
        <w:rPr>
          <w:rFonts w:ascii="Times New Roman" w:eastAsia="Times New Roman" w:hAnsi="Times New Roman" w:cs="Times New Roman"/>
          <w:snapToGrid w:val="0"/>
          <w:sz w:val="24"/>
          <w:szCs w:val="24"/>
          <w:lang w:val="en-GB"/>
        </w:rPr>
        <w:t xml:space="preserve">electronic means and delivered to the </w:t>
      </w:r>
      <w:r w:rsidR="00C469D7">
        <w:rPr>
          <w:rFonts w:ascii="Times New Roman" w:eastAsia="Times New Roman" w:hAnsi="Times New Roman" w:cs="Times New Roman"/>
          <w:snapToGrid w:val="0"/>
          <w:sz w:val="24"/>
          <w:szCs w:val="24"/>
          <w:lang w:val="en-GB"/>
        </w:rPr>
        <w:t xml:space="preserve">following official </w:t>
      </w:r>
      <w:r>
        <w:rPr>
          <w:rFonts w:ascii="Times New Roman" w:eastAsia="Times New Roman" w:hAnsi="Times New Roman" w:cs="Times New Roman"/>
          <w:snapToGrid w:val="0"/>
          <w:sz w:val="24"/>
          <w:szCs w:val="24"/>
          <w:lang w:val="en-GB"/>
        </w:rPr>
        <w:t xml:space="preserve">e-mail address: </w:t>
      </w:r>
    </w:p>
    <w:p w:rsidR="007A7ABA" w:rsidRPr="008E1B14" w:rsidRDefault="007A7ABA" w:rsidP="0080555D">
      <w:pPr>
        <w:spacing w:after="0" w:line="240" w:lineRule="auto"/>
        <w:jc w:val="both"/>
        <w:rPr>
          <w:rFonts w:ascii="Times New Roman" w:eastAsia="Times New Roman" w:hAnsi="Times New Roman" w:cs="Times New Roman"/>
          <w:snapToGrid w:val="0"/>
          <w:sz w:val="24"/>
          <w:szCs w:val="24"/>
          <w:lang w:val="en-GB"/>
        </w:rPr>
      </w:pPr>
    </w:p>
    <w:p w:rsidR="007A7ABA" w:rsidRDefault="007A7ABA" w:rsidP="0080555D">
      <w:pPr>
        <w:pStyle w:val="ListParagraph"/>
        <w:numPr>
          <w:ilvl w:val="0"/>
          <w:numId w:val="12"/>
        </w:numPr>
        <w:spacing w:after="0" w:line="240" w:lineRule="auto"/>
        <w:jc w:val="both"/>
        <w:rPr>
          <w:rFonts w:ascii="Times New Roman" w:eastAsia="Times New Roman" w:hAnsi="Times New Roman" w:cs="Times New Roman"/>
          <w:snapToGrid w:val="0"/>
          <w:sz w:val="24"/>
          <w:szCs w:val="24"/>
          <w:u w:val="single"/>
        </w:rPr>
      </w:pPr>
      <w:r w:rsidRPr="004834D9">
        <w:rPr>
          <w:rFonts w:ascii="Times New Roman" w:eastAsia="Times New Roman" w:hAnsi="Times New Roman" w:cs="Times New Roman"/>
          <w:snapToGrid w:val="0"/>
          <w:sz w:val="24"/>
          <w:szCs w:val="24"/>
          <w:u w:val="single"/>
        </w:rPr>
        <w:t>For the Contracting Authority:</w:t>
      </w:r>
    </w:p>
    <w:p w:rsidR="007A7ABA" w:rsidRPr="004834D9" w:rsidRDefault="007A7ABA" w:rsidP="0080555D">
      <w:pPr>
        <w:pStyle w:val="ListParagraph"/>
        <w:spacing w:after="0" w:line="240" w:lineRule="auto"/>
        <w:ind w:left="1800"/>
        <w:jc w:val="both"/>
        <w:rPr>
          <w:rFonts w:ascii="Times New Roman" w:eastAsia="Times New Roman" w:hAnsi="Times New Roman" w:cs="Times New Roman"/>
          <w:snapToGrid w:val="0"/>
          <w:sz w:val="24"/>
          <w:szCs w:val="24"/>
          <w:u w:val="single"/>
        </w:rPr>
      </w:pPr>
    </w:p>
    <w:tbl>
      <w:tblPr>
        <w:tblW w:w="712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4994"/>
      </w:tblGrid>
      <w:tr w:rsidR="007A7ABA" w:rsidRPr="00875B6A" w:rsidTr="0061692E">
        <w:tc>
          <w:tcPr>
            <w:tcW w:w="2126" w:type="dxa"/>
            <w:shd w:val="pct10" w:color="auto" w:fill="FFFFFF"/>
          </w:tcPr>
          <w:p w:rsidR="007A7ABA" w:rsidRPr="00875B6A" w:rsidRDefault="007A7ABA" w:rsidP="0080555D">
            <w:pPr>
              <w:spacing w:before="40" w:after="40"/>
              <w:rPr>
                <w:rFonts w:ascii="Times New Roman" w:hAnsi="Times New Roman"/>
                <w:b/>
                <w:lang w:val="en-GB"/>
              </w:rPr>
            </w:pPr>
            <w:r w:rsidRPr="00875B6A">
              <w:rPr>
                <w:rFonts w:ascii="Times New Roman" w:hAnsi="Times New Roman"/>
                <w:b/>
                <w:lang w:val="en-GB"/>
              </w:rPr>
              <w:t>Name:</w:t>
            </w:r>
          </w:p>
        </w:tc>
        <w:tc>
          <w:tcPr>
            <w:tcW w:w="4994" w:type="dxa"/>
          </w:tcPr>
          <w:p w:rsidR="007A7ABA" w:rsidRPr="0070470F" w:rsidRDefault="007A7ABA" w:rsidP="0080555D">
            <w:pPr>
              <w:spacing w:before="40" w:after="40"/>
              <w:rPr>
                <w:rFonts w:ascii="Times New Roman" w:hAnsi="Times New Roman"/>
                <w:sz w:val="24"/>
                <w:szCs w:val="24"/>
                <w:lang w:val="en-GB"/>
              </w:rPr>
            </w:pPr>
            <w:r w:rsidRPr="008E1B14">
              <w:rPr>
                <w:rFonts w:ascii="Times New Roman" w:eastAsia="Calibri" w:hAnsi="Times New Roman" w:cs="Times New Roman"/>
                <w:sz w:val="24"/>
                <w:szCs w:val="24"/>
                <w:lang w:val="en-GB"/>
              </w:rPr>
              <w:t>Regional Youth Cooperation Office</w:t>
            </w:r>
          </w:p>
          <w:p w:rsidR="007A7ABA" w:rsidRPr="00875B6A" w:rsidRDefault="007A7ABA" w:rsidP="0080555D">
            <w:pPr>
              <w:spacing w:before="40" w:after="40"/>
              <w:rPr>
                <w:rFonts w:ascii="Times New Roman" w:hAnsi="Times New Roman"/>
                <w:lang w:val="en-GB"/>
              </w:rPr>
            </w:pPr>
            <w:r w:rsidRPr="0070470F">
              <w:rPr>
                <w:rFonts w:ascii="Times New Roman" w:hAnsi="Times New Roman"/>
                <w:sz w:val="24"/>
                <w:szCs w:val="24"/>
                <w:lang w:val="en-GB"/>
              </w:rPr>
              <w:t>Attn: Secretary General</w:t>
            </w:r>
          </w:p>
        </w:tc>
      </w:tr>
      <w:tr w:rsidR="007A7ABA" w:rsidRPr="00875B6A" w:rsidTr="0061692E">
        <w:tc>
          <w:tcPr>
            <w:tcW w:w="2126" w:type="dxa"/>
            <w:shd w:val="pct10" w:color="auto" w:fill="FFFFFF"/>
          </w:tcPr>
          <w:p w:rsidR="007A7ABA" w:rsidRPr="00875B6A" w:rsidRDefault="007A7ABA" w:rsidP="0080555D">
            <w:pPr>
              <w:spacing w:before="40" w:after="40"/>
              <w:rPr>
                <w:rFonts w:ascii="Times New Roman" w:hAnsi="Times New Roman"/>
                <w:b/>
                <w:lang w:val="en-GB"/>
              </w:rPr>
            </w:pPr>
            <w:r w:rsidRPr="00875B6A">
              <w:rPr>
                <w:rFonts w:ascii="Times New Roman" w:hAnsi="Times New Roman"/>
                <w:b/>
                <w:lang w:val="en-GB"/>
              </w:rPr>
              <w:t>e-mail:</w:t>
            </w:r>
          </w:p>
        </w:tc>
        <w:tc>
          <w:tcPr>
            <w:tcW w:w="4994" w:type="dxa"/>
          </w:tcPr>
          <w:p w:rsidR="007A7ABA" w:rsidRPr="00875B6A" w:rsidRDefault="00384414" w:rsidP="0080555D">
            <w:pPr>
              <w:spacing w:before="40" w:after="40"/>
              <w:rPr>
                <w:rFonts w:ascii="Times New Roman" w:hAnsi="Times New Roman"/>
                <w:lang w:val="en-GB"/>
              </w:rPr>
            </w:pPr>
            <w:r>
              <w:rPr>
                <w:rFonts w:ascii="Times New Roman" w:hAnsi="Times New Roman"/>
                <w:lang w:val="en-GB"/>
              </w:rPr>
              <w:t>procurement@rycowb.org</w:t>
            </w:r>
            <w:bookmarkStart w:id="1" w:name="_GoBack"/>
            <w:bookmarkEnd w:id="1"/>
          </w:p>
        </w:tc>
      </w:tr>
    </w:tbl>
    <w:p w:rsidR="007A7ABA" w:rsidRDefault="007A7ABA" w:rsidP="0080555D">
      <w:pPr>
        <w:spacing w:after="0" w:line="240" w:lineRule="auto"/>
        <w:rPr>
          <w:rFonts w:ascii="Times New Roman" w:hAnsi="Times New Roman"/>
          <w:b/>
          <w:lang w:val="en-GB"/>
        </w:rPr>
      </w:pPr>
    </w:p>
    <w:p w:rsidR="007A7ABA" w:rsidRPr="000222CC" w:rsidRDefault="007A7ABA" w:rsidP="0080555D">
      <w:pPr>
        <w:pStyle w:val="ListParagraph"/>
        <w:numPr>
          <w:ilvl w:val="0"/>
          <w:numId w:val="12"/>
        </w:numPr>
        <w:jc w:val="both"/>
        <w:rPr>
          <w:rFonts w:ascii="Times New Roman" w:eastAsiaTheme="minorHAnsi" w:hAnsi="Times New Roman" w:cstheme="minorBidi"/>
          <w:sz w:val="24"/>
          <w:szCs w:val="24"/>
          <w:u w:val="single"/>
        </w:rPr>
      </w:pPr>
      <w:r w:rsidRPr="000222CC">
        <w:rPr>
          <w:rFonts w:ascii="Times New Roman" w:hAnsi="Times New Roman"/>
          <w:sz w:val="24"/>
          <w:szCs w:val="24"/>
          <w:u w:val="single"/>
        </w:rPr>
        <w:t>For the Supplier:</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4962"/>
      </w:tblGrid>
      <w:tr w:rsidR="007A7ABA" w:rsidRPr="00875B6A" w:rsidTr="0061692E">
        <w:tc>
          <w:tcPr>
            <w:tcW w:w="2126" w:type="dxa"/>
            <w:shd w:val="pct10" w:color="auto" w:fill="FFFFFF"/>
          </w:tcPr>
          <w:p w:rsidR="007A7ABA" w:rsidRPr="00875B6A" w:rsidRDefault="007A7ABA" w:rsidP="0080555D">
            <w:pPr>
              <w:spacing w:before="40" w:after="40"/>
              <w:rPr>
                <w:rFonts w:ascii="Times New Roman" w:hAnsi="Times New Roman"/>
                <w:b/>
                <w:lang w:val="en-GB"/>
              </w:rPr>
            </w:pPr>
            <w:r w:rsidRPr="00875B6A">
              <w:rPr>
                <w:rFonts w:ascii="Times New Roman" w:hAnsi="Times New Roman"/>
                <w:b/>
                <w:lang w:val="en-GB"/>
              </w:rPr>
              <w:t>Name:</w:t>
            </w:r>
          </w:p>
        </w:tc>
        <w:tc>
          <w:tcPr>
            <w:tcW w:w="4962" w:type="dxa"/>
          </w:tcPr>
          <w:p w:rsidR="007A7ABA" w:rsidRPr="00875B6A" w:rsidRDefault="007A7ABA" w:rsidP="0080555D">
            <w:pPr>
              <w:spacing w:before="40" w:after="40"/>
              <w:rPr>
                <w:rFonts w:ascii="Times New Roman" w:hAnsi="Times New Roman"/>
                <w:lang w:val="en-GB"/>
              </w:rPr>
            </w:pPr>
          </w:p>
        </w:tc>
      </w:tr>
      <w:tr w:rsidR="007A7ABA" w:rsidRPr="00875B6A" w:rsidTr="0061692E">
        <w:tc>
          <w:tcPr>
            <w:tcW w:w="2126" w:type="dxa"/>
            <w:shd w:val="pct10" w:color="auto" w:fill="FFFFFF"/>
          </w:tcPr>
          <w:p w:rsidR="007A7ABA" w:rsidRPr="00875B6A" w:rsidRDefault="007A7ABA" w:rsidP="0080555D">
            <w:pPr>
              <w:spacing w:before="40" w:after="40"/>
              <w:rPr>
                <w:rFonts w:ascii="Times New Roman" w:hAnsi="Times New Roman"/>
                <w:b/>
                <w:lang w:val="en-GB"/>
              </w:rPr>
            </w:pPr>
            <w:r w:rsidRPr="00875B6A">
              <w:rPr>
                <w:rFonts w:ascii="Times New Roman" w:hAnsi="Times New Roman"/>
                <w:b/>
                <w:lang w:val="en-GB"/>
              </w:rPr>
              <w:t>Address:</w:t>
            </w:r>
          </w:p>
        </w:tc>
        <w:tc>
          <w:tcPr>
            <w:tcW w:w="4962" w:type="dxa"/>
          </w:tcPr>
          <w:p w:rsidR="007A7ABA" w:rsidRPr="00875B6A" w:rsidRDefault="007A7ABA" w:rsidP="0080555D">
            <w:pPr>
              <w:spacing w:before="40" w:after="40"/>
              <w:rPr>
                <w:rFonts w:ascii="Times New Roman" w:hAnsi="Times New Roman"/>
                <w:lang w:val="en-GB"/>
              </w:rPr>
            </w:pPr>
          </w:p>
          <w:p w:rsidR="007A7ABA" w:rsidRPr="00875B6A" w:rsidRDefault="007A7ABA" w:rsidP="0080555D">
            <w:pPr>
              <w:spacing w:before="40" w:after="40"/>
              <w:rPr>
                <w:rFonts w:ascii="Times New Roman" w:hAnsi="Times New Roman"/>
                <w:lang w:val="en-GB"/>
              </w:rPr>
            </w:pPr>
          </w:p>
        </w:tc>
      </w:tr>
      <w:tr w:rsidR="007A7ABA" w:rsidRPr="00875B6A" w:rsidTr="0061692E">
        <w:tc>
          <w:tcPr>
            <w:tcW w:w="2126" w:type="dxa"/>
            <w:shd w:val="pct10" w:color="auto" w:fill="FFFFFF"/>
          </w:tcPr>
          <w:p w:rsidR="007A7ABA" w:rsidRPr="00875B6A" w:rsidRDefault="007A7ABA" w:rsidP="0080555D">
            <w:pPr>
              <w:spacing w:before="40" w:after="40"/>
              <w:rPr>
                <w:rFonts w:ascii="Times New Roman" w:hAnsi="Times New Roman"/>
                <w:b/>
                <w:lang w:val="en-GB"/>
              </w:rPr>
            </w:pPr>
            <w:r w:rsidRPr="00875B6A">
              <w:rPr>
                <w:rFonts w:ascii="Times New Roman" w:hAnsi="Times New Roman"/>
                <w:b/>
                <w:lang w:val="en-GB"/>
              </w:rPr>
              <w:t>e-mail:</w:t>
            </w:r>
          </w:p>
        </w:tc>
        <w:tc>
          <w:tcPr>
            <w:tcW w:w="4962" w:type="dxa"/>
          </w:tcPr>
          <w:p w:rsidR="007A7ABA" w:rsidRPr="00875B6A" w:rsidRDefault="007A7ABA" w:rsidP="0080555D">
            <w:pPr>
              <w:spacing w:before="40" w:after="40"/>
              <w:rPr>
                <w:rFonts w:ascii="Times New Roman" w:hAnsi="Times New Roman"/>
                <w:lang w:val="en-GB"/>
              </w:rPr>
            </w:pPr>
          </w:p>
        </w:tc>
      </w:tr>
    </w:tbl>
    <w:p w:rsidR="007A7ABA" w:rsidRPr="008E1B14" w:rsidRDefault="007A7ABA" w:rsidP="007A7ABA">
      <w:pPr>
        <w:spacing w:after="0" w:line="240" w:lineRule="auto"/>
        <w:rPr>
          <w:rFonts w:ascii="Times New Roman" w:eastAsia="Times New Roman" w:hAnsi="Times New Roman" w:cs="Times New Roman"/>
          <w:snapToGrid w:val="0"/>
          <w:sz w:val="24"/>
          <w:szCs w:val="24"/>
          <w:lang w:val="en-GB"/>
        </w:rPr>
      </w:pPr>
    </w:p>
    <w:p w:rsidR="00C469D7" w:rsidRDefault="00C469D7" w:rsidP="00B815C7">
      <w:pPr>
        <w:spacing w:after="0" w:line="240" w:lineRule="auto"/>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z w:val="24"/>
          <w:szCs w:val="24"/>
          <w:lang w:val="en-GB"/>
        </w:rPr>
        <w:t xml:space="preserve">17.2 </w:t>
      </w:r>
      <w:r>
        <w:rPr>
          <w:rFonts w:ascii="Times New Roman" w:eastAsia="Times New Roman" w:hAnsi="Times New Roman" w:cs="Times New Roman"/>
          <w:sz w:val="24"/>
          <w:szCs w:val="24"/>
          <w:lang w:val="en-GB"/>
        </w:rPr>
        <w:tab/>
      </w:r>
      <w:r w:rsidRPr="000D1EAE">
        <w:rPr>
          <w:rFonts w:ascii="Times New Roman" w:eastAsia="Times New Roman" w:hAnsi="Times New Roman" w:cs="Times New Roman"/>
          <w:sz w:val="24"/>
          <w:szCs w:val="24"/>
          <w:lang w:val="en-GB"/>
        </w:rPr>
        <w:t>Both Parties undertake the obligation to notify immediately one another of any change in their registration, residence or any other changes that may have an impact on the execution of the present Contract and on their professional relationship.</w:t>
      </w:r>
      <w:r>
        <w:rPr>
          <w:rFonts w:ascii="Times New Roman" w:eastAsia="Times New Roman" w:hAnsi="Times New Roman" w:cs="Times New Roman"/>
          <w:sz w:val="24"/>
          <w:szCs w:val="24"/>
          <w:lang w:val="en-GB"/>
        </w:rPr>
        <w:t xml:space="preserve"> </w:t>
      </w:r>
    </w:p>
    <w:p w:rsidR="00E405F1" w:rsidRPr="00743BC8" w:rsidRDefault="00E405F1" w:rsidP="00B815C7">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18</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Use of RYCO’s Name</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The official logo and name of RYCO may only be used by the Supplier in connection with this Contract and with the prior written approval of RYCO. </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19</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Status of RYCO</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Nothing in this Contract affects the privileges and immunities enjoyed by RYCO as an intergovernmental organization.</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20</w:t>
      </w:r>
    </w:p>
    <w:p w:rsidR="00F1422C" w:rsidRPr="00743BC8" w:rsidRDefault="00F1422C"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Assignment and Subcontracting</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20.1</w:t>
      </w:r>
      <w:r w:rsidRPr="00743BC8">
        <w:rPr>
          <w:rFonts w:ascii="Times New Roman" w:eastAsia="Times New Roman" w:hAnsi="Times New Roman" w:cs="Times New Roman"/>
          <w:snapToGrid w:val="0"/>
          <w:sz w:val="24"/>
          <w:szCs w:val="24"/>
          <w:lang w:val="en-GB"/>
        </w:rPr>
        <w:tab/>
        <w:t>The Supplier shall not assign or subcontract the Contract or any work unde</w:t>
      </w:r>
      <w:r w:rsidR="00E96CEF" w:rsidRPr="00743BC8">
        <w:rPr>
          <w:rFonts w:ascii="Times New Roman" w:eastAsia="Times New Roman" w:hAnsi="Times New Roman" w:cs="Times New Roman"/>
          <w:snapToGrid w:val="0"/>
          <w:sz w:val="24"/>
          <w:szCs w:val="24"/>
          <w:lang w:val="en-GB"/>
        </w:rPr>
        <w:t xml:space="preserve">r this Contract in part or all.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350DCF" w:rsidRPr="00743BC8" w:rsidRDefault="008E1B14" w:rsidP="00350DCF">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21</w:t>
      </w:r>
    </w:p>
    <w:p w:rsidR="00350DCF" w:rsidRPr="00743BC8" w:rsidRDefault="00350DCF" w:rsidP="00350DCF">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Termination by either party</w:t>
      </w:r>
    </w:p>
    <w:p w:rsidR="00350DCF" w:rsidRPr="00743BC8" w:rsidRDefault="00350DCF" w:rsidP="00350DCF">
      <w:pPr>
        <w:spacing w:after="0" w:line="240" w:lineRule="auto"/>
        <w:jc w:val="center"/>
        <w:rPr>
          <w:rFonts w:ascii="Times New Roman" w:eastAsia="Times New Roman" w:hAnsi="Times New Roman" w:cs="Times New Roman"/>
          <w:snapToGrid w:val="0"/>
          <w:sz w:val="24"/>
          <w:szCs w:val="24"/>
          <w:lang w:val="en-GB"/>
        </w:rPr>
      </w:pPr>
    </w:p>
    <w:p w:rsidR="00350DCF" w:rsidRPr="00743BC8" w:rsidRDefault="00350DCF" w:rsidP="00350DCF">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Either party may, unilaterally and without being required to pay compensation, terminate wholly or partially this Contract by formally notifying the other party and by giving 30 (thirty) days’ notice. Should the Contracting authority terminate this Contract, the Supplier shall only be entitled to payment corresponding to the supplies ordered and delivered before the termination date. </w:t>
      </w:r>
    </w:p>
    <w:p w:rsidR="00350DCF" w:rsidRPr="00743BC8" w:rsidRDefault="00350DCF" w:rsidP="00350DCF">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22</w:t>
      </w:r>
    </w:p>
    <w:p w:rsidR="00350DCF" w:rsidRPr="00743BC8" w:rsidRDefault="00350DCF"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Amendments </w:t>
      </w:r>
    </w:p>
    <w:p w:rsidR="00350DCF" w:rsidRPr="00743BC8" w:rsidRDefault="00350DCF"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350DCF" w:rsidP="008E1B14">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Amendments to this Contract may be made by mutual agreement in writing between the Parties. </w:t>
      </w:r>
    </w:p>
    <w:p w:rsidR="00E96CEF" w:rsidRPr="00743BC8" w:rsidRDefault="00E96CEF" w:rsidP="008E1B14">
      <w:pPr>
        <w:spacing w:after="0" w:line="240" w:lineRule="auto"/>
        <w:jc w:val="center"/>
        <w:rPr>
          <w:rFonts w:ascii="Times New Roman" w:eastAsia="Times New Roman" w:hAnsi="Times New Roman" w:cs="Times New Roman"/>
          <w:snapToGrid w:val="0"/>
          <w:sz w:val="24"/>
          <w:szCs w:val="24"/>
          <w:lang w:val="en-GB"/>
        </w:rPr>
      </w:pPr>
    </w:p>
    <w:p w:rsidR="00E96CEF" w:rsidRPr="00743BC8" w:rsidRDefault="00E96CEF" w:rsidP="008E1B14">
      <w:pPr>
        <w:spacing w:after="0" w:line="240" w:lineRule="auto"/>
        <w:jc w:val="center"/>
        <w:rPr>
          <w:rFonts w:ascii="Times New Roman" w:eastAsia="Times New Roman" w:hAnsi="Times New Roman" w:cs="Times New Roman"/>
          <w:snapToGrid w:val="0"/>
          <w:sz w:val="24"/>
          <w:szCs w:val="24"/>
          <w:lang w:val="en-GB"/>
        </w:rPr>
      </w:pPr>
    </w:p>
    <w:p w:rsidR="00E96CEF" w:rsidRPr="00743BC8" w:rsidRDefault="00E96CEF" w:rsidP="008E1B14">
      <w:pPr>
        <w:spacing w:after="0" w:line="240" w:lineRule="auto"/>
        <w:jc w:val="center"/>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23</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Governing Language</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The contract shall be written in the English language. All correspondence and other documents pertaining to this Contract, which are exchanged by the parties, shall be written in the same language. </w:t>
      </w:r>
    </w:p>
    <w:p w:rsidR="008E1B14" w:rsidRPr="00743BC8" w:rsidRDefault="008E1B14" w:rsidP="00DD7A3C">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Article 24</w:t>
      </w:r>
      <w:r w:rsidR="00855EAD" w:rsidRPr="00743BC8">
        <w:rPr>
          <w:rFonts w:ascii="Times New Roman" w:eastAsia="Times New Roman" w:hAnsi="Times New Roman" w:cs="Times New Roman"/>
          <w:snapToGrid w:val="0"/>
          <w:sz w:val="24"/>
          <w:szCs w:val="24"/>
          <w:lang w:val="en-GB"/>
        </w:rPr>
        <w:t xml:space="preserve"> </w:t>
      </w:r>
    </w:p>
    <w:p w:rsidR="008E1B14" w:rsidRPr="00743BC8" w:rsidRDefault="008E1B14" w:rsidP="008E1B14">
      <w:pPr>
        <w:spacing w:after="0" w:line="240" w:lineRule="auto"/>
        <w:jc w:val="center"/>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Final Clauses</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350DCF" w:rsidRPr="00743BC8" w:rsidRDefault="008E1B14" w:rsidP="00350DCF">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lastRenderedPageBreak/>
        <w:t>24.1</w:t>
      </w:r>
      <w:r w:rsidRPr="00743BC8">
        <w:rPr>
          <w:rFonts w:ascii="Times New Roman" w:eastAsia="Times New Roman" w:hAnsi="Times New Roman" w:cs="Times New Roman"/>
          <w:snapToGrid w:val="0"/>
          <w:sz w:val="24"/>
          <w:szCs w:val="24"/>
          <w:lang w:val="en-GB"/>
        </w:rPr>
        <w:tab/>
        <w:t xml:space="preserve"> </w:t>
      </w:r>
      <w:r w:rsidR="00350DCF" w:rsidRPr="00743BC8">
        <w:rPr>
          <w:rFonts w:ascii="Times New Roman" w:eastAsia="Times New Roman" w:hAnsi="Times New Roman" w:cs="Times New Roman"/>
          <w:snapToGrid w:val="0"/>
          <w:sz w:val="24"/>
          <w:szCs w:val="24"/>
          <w:lang w:val="en-GB"/>
        </w:rPr>
        <w:t xml:space="preserve">Severability: If any part of this Contract is found to be invalid or unenforceable, that part will be severed from this Contract and the remainder of the Contract shall remain in full force.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350DCF" w:rsidRPr="00743BC8" w:rsidRDefault="008E1B14" w:rsidP="008562BD">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24.2 </w:t>
      </w:r>
      <w:r w:rsidRPr="00743BC8">
        <w:rPr>
          <w:rFonts w:ascii="Times New Roman" w:eastAsia="Times New Roman" w:hAnsi="Times New Roman" w:cs="Times New Roman"/>
          <w:snapToGrid w:val="0"/>
          <w:sz w:val="24"/>
          <w:szCs w:val="24"/>
          <w:lang w:val="en-GB"/>
        </w:rPr>
        <w:tab/>
        <w:t xml:space="preserve"> </w:t>
      </w:r>
      <w:r w:rsidR="00350DCF" w:rsidRPr="00743BC8">
        <w:rPr>
          <w:rFonts w:ascii="Times New Roman" w:eastAsia="Times New Roman" w:hAnsi="Times New Roman" w:cs="Times New Roman"/>
          <w:snapToGrid w:val="0"/>
          <w:sz w:val="24"/>
          <w:szCs w:val="24"/>
          <w:lang w:val="en-GB"/>
        </w:rPr>
        <w:t>Entirety: This Contract and any Annexes embody the entire agreement between the Parties and supersede all prior agreements and understa</w:t>
      </w:r>
      <w:r w:rsidR="008562BD" w:rsidRPr="00743BC8">
        <w:rPr>
          <w:rFonts w:ascii="Times New Roman" w:eastAsia="Times New Roman" w:hAnsi="Times New Roman" w:cs="Times New Roman"/>
          <w:snapToGrid w:val="0"/>
          <w:sz w:val="24"/>
          <w:szCs w:val="24"/>
          <w:lang w:val="en-GB"/>
        </w:rPr>
        <w:t xml:space="preserve">ndings, if any, relating to the </w:t>
      </w:r>
      <w:r w:rsidR="00350DCF" w:rsidRPr="00743BC8">
        <w:rPr>
          <w:rFonts w:ascii="Times New Roman" w:eastAsia="Times New Roman" w:hAnsi="Times New Roman" w:cs="Times New Roman"/>
          <w:snapToGrid w:val="0"/>
          <w:sz w:val="24"/>
          <w:szCs w:val="24"/>
          <w:lang w:val="en-GB"/>
        </w:rPr>
        <w:t xml:space="preserve">subject matter of this Contract. </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C140E8" w:rsidRPr="00743BC8" w:rsidRDefault="00C140E8" w:rsidP="008E1B14">
      <w:pPr>
        <w:spacing w:after="0" w:line="240" w:lineRule="auto"/>
        <w:jc w:val="both"/>
        <w:rPr>
          <w:rFonts w:ascii="Times New Roman" w:eastAsia="Times New Roman" w:hAnsi="Times New Roman" w:cs="Times New Roman"/>
          <w:snapToGrid w:val="0"/>
          <w:sz w:val="24"/>
          <w:szCs w:val="24"/>
          <w:lang w:val="en-GB"/>
        </w:rPr>
      </w:pPr>
    </w:p>
    <w:p w:rsidR="00C140E8" w:rsidRPr="00743BC8" w:rsidRDefault="00C140E8" w:rsidP="008E1B14">
      <w:pPr>
        <w:spacing w:after="0" w:line="240" w:lineRule="auto"/>
        <w:jc w:val="both"/>
        <w:rPr>
          <w:rFonts w:ascii="Times New Roman" w:eastAsia="Times New Roman" w:hAnsi="Times New Roman" w:cs="Times New Roman"/>
          <w:snapToGrid w:val="0"/>
          <w:sz w:val="24"/>
          <w:szCs w:val="24"/>
          <w:lang w:val="en-GB"/>
        </w:rPr>
      </w:pPr>
    </w:p>
    <w:p w:rsidR="00C140E8" w:rsidRPr="00743BC8" w:rsidRDefault="00C140E8"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Done in English</w:t>
      </w:r>
      <w:r w:rsidR="008562BD" w:rsidRPr="00743BC8">
        <w:rPr>
          <w:rFonts w:ascii="Times New Roman" w:eastAsia="Times New Roman" w:hAnsi="Times New Roman" w:cs="Times New Roman"/>
          <w:snapToGrid w:val="0"/>
          <w:sz w:val="24"/>
          <w:szCs w:val="24"/>
          <w:lang w:val="en-GB"/>
        </w:rPr>
        <w:t>,</w:t>
      </w:r>
      <w:r w:rsidRPr="00743BC8">
        <w:rPr>
          <w:rFonts w:ascii="Times New Roman" w:eastAsia="Times New Roman" w:hAnsi="Times New Roman" w:cs="Times New Roman"/>
          <w:snapToGrid w:val="0"/>
          <w:sz w:val="24"/>
          <w:szCs w:val="24"/>
          <w:lang w:val="en-GB"/>
        </w:rPr>
        <w:t xml:space="preserve"> in 5 (five) originals</w:t>
      </w:r>
      <w:r w:rsidR="008562BD" w:rsidRPr="00743BC8">
        <w:rPr>
          <w:rFonts w:ascii="Times New Roman" w:eastAsia="Times New Roman" w:hAnsi="Times New Roman" w:cs="Times New Roman"/>
          <w:snapToGrid w:val="0"/>
          <w:sz w:val="24"/>
          <w:szCs w:val="24"/>
          <w:lang w:val="en-GB"/>
        </w:rPr>
        <w:t xml:space="preserve"> documents</w:t>
      </w:r>
      <w:r w:rsidRPr="00743BC8">
        <w:rPr>
          <w:rFonts w:ascii="Times New Roman" w:eastAsia="Times New Roman" w:hAnsi="Times New Roman" w:cs="Times New Roman"/>
          <w:snapToGrid w:val="0"/>
          <w:sz w:val="24"/>
          <w:szCs w:val="24"/>
          <w:lang w:val="en-GB"/>
        </w:rPr>
        <w:t>: 4 (four) originals being</w:t>
      </w:r>
      <w:r w:rsidR="008562BD" w:rsidRPr="00743BC8">
        <w:rPr>
          <w:rFonts w:ascii="Times New Roman" w:eastAsia="Times New Roman" w:hAnsi="Times New Roman" w:cs="Times New Roman"/>
          <w:snapToGrid w:val="0"/>
          <w:sz w:val="24"/>
          <w:szCs w:val="24"/>
          <w:lang w:val="en-GB"/>
        </w:rPr>
        <w:t xml:space="preserve"> for the Contracting authority </w:t>
      </w:r>
      <w:r w:rsidRPr="00743BC8">
        <w:rPr>
          <w:rFonts w:ascii="Times New Roman" w:eastAsia="Times New Roman" w:hAnsi="Times New Roman" w:cs="Times New Roman"/>
          <w:snapToGrid w:val="0"/>
          <w:sz w:val="24"/>
          <w:szCs w:val="24"/>
          <w:lang w:val="en-GB"/>
        </w:rPr>
        <w:t>and 1 (one) original being for the Supplier.</w:t>
      </w:r>
    </w:p>
    <w:p w:rsidR="008E1B14" w:rsidRPr="00743BC8" w:rsidRDefault="008E1B14" w:rsidP="008E1B14">
      <w:pPr>
        <w:spacing w:after="0" w:line="240" w:lineRule="auto"/>
        <w:jc w:val="both"/>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For the Contracting authority:</w:t>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t>For the Supplier:</w:t>
      </w: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8E1B14" w:rsidRPr="00743BC8" w:rsidRDefault="00E24B90" w:rsidP="008E1B14">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 xml:space="preserve">Mr. </w:t>
      </w:r>
      <w:r w:rsidR="008E1B14" w:rsidRPr="00743BC8">
        <w:rPr>
          <w:rFonts w:ascii="Times New Roman" w:eastAsia="Times New Roman" w:hAnsi="Times New Roman" w:cs="Times New Roman"/>
          <w:snapToGrid w:val="0"/>
          <w:sz w:val="24"/>
          <w:szCs w:val="24"/>
          <w:lang w:val="en-GB"/>
        </w:rPr>
        <w:t xml:space="preserve">Djuro Blanusa </w:t>
      </w:r>
      <w:r w:rsidR="008E1B14" w:rsidRPr="00743BC8">
        <w:rPr>
          <w:rFonts w:ascii="Times New Roman" w:eastAsia="Times New Roman" w:hAnsi="Times New Roman" w:cs="Times New Roman"/>
          <w:snapToGrid w:val="0"/>
          <w:sz w:val="24"/>
          <w:szCs w:val="24"/>
          <w:lang w:val="en-GB"/>
        </w:rPr>
        <w:tab/>
      </w:r>
      <w:r w:rsidR="008E1B14" w:rsidRPr="00743BC8">
        <w:rPr>
          <w:rFonts w:ascii="Times New Roman" w:eastAsia="Times New Roman" w:hAnsi="Times New Roman" w:cs="Times New Roman"/>
          <w:snapToGrid w:val="0"/>
          <w:sz w:val="24"/>
          <w:szCs w:val="24"/>
          <w:lang w:val="en-GB"/>
        </w:rPr>
        <w:tab/>
      </w:r>
      <w:r w:rsidR="008E1B14" w:rsidRPr="00743BC8">
        <w:rPr>
          <w:rFonts w:ascii="Times New Roman" w:eastAsia="Times New Roman" w:hAnsi="Times New Roman" w:cs="Times New Roman"/>
          <w:snapToGrid w:val="0"/>
          <w:sz w:val="24"/>
          <w:szCs w:val="24"/>
          <w:lang w:val="en-GB"/>
        </w:rPr>
        <w:tab/>
      </w:r>
      <w:r w:rsidR="008E1B14" w:rsidRPr="00743BC8">
        <w:rPr>
          <w:rFonts w:ascii="Times New Roman" w:eastAsia="Times New Roman" w:hAnsi="Times New Roman" w:cs="Times New Roman"/>
          <w:snapToGrid w:val="0"/>
          <w:sz w:val="24"/>
          <w:szCs w:val="24"/>
          <w:lang w:val="en-GB"/>
        </w:rPr>
        <w:tab/>
      </w:r>
      <w:r w:rsidR="008E1B14" w:rsidRPr="00743BC8">
        <w:rPr>
          <w:rFonts w:ascii="Times New Roman" w:eastAsia="Times New Roman" w:hAnsi="Times New Roman" w:cs="Times New Roman"/>
          <w:snapToGrid w:val="0"/>
          <w:sz w:val="24"/>
          <w:szCs w:val="24"/>
          <w:lang w:val="en-GB"/>
        </w:rPr>
        <w:tab/>
        <w:t>Mr</w:t>
      </w:r>
      <w:r w:rsidR="00B4381F" w:rsidRPr="00743BC8">
        <w:rPr>
          <w:rFonts w:ascii="Times New Roman" w:eastAsia="Times New Roman" w:hAnsi="Times New Roman" w:cs="Times New Roman"/>
          <w:snapToGrid w:val="0"/>
          <w:sz w:val="24"/>
          <w:szCs w:val="24"/>
          <w:lang w:val="en-GB"/>
        </w:rPr>
        <w:t>/ Mrs.</w:t>
      </w:r>
      <w:r w:rsidR="00027C35" w:rsidRPr="00743BC8">
        <w:rPr>
          <w:rFonts w:ascii="Times New Roman" w:eastAsia="Times New Roman" w:hAnsi="Times New Roman" w:cs="Times New Roman"/>
          <w:snapToGrid w:val="0"/>
          <w:sz w:val="24"/>
          <w:szCs w:val="24"/>
          <w:lang w:val="en-GB"/>
        </w:rPr>
        <w:t xml:space="preserve"> </w:t>
      </w: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Secretary General,</w:t>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t>Administrator</w:t>
      </w:r>
      <w:r w:rsidR="00B4381F" w:rsidRPr="00743BC8">
        <w:rPr>
          <w:rFonts w:ascii="Times New Roman" w:eastAsia="Times New Roman" w:hAnsi="Times New Roman" w:cs="Times New Roman"/>
          <w:snapToGrid w:val="0"/>
          <w:sz w:val="24"/>
          <w:szCs w:val="24"/>
          <w:lang w:val="en-GB"/>
        </w:rPr>
        <w:t xml:space="preserve">/CEO/Other </w:t>
      </w: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8E1B14">
      <w:pPr>
        <w:spacing w:after="0" w:line="240" w:lineRule="auto"/>
        <w:rPr>
          <w:rFonts w:ascii="Times New Roman" w:eastAsia="Times New Roman" w:hAnsi="Times New Roman" w:cs="Times New Roman"/>
          <w:snapToGrid w:val="0"/>
          <w:sz w:val="24"/>
          <w:szCs w:val="24"/>
          <w:lang w:val="en-GB"/>
        </w:rPr>
      </w:pPr>
      <w:r w:rsidRPr="00743BC8">
        <w:rPr>
          <w:rFonts w:ascii="Times New Roman" w:eastAsia="Times New Roman" w:hAnsi="Times New Roman" w:cs="Times New Roman"/>
          <w:snapToGrid w:val="0"/>
          <w:sz w:val="24"/>
          <w:szCs w:val="24"/>
          <w:lang w:val="en-GB"/>
        </w:rPr>
        <w:t>RYCO</w:t>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Pr="00743BC8">
        <w:rPr>
          <w:rFonts w:ascii="Times New Roman" w:eastAsia="Times New Roman" w:hAnsi="Times New Roman" w:cs="Times New Roman"/>
          <w:snapToGrid w:val="0"/>
          <w:sz w:val="24"/>
          <w:szCs w:val="24"/>
          <w:lang w:val="en-GB"/>
        </w:rPr>
        <w:tab/>
      </w:r>
      <w:r w:rsidR="00B4381F" w:rsidRPr="00743BC8">
        <w:rPr>
          <w:rFonts w:ascii="Times New Roman" w:eastAsia="Times New Roman" w:hAnsi="Times New Roman" w:cs="Times New Roman"/>
          <w:snapToGrid w:val="0"/>
          <w:sz w:val="24"/>
          <w:szCs w:val="24"/>
          <w:lang w:val="sv-SE"/>
        </w:rPr>
        <w:t xml:space="preserve">Company/ </w:t>
      </w:r>
    </w:p>
    <w:p w:rsidR="008E1B14" w:rsidRPr="00743BC8" w:rsidRDefault="008E1B14" w:rsidP="006467FA">
      <w:pPr>
        <w:spacing w:after="0" w:line="240" w:lineRule="auto"/>
        <w:rPr>
          <w:rFonts w:ascii="Times New Roman" w:eastAsia="Times New Roman" w:hAnsi="Times New Roman" w:cs="Times New Roman"/>
          <w:snapToGrid w:val="0"/>
          <w:sz w:val="24"/>
          <w:szCs w:val="24"/>
          <w:lang w:val="en-GB"/>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jc w:val="both"/>
        <w:rPr>
          <w:rFonts w:ascii="Times New Roman" w:eastAsia="Times New Roman" w:hAnsi="Times New Roman" w:cs="Times New Roman"/>
          <w:snapToGrid w:val="0"/>
          <w:sz w:val="24"/>
          <w:szCs w:val="24"/>
          <w:u w:val="single"/>
          <w:lang w:val="sv-SE"/>
        </w:rPr>
      </w:pPr>
    </w:p>
    <w:p w:rsidR="008E1B14" w:rsidRPr="00743BC8" w:rsidRDefault="008E1B14" w:rsidP="006467FA">
      <w:pPr>
        <w:spacing w:after="0" w:line="240" w:lineRule="auto"/>
        <w:jc w:val="both"/>
        <w:rPr>
          <w:rFonts w:ascii="Times New Roman" w:eastAsia="Times New Roman" w:hAnsi="Times New Roman" w:cs="Times New Roman"/>
          <w:snapToGrid w:val="0"/>
          <w:sz w:val="24"/>
          <w:szCs w:val="24"/>
          <w:u w:val="single"/>
          <w:lang w:val="sv-SE"/>
        </w:rPr>
      </w:pPr>
    </w:p>
    <w:p w:rsidR="008E1B14" w:rsidRPr="00743BC8" w:rsidRDefault="008E1B14" w:rsidP="006467FA">
      <w:pPr>
        <w:spacing w:after="0" w:line="240" w:lineRule="auto"/>
        <w:jc w:val="both"/>
        <w:rPr>
          <w:rFonts w:ascii="Times New Roman" w:eastAsia="Times New Roman" w:hAnsi="Times New Roman" w:cs="Times New Roman"/>
          <w:snapToGrid w:val="0"/>
          <w:sz w:val="24"/>
          <w:szCs w:val="24"/>
          <w:u w:val="single"/>
          <w:lang w:val="sv-SE"/>
        </w:rPr>
      </w:pPr>
      <w:r w:rsidRPr="00743BC8">
        <w:rPr>
          <w:rFonts w:ascii="Times New Roman" w:eastAsia="Times New Roman" w:hAnsi="Times New Roman" w:cs="Times New Roman"/>
          <w:snapToGrid w:val="0"/>
          <w:sz w:val="24"/>
          <w:szCs w:val="24"/>
          <w:u w:val="single"/>
          <w:lang w:val="sv-SE"/>
        </w:rPr>
        <w:t>Annexe I:</w:t>
      </w:r>
      <w:r w:rsidR="00E96CEF" w:rsidRPr="00743BC8">
        <w:rPr>
          <w:rFonts w:ascii="Times New Roman" w:eastAsia="Times New Roman" w:hAnsi="Times New Roman" w:cs="Times New Roman"/>
          <w:snapToGrid w:val="0"/>
          <w:sz w:val="24"/>
          <w:szCs w:val="24"/>
          <w:lang w:val="sv-SE"/>
        </w:rPr>
        <w:t xml:space="preserve"> Financial o</w:t>
      </w:r>
      <w:r w:rsidRPr="00743BC8">
        <w:rPr>
          <w:rFonts w:ascii="Times New Roman" w:eastAsia="Times New Roman" w:hAnsi="Times New Roman" w:cs="Times New Roman"/>
          <w:snapToGrid w:val="0"/>
          <w:sz w:val="24"/>
          <w:szCs w:val="24"/>
          <w:lang w:val="sv-SE"/>
        </w:rPr>
        <w:t xml:space="preserve">ffer </w:t>
      </w:r>
    </w:p>
    <w:p w:rsidR="008E1B14" w:rsidRPr="00743BC8" w:rsidRDefault="008E1B14" w:rsidP="006467FA">
      <w:pPr>
        <w:spacing w:after="0" w:line="240" w:lineRule="auto"/>
        <w:jc w:val="both"/>
        <w:rPr>
          <w:rFonts w:ascii="Times New Roman" w:eastAsia="Times New Roman" w:hAnsi="Times New Roman" w:cs="Times New Roman"/>
          <w:snapToGrid w:val="0"/>
          <w:sz w:val="24"/>
          <w:szCs w:val="24"/>
          <w:lang w:val="sv-SE"/>
        </w:rPr>
      </w:pPr>
      <w:r w:rsidRPr="00743BC8">
        <w:rPr>
          <w:rFonts w:ascii="Times New Roman" w:eastAsia="Calibri" w:hAnsi="Times New Roman" w:cs="Times New Roman"/>
          <w:sz w:val="24"/>
          <w:szCs w:val="24"/>
          <w:lang w:val="en-GB"/>
        </w:rPr>
        <w:t xml:space="preserve">Annexes II </w:t>
      </w:r>
      <w:r w:rsidR="00E96CEF" w:rsidRPr="00743BC8">
        <w:rPr>
          <w:rFonts w:ascii="Times New Roman" w:eastAsia="Calibri" w:hAnsi="Times New Roman" w:cs="Times New Roman"/>
          <w:sz w:val="24"/>
          <w:szCs w:val="24"/>
          <w:lang w:val="en-GB"/>
        </w:rPr>
        <w:t>: Item catalogue</w:t>
      </w: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8E1B14" w:rsidRPr="00743BC8" w:rsidRDefault="008E1B14" w:rsidP="006467FA">
      <w:pPr>
        <w:spacing w:after="0" w:line="240" w:lineRule="auto"/>
        <w:rPr>
          <w:rFonts w:ascii="Arial" w:eastAsia="Times New Roman" w:hAnsi="Arial" w:cs="Times New Roman"/>
          <w:snapToGrid w:val="0"/>
          <w:sz w:val="24"/>
          <w:szCs w:val="24"/>
          <w:lang w:val="sv-SE"/>
        </w:rPr>
      </w:pPr>
    </w:p>
    <w:p w:rsidR="00054296" w:rsidRPr="00743BC8" w:rsidRDefault="00054296" w:rsidP="006467FA">
      <w:pPr>
        <w:spacing w:after="0" w:line="240" w:lineRule="auto"/>
        <w:jc w:val="both"/>
        <w:rPr>
          <w:rFonts w:ascii="Times New Roman" w:eastAsia="Calibri" w:hAnsi="Times New Roman" w:cs="Times New Roman"/>
          <w:sz w:val="20"/>
          <w:szCs w:val="20"/>
          <w:lang w:val="en-GB"/>
        </w:rPr>
      </w:pPr>
    </w:p>
    <w:sectPr w:rsidR="00054296" w:rsidRPr="00743BC8" w:rsidSect="00983C70">
      <w:headerReference w:type="default" r:id="rId8"/>
      <w:footerReference w:type="default" r:id="rId9"/>
      <w:footerReference w:type="first" r:id="rId10"/>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19E" w:rsidRDefault="0099719E">
      <w:pPr>
        <w:spacing w:after="0" w:line="240" w:lineRule="auto"/>
      </w:pPr>
      <w:r>
        <w:separator/>
      </w:r>
    </w:p>
  </w:endnote>
  <w:endnote w:type="continuationSeparator" w:id="0">
    <w:p w:rsidR="0099719E" w:rsidRDefault="0099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365" w:rsidRPr="00A042B2" w:rsidRDefault="006467FA" w:rsidP="00A042B2">
    <w:pPr>
      <w:pStyle w:val="Footer"/>
      <w:tabs>
        <w:tab w:val="center" w:pos="8364"/>
        <w:tab w:val="right" w:pos="9639"/>
      </w:tabs>
      <w:jc w:val="right"/>
      <w:rPr>
        <w:rFonts w:ascii="Times New Roman" w:hAnsi="Times New Roman"/>
        <w:sz w:val="16"/>
        <w:szCs w:val="16"/>
        <w:lang w:val="en-GB"/>
      </w:rPr>
    </w:pPr>
    <w:r w:rsidRPr="00A042B2">
      <w:rPr>
        <w:rFonts w:ascii="Times New Roman" w:hAnsi="Times New Roman"/>
        <w:sz w:val="16"/>
        <w:szCs w:val="16"/>
        <w:lang w:val="en-GB"/>
      </w:rPr>
      <w:t xml:space="preserve">Page </w:t>
    </w:r>
    <w:r w:rsidRPr="00A042B2">
      <w:rPr>
        <w:rFonts w:ascii="Times New Roman" w:hAnsi="Times New Roman"/>
        <w:sz w:val="16"/>
        <w:szCs w:val="16"/>
      </w:rPr>
      <w:fldChar w:fldCharType="begin"/>
    </w:r>
    <w:r w:rsidRPr="00A042B2">
      <w:rPr>
        <w:rFonts w:ascii="Times New Roman" w:hAnsi="Times New Roman"/>
        <w:sz w:val="16"/>
        <w:szCs w:val="16"/>
        <w:lang w:val="en-GB"/>
      </w:rPr>
      <w:instrText xml:space="preserve"> PAGE </w:instrText>
    </w:r>
    <w:r w:rsidRPr="00A042B2">
      <w:rPr>
        <w:rFonts w:ascii="Times New Roman" w:hAnsi="Times New Roman"/>
        <w:sz w:val="16"/>
        <w:szCs w:val="16"/>
      </w:rPr>
      <w:fldChar w:fldCharType="separate"/>
    </w:r>
    <w:r w:rsidR="00384414">
      <w:rPr>
        <w:rFonts w:ascii="Times New Roman" w:hAnsi="Times New Roman"/>
        <w:noProof/>
        <w:sz w:val="16"/>
        <w:szCs w:val="16"/>
        <w:lang w:val="en-GB"/>
      </w:rPr>
      <w:t>9</w:t>
    </w:r>
    <w:r w:rsidRPr="00A042B2">
      <w:rPr>
        <w:rFonts w:ascii="Times New Roman" w:hAnsi="Times New Roman"/>
        <w:sz w:val="16"/>
        <w:szCs w:val="16"/>
      </w:rPr>
      <w:fldChar w:fldCharType="end"/>
    </w:r>
    <w:r w:rsidRPr="00A042B2">
      <w:rPr>
        <w:rFonts w:ascii="Times New Roman" w:hAnsi="Times New Roman"/>
        <w:sz w:val="16"/>
        <w:szCs w:val="16"/>
        <w:lang w:val="en-GB"/>
      </w:rPr>
      <w:t xml:space="preserve"> of </w:t>
    </w:r>
    <w:r w:rsidRPr="00A042B2">
      <w:rPr>
        <w:rFonts w:ascii="Times New Roman" w:hAnsi="Times New Roman"/>
        <w:sz w:val="16"/>
        <w:szCs w:val="16"/>
      </w:rPr>
      <w:fldChar w:fldCharType="begin"/>
    </w:r>
    <w:r w:rsidRPr="00A042B2">
      <w:rPr>
        <w:rFonts w:ascii="Times New Roman" w:hAnsi="Times New Roman"/>
        <w:sz w:val="16"/>
        <w:szCs w:val="16"/>
        <w:lang w:val="en-GB"/>
      </w:rPr>
      <w:instrText xml:space="preserve"> NUMPAGES </w:instrText>
    </w:r>
    <w:r w:rsidRPr="00A042B2">
      <w:rPr>
        <w:rFonts w:ascii="Times New Roman" w:hAnsi="Times New Roman"/>
        <w:sz w:val="16"/>
        <w:szCs w:val="16"/>
      </w:rPr>
      <w:fldChar w:fldCharType="separate"/>
    </w:r>
    <w:r w:rsidR="00384414">
      <w:rPr>
        <w:rFonts w:ascii="Times New Roman" w:hAnsi="Times New Roman"/>
        <w:noProof/>
        <w:sz w:val="16"/>
        <w:szCs w:val="16"/>
        <w:lang w:val="en-GB"/>
      </w:rPr>
      <w:t>9</w:t>
    </w:r>
    <w:r w:rsidRPr="00A042B2">
      <w:rPr>
        <w:rFonts w:ascii="Times New Roman" w:hAnsi="Times New Roman"/>
        <w:sz w:val="16"/>
        <w:szCs w:val="16"/>
      </w:rPr>
      <w:fldChar w:fldCharType="end"/>
    </w:r>
  </w:p>
  <w:p w:rsidR="00314365" w:rsidRPr="00A042B2" w:rsidRDefault="006467FA" w:rsidP="00E52185">
    <w:pPr>
      <w:tabs>
        <w:tab w:val="center" w:pos="4680"/>
        <w:tab w:val="right" w:pos="9360"/>
      </w:tabs>
      <w:spacing w:after="0" w:line="360" w:lineRule="auto"/>
      <w:jc w:val="center"/>
      <w:rPr>
        <w:rFonts w:ascii="Times New Roman" w:hAnsi="Times New Roman"/>
        <w:b/>
        <w:sz w:val="16"/>
        <w:szCs w:val="16"/>
      </w:rPr>
    </w:pPr>
    <w:r w:rsidRPr="00A042B2">
      <w:rPr>
        <w:rFonts w:ascii="Times New Roman" w:hAnsi="Times New Roman"/>
        <w:b/>
        <w:sz w:val="16"/>
        <w:szCs w:val="16"/>
      </w:rPr>
      <w:t xml:space="preserve">Regional Youth Cooperation Office – RYCO </w:t>
    </w:r>
  </w:p>
  <w:p w:rsidR="00314365" w:rsidRPr="00A042B2" w:rsidRDefault="006467FA" w:rsidP="00E52185">
    <w:pPr>
      <w:tabs>
        <w:tab w:val="center" w:pos="4680"/>
        <w:tab w:val="right" w:pos="9360"/>
      </w:tabs>
      <w:spacing w:after="0" w:line="360" w:lineRule="auto"/>
      <w:jc w:val="center"/>
      <w:rPr>
        <w:rFonts w:ascii="Times New Roman" w:hAnsi="Times New Roman"/>
        <w:sz w:val="16"/>
        <w:szCs w:val="16"/>
        <w:lang w:val="fr-FR"/>
      </w:rPr>
    </w:pPr>
    <w:r w:rsidRPr="00A042B2">
      <w:rPr>
        <w:rFonts w:ascii="Times New Roman" w:hAnsi="Times New Roman"/>
        <w:b/>
        <w:sz w:val="16"/>
        <w:szCs w:val="16"/>
        <w:lang w:val="fr-FR"/>
      </w:rPr>
      <w:t>A:</w:t>
    </w:r>
    <w:r w:rsidRPr="00A042B2">
      <w:rPr>
        <w:rFonts w:ascii="Times New Roman" w:hAnsi="Times New Roman"/>
        <w:sz w:val="16"/>
        <w:szCs w:val="16"/>
        <w:lang w:val="fr-FR"/>
      </w:rPr>
      <w:t xml:space="preserve"> Rruga « Skënderbej » 8/2/2, Tirana 1000, Albania │ </w:t>
    </w:r>
    <w:r w:rsidRPr="00A042B2">
      <w:rPr>
        <w:rFonts w:ascii="Times New Roman" w:hAnsi="Times New Roman"/>
        <w:b/>
        <w:sz w:val="16"/>
        <w:szCs w:val="16"/>
        <w:lang w:val="fr-FR"/>
      </w:rPr>
      <w:t>E:</w:t>
    </w:r>
    <w:r w:rsidRPr="00A042B2">
      <w:rPr>
        <w:rFonts w:ascii="Times New Roman" w:hAnsi="Times New Roman"/>
        <w:sz w:val="16"/>
        <w:szCs w:val="16"/>
        <w:lang w:val="fr-FR"/>
      </w:rPr>
      <w:t xml:space="preserve"> office@rycowb.org │ </w:t>
    </w:r>
    <w:r w:rsidRPr="00A042B2">
      <w:rPr>
        <w:rFonts w:ascii="Times New Roman" w:hAnsi="Times New Roman"/>
        <w:b/>
        <w:sz w:val="16"/>
        <w:szCs w:val="16"/>
        <w:lang w:val="fr-FR"/>
      </w:rPr>
      <w:t>T:</w:t>
    </w:r>
    <w:r w:rsidRPr="00A042B2">
      <w:rPr>
        <w:rFonts w:ascii="Times New Roman" w:hAnsi="Times New Roman"/>
        <w:sz w:val="16"/>
        <w:szCs w:val="16"/>
        <w:lang w:val="fr-FR"/>
      </w:rPr>
      <w:t xml:space="preserve"> +355 4 56 200 24 │ </w:t>
    </w:r>
    <w:r w:rsidRPr="00A042B2">
      <w:rPr>
        <w:rFonts w:ascii="Times New Roman" w:hAnsi="Times New Roman"/>
        <w:b/>
        <w:sz w:val="16"/>
        <w:szCs w:val="16"/>
        <w:lang w:val="fr-FR"/>
      </w:rPr>
      <w:t>W:</w:t>
    </w:r>
    <w:r w:rsidRPr="00A042B2">
      <w:rPr>
        <w:rFonts w:ascii="Times New Roman" w:hAnsi="Times New Roman"/>
        <w:sz w:val="16"/>
        <w:szCs w:val="16"/>
        <w:lang w:val="fr-FR"/>
      </w:rPr>
      <w:t xml:space="preserve"> www.rycowb.org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365" w:rsidRDefault="006467FA">
    <w:pPr>
      <w:pStyle w:val="Footer"/>
      <w:tabs>
        <w:tab w:val="center" w:pos="4820"/>
        <w:tab w:val="right" w:pos="9639"/>
      </w:tabs>
      <w:spacing w:before="24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14365" w:rsidRDefault="0099719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19E" w:rsidRDefault="0099719E">
      <w:pPr>
        <w:spacing w:after="0" w:line="240" w:lineRule="auto"/>
      </w:pPr>
      <w:r>
        <w:separator/>
      </w:r>
    </w:p>
  </w:footnote>
  <w:footnote w:type="continuationSeparator" w:id="0">
    <w:p w:rsidR="0099719E" w:rsidRDefault="00997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365" w:rsidRPr="00B5563A" w:rsidRDefault="0099719E" w:rsidP="00A0520F">
    <w:pPr>
      <w:pStyle w:val="Heading1"/>
      <w:jc w:val="right"/>
      <w:rPr>
        <w:rFonts w:ascii="Times New Roman" w:hAnsi="Times New Roman"/>
        <w:i/>
        <w:iCs/>
        <w:color w:val="FF0000"/>
        <w:sz w:val="24"/>
        <w:szCs w:val="24"/>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37504"/>
    <w:multiLevelType w:val="hybridMultilevel"/>
    <w:tmpl w:val="50ECCEA2"/>
    <w:lvl w:ilvl="0" w:tplc="FFD43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80920"/>
    <w:multiLevelType w:val="hybridMultilevel"/>
    <w:tmpl w:val="F044F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EF3E7E"/>
    <w:multiLevelType w:val="hybridMultilevel"/>
    <w:tmpl w:val="3A122380"/>
    <w:lvl w:ilvl="0" w:tplc="8B360A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C3A6640"/>
    <w:multiLevelType w:val="multilevel"/>
    <w:tmpl w:val="6CA4603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EDF5415"/>
    <w:multiLevelType w:val="multilevel"/>
    <w:tmpl w:val="03701D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ED15EE"/>
    <w:multiLevelType w:val="hybridMultilevel"/>
    <w:tmpl w:val="FA7E5C6E"/>
    <w:lvl w:ilvl="0" w:tplc="317A5A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757F7E"/>
    <w:multiLevelType w:val="hybridMultilevel"/>
    <w:tmpl w:val="C3C4E3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7A31A7"/>
    <w:multiLevelType w:val="hybridMultilevel"/>
    <w:tmpl w:val="3F9CB7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686000"/>
    <w:multiLevelType w:val="hybridMultilevel"/>
    <w:tmpl w:val="BD4A72E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3D451B"/>
    <w:multiLevelType w:val="hybridMultilevel"/>
    <w:tmpl w:val="5EE63118"/>
    <w:lvl w:ilvl="0" w:tplc="4A10C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469FE"/>
    <w:multiLevelType w:val="multilevel"/>
    <w:tmpl w:val="FB4C2E5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6B54FF0"/>
    <w:multiLevelType w:val="hybridMultilevel"/>
    <w:tmpl w:val="D8D62E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6"/>
  </w:num>
  <w:num w:numId="4">
    <w:abstractNumId w:val="0"/>
  </w:num>
  <w:num w:numId="5">
    <w:abstractNumId w:val="7"/>
  </w:num>
  <w:num w:numId="6">
    <w:abstractNumId w:val="4"/>
  </w:num>
  <w:num w:numId="7">
    <w:abstractNumId w:val="9"/>
  </w:num>
  <w:num w:numId="8">
    <w:abstractNumId w:val="1"/>
  </w:num>
  <w:num w:numId="9">
    <w:abstractNumId w:val="10"/>
  </w:num>
  <w:num w:numId="10">
    <w:abstractNumId w:val="8"/>
  </w:num>
  <w:num w:numId="11">
    <w:abstractNumId w:val="1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B14"/>
    <w:rsid w:val="00005ADF"/>
    <w:rsid w:val="000222CC"/>
    <w:rsid w:val="00027C35"/>
    <w:rsid w:val="00042F18"/>
    <w:rsid w:val="0005064F"/>
    <w:rsid w:val="00054296"/>
    <w:rsid w:val="00072E0B"/>
    <w:rsid w:val="000B1F04"/>
    <w:rsid w:val="000E2ED3"/>
    <w:rsid w:val="00101E31"/>
    <w:rsid w:val="00110965"/>
    <w:rsid w:val="001A6A7E"/>
    <w:rsid w:val="001B4B17"/>
    <w:rsid w:val="00205C18"/>
    <w:rsid w:val="00260BC8"/>
    <w:rsid w:val="002B106A"/>
    <w:rsid w:val="002B3618"/>
    <w:rsid w:val="002C5127"/>
    <w:rsid w:val="002D70B4"/>
    <w:rsid w:val="002F3C4E"/>
    <w:rsid w:val="002F4A75"/>
    <w:rsid w:val="002F587F"/>
    <w:rsid w:val="00333917"/>
    <w:rsid w:val="00350DCF"/>
    <w:rsid w:val="00384414"/>
    <w:rsid w:val="003B0E8F"/>
    <w:rsid w:val="003D08C0"/>
    <w:rsid w:val="0040485C"/>
    <w:rsid w:val="004348D8"/>
    <w:rsid w:val="00454C03"/>
    <w:rsid w:val="00470523"/>
    <w:rsid w:val="004834D9"/>
    <w:rsid w:val="004B573A"/>
    <w:rsid w:val="004C5DD6"/>
    <w:rsid w:val="004F23E5"/>
    <w:rsid w:val="004F5A58"/>
    <w:rsid w:val="004F643B"/>
    <w:rsid w:val="005202BA"/>
    <w:rsid w:val="00523EC1"/>
    <w:rsid w:val="005246EA"/>
    <w:rsid w:val="00555966"/>
    <w:rsid w:val="00591BB1"/>
    <w:rsid w:val="005C50D6"/>
    <w:rsid w:val="005C69DD"/>
    <w:rsid w:val="005D24F6"/>
    <w:rsid w:val="005E6BDE"/>
    <w:rsid w:val="005F5051"/>
    <w:rsid w:val="005F7026"/>
    <w:rsid w:val="006467FA"/>
    <w:rsid w:val="00665A1E"/>
    <w:rsid w:val="00665EAF"/>
    <w:rsid w:val="00673A10"/>
    <w:rsid w:val="006B03E2"/>
    <w:rsid w:val="006C7E1F"/>
    <w:rsid w:val="0070470F"/>
    <w:rsid w:val="007340E0"/>
    <w:rsid w:val="00743BC8"/>
    <w:rsid w:val="007A7ABA"/>
    <w:rsid w:val="007D77AC"/>
    <w:rsid w:val="007F3C6F"/>
    <w:rsid w:val="0080555D"/>
    <w:rsid w:val="00821CDA"/>
    <w:rsid w:val="00855EAD"/>
    <w:rsid w:val="008562BD"/>
    <w:rsid w:val="00871B03"/>
    <w:rsid w:val="008918C1"/>
    <w:rsid w:val="008A5DFF"/>
    <w:rsid w:val="008C0F29"/>
    <w:rsid w:val="008D6A43"/>
    <w:rsid w:val="008E1B14"/>
    <w:rsid w:val="008E3247"/>
    <w:rsid w:val="009010E4"/>
    <w:rsid w:val="00904D7D"/>
    <w:rsid w:val="00913869"/>
    <w:rsid w:val="00950819"/>
    <w:rsid w:val="0099719E"/>
    <w:rsid w:val="009B4718"/>
    <w:rsid w:val="009D3C17"/>
    <w:rsid w:val="009F7882"/>
    <w:rsid w:val="00A032E8"/>
    <w:rsid w:val="00A078C9"/>
    <w:rsid w:val="00A56AF0"/>
    <w:rsid w:val="00B4381F"/>
    <w:rsid w:val="00B70A10"/>
    <w:rsid w:val="00B80AC9"/>
    <w:rsid w:val="00B815C7"/>
    <w:rsid w:val="00B87DE4"/>
    <w:rsid w:val="00BC4D31"/>
    <w:rsid w:val="00C10757"/>
    <w:rsid w:val="00C140E8"/>
    <w:rsid w:val="00C469D7"/>
    <w:rsid w:val="00C866AA"/>
    <w:rsid w:val="00CF68B8"/>
    <w:rsid w:val="00D17085"/>
    <w:rsid w:val="00D52C28"/>
    <w:rsid w:val="00D55859"/>
    <w:rsid w:val="00D6488C"/>
    <w:rsid w:val="00D6587E"/>
    <w:rsid w:val="00D8648C"/>
    <w:rsid w:val="00DD7A3C"/>
    <w:rsid w:val="00E05890"/>
    <w:rsid w:val="00E05F42"/>
    <w:rsid w:val="00E24B90"/>
    <w:rsid w:val="00E405F1"/>
    <w:rsid w:val="00E50D13"/>
    <w:rsid w:val="00E71919"/>
    <w:rsid w:val="00E96CEF"/>
    <w:rsid w:val="00EA2869"/>
    <w:rsid w:val="00EC651C"/>
    <w:rsid w:val="00ED0735"/>
    <w:rsid w:val="00F1422C"/>
    <w:rsid w:val="00F44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AB23"/>
  <w15:chartTrackingRefBased/>
  <w15:docId w15:val="{D93683EA-0130-4E1B-A529-73B58E35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E1B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B14"/>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8E1B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B14"/>
  </w:style>
  <w:style w:type="table" w:styleId="TableGrid">
    <w:name w:val="Table Grid"/>
    <w:basedOn w:val="TableNormal"/>
    <w:uiPriority w:val="39"/>
    <w:rsid w:val="008E1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648C"/>
    <w:pPr>
      <w:spacing w:after="200" w:line="276" w:lineRule="auto"/>
      <w:ind w:left="720"/>
      <w:contextualSpacing/>
    </w:pPr>
    <w:rPr>
      <w:rFonts w:ascii="Calibri" w:eastAsia="Calibri" w:hAnsi="Calibri" w:cs="Arial"/>
      <w:lang w:val="en-GB"/>
    </w:rPr>
  </w:style>
  <w:style w:type="paragraph" w:styleId="Header">
    <w:name w:val="header"/>
    <w:basedOn w:val="Normal"/>
    <w:link w:val="HeaderChar"/>
    <w:uiPriority w:val="99"/>
    <w:unhideWhenUsed/>
    <w:rsid w:val="00ED0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2460</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2020-05-12T10:00:00Z</dcterms:created>
  <dcterms:modified xsi:type="dcterms:W3CDTF">2020-05-12T10:00:00Z</dcterms:modified>
</cp:coreProperties>
</file>