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B26" w:rsidRPr="00812FD9" w:rsidRDefault="00D11B26" w:rsidP="00703F4D">
      <w:pPr>
        <w:spacing w:after="0" w:line="240" w:lineRule="auto"/>
        <w:jc w:val="center"/>
        <w:rPr>
          <w:rFonts w:ascii="Times New Roman" w:hAnsi="Times New Roman" w:cs="Times New Roman"/>
          <w:b/>
          <w:sz w:val="24"/>
          <w:szCs w:val="24"/>
        </w:rPr>
      </w:pPr>
    </w:p>
    <w:p w:rsidR="00D11B26" w:rsidRPr="002165DC" w:rsidRDefault="00D11B26" w:rsidP="00703F4D">
      <w:pPr>
        <w:spacing w:after="0" w:line="240" w:lineRule="auto"/>
        <w:jc w:val="center"/>
        <w:rPr>
          <w:rFonts w:ascii="Times New Roman" w:hAnsi="Times New Roman" w:cs="Times New Roman"/>
          <w:b/>
          <w:sz w:val="24"/>
          <w:szCs w:val="24"/>
        </w:rPr>
      </w:pPr>
    </w:p>
    <w:p w:rsidR="00183451" w:rsidRPr="002165DC" w:rsidRDefault="00D11B26"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CONTRACT</w:t>
      </w:r>
    </w:p>
    <w:p w:rsidR="00183451" w:rsidRPr="002165DC" w:rsidRDefault="00183451" w:rsidP="00703F4D">
      <w:pPr>
        <w:spacing w:after="0" w:line="240" w:lineRule="auto"/>
        <w:jc w:val="center"/>
        <w:rPr>
          <w:rFonts w:ascii="Times New Roman" w:hAnsi="Times New Roman" w:cs="Times New Roman"/>
          <w:b/>
          <w:sz w:val="24"/>
          <w:szCs w:val="24"/>
        </w:rPr>
      </w:pPr>
    </w:p>
    <w:p w:rsidR="00183451" w:rsidRPr="002165DC" w:rsidRDefault="00683BB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ON</w:t>
      </w:r>
    </w:p>
    <w:p w:rsidR="00183451" w:rsidRPr="002165DC" w:rsidRDefault="00183451" w:rsidP="00703F4D">
      <w:pPr>
        <w:spacing w:after="0" w:line="240" w:lineRule="auto"/>
        <w:jc w:val="center"/>
        <w:rPr>
          <w:rFonts w:ascii="Times New Roman" w:hAnsi="Times New Roman" w:cs="Times New Roman"/>
          <w:b/>
          <w:sz w:val="24"/>
          <w:szCs w:val="24"/>
        </w:rPr>
      </w:pPr>
    </w:p>
    <w:p w:rsidR="00683BB4" w:rsidRPr="002165DC" w:rsidRDefault="0050623D"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THE PRODUCTION OF INFORMATIONAL VIDEOS</w:t>
      </w:r>
    </w:p>
    <w:p w:rsidR="00683BB4" w:rsidRPr="002165DC" w:rsidRDefault="00683BB4" w:rsidP="00703F4D">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2165DC">
        <w:rPr>
          <w:rFonts w:ascii="Times New Roman" w:eastAsia="Times New Roman" w:hAnsi="Times New Roman" w:cs="Times New Roman"/>
          <w:sz w:val="24"/>
          <w:szCs w:val="24"/>
        </w:rPr>
        <w:t>This Service contract,</w:t>
      </w:r>
      <w:r w:rsidR="00F97B11" w:rsidRPr="002165DC">
        <w:rPr>
          <w:rFonts w:ascii="Times New Roman" w:eastAsia="Times New Roman" w:hAnsi="Times New Roman" w:cs="Times New Roman"/>
          <w:i/>
          <w:sz w:val="24"/>
          <w:szCs w:val="24"/>
          <w:lang w:val="en-GB"/>
        </w:rPr>
        <w:t xml:space="preserve"> </w:t>
      </w:r>
      <w:r w:rsidRPr="002165DC">
        <w:rPr>
          <w:rFonts w:ascii="Times New Roman" w:eastAsia="Times New Roman" w:hAnsi="Times New Roman" w:cs="Times New Roman"/>
          <w:sz w:val="24"/>
          <w:szCs w:val="24"/>
          <w:lang w:val="en-GB"/>
        </w:rPr>
        <w:t>the “Contract</w:t>
      </w:r>
      <w:r w:rsidRPr="002165DC">
        <w:rPr>
          <w:rFonts w:ascii="Times New Roman" w:eastAsia="Times New Roman" w:hAnsi="Times New Roman" w:cs="Times New Roman"/>
          <w:i/>
          <w:sz w:val="24"/>
          <w:szCs w:val="24"/>
          <w:lang w:val="en-GB"/>
        </w:rPr>
        <w:t>”</w:t>
      </w:r>
      <w:r w:rsidRPr="002165DC">
        <w:rPr>
          <w:rFonts w:ascii="Times New Roman" w:eastAsia="Times New Roman" w:hAnsi="Times New Roman" w:cs="Times New Roman"/>
          <w:sz w:val="24"/>
          <w:szCs w:val="24"/>
        </w:rPr>
        <w:t>, is signed on month/day</w:t>
      </w:r>
      <w:r w:rsidR="00F97B11" w:rsidRPr="002165DC">
        <w:rPr>
          <w:rFonts w:ascii="Times New Roman" w:eastAsia="Times New Roman" w:hAnsi="Times New Roman" w:cs="Times New Roman"/>
          <w:sz w:val="24"/>
          <w:szCs w:val="24"/>
        </w:rPr>
        <w:t>/</w:t>
      </w:r>
      <w:r w:rsidRPr="002165DC">
        <w:rPr>
          <w:rFonts w:ascii="Times New Roman" w:eastAsia="Times New Roman" w:hAnsi="Times New Roman" w:cs="Times New Roman"/>
          <w:sz w:val="24"/>
          <w:szCs w:val="24"/>
        </w:rPr>
        <w:t xml:space="preserve">2020 </w:t>
      </w:r>
      <w:r w:rsidRPr="002165DC">
        <w:rPr>
          <w:rFonts w:ascii="Times New Roman" w:eastAsia="Times New Roman" w:hAnsi="Times New Roman" w:cs="Times New Roman"/>
          <w:sz w:val="24"/>
          <w:szCs w:val="24"/>
          <w:lang w:val="en-GB"/>
        </w:rPr>
        <w:t>by and between:</w:t>
      </w: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rsidR="00683BB4" w:rsidRPr="002165DC" w:rsidRDefault="00683BB4" w:rsidP="00402790">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2165DC">
        <w:rPr>
          <w:rFonts w:ascii="Times New Roman" w:eastAsia="Times New Roman" w:hAnsi="Times New Roman" w:cs="Times New Roman"/>
          <w:b/>
          <w:sz w:val="24"/>
          <w:szCs w:val="24"/>
        </w:rPr>
        <w:t>The Regional Youth Cooperation Office (RYCO),</w:t>
      </w:r>
      <w:r w:rsidRPr="002165DC">
        <w:rPr>
          <w:rFonts w:ascii="Times New Roman" w:eastAsia="Times New Roman" w:hAnsi="Times New Roman" w:cs="Times New Roman"/>
          <w:sz w:val="24"/>
          <w:szCs w:val="24"/>
        </w:rPr>
        <w:t xml:space="preserve"> duly established and organized under the laws of the Republic of Albanian, under registration number L71911452J having its registered address and Head Office at </w:t>
      </w:r>
      <w:proofErr w:type="spellStart"/>
      <w:r w:rsidRPr="002165DC">
        <w:rPr>
          <w:rFonts w:ascii="Times New Roman" w:eastAsia="Times New Roman" w:hAnsi="Times New Roman" w:cs="Times New Roman"/>
          <w:sz w:val="24"/>
          <w:szCs w:val="24"/>
        </w:rPr>
        <w:t>Rruga</w:t>
      </w:r>
      <w:proofErr w:type="spellEnd"/>
      <w:r w:rsidRPr="002165DC">
        <w:rPr>
          <w:rFonts w:ascii="Times New Roman" w:eastAsia="Times New Roman" w:hAnsi="Times New Roman" w:cs="Times New Roman"/>
          <w:sz w:val="24"/>
          <w:szCs w:val="24"/>
        </w:rPr>
        <w:t xml:space="preserve"> “</w:t>
      </w:r>
      <w:proofErr w:type="spellStart"/>
      <w:r w:rsidRPr="002165DC">
        <w:rPr>
          <w:rFonts w:ascii="Times New Roman" w:eastAsia="Times New Roman" w:hAnsi="Times New Roman" w:cs="Times New Roman"/>
          <w:sz w:val="24"/>
          <w:szCs w:val="24"/>
        </w:rPr>
        <w:t>Skenderbej</w:t>
      </w:r>
      <w:proofErr w:type="spellEnd"/>
      <w:r w:rsidRPr="002165DC">
        <w:rPr>
          <w:rFonts w:ascii="Times New Roman" w:eastAsia="Times New Roman" w:hAnsi="Times New Roman" w:cs="Times New Roman"/>
          <w:sz w:val="24"/>
          <w:szCs w:val="24"/>
        </w:rPr>
        <w:t xml:space="preserve">”, 8/2/2 in Tirana, Albania, legally represented by Secretary General, Mr. </w:t>
      </w:r>
      <w:proofErr w:type="spellStart"/>
      <w:r w:rsidRPr="002165DC">
        <w:rPr>
          <w:rFonts w:ascii="Times New Roman" w:eastAsia="Times New Roman" w:hAnsi="Times New Roman" w:cs="Times New Roman"/>
          <w:sz w:val="24"/>
          <w:szCs w:val="24"/>
        </w:rPr>
        <w:t>Dj</w:t>
      </w:r>
      <w:r w:rsidR="002D38FC" w:rsidRPr="002165DC">
        <w:rPr>
          <w:rFonts w:ascii="Times New Roman" w:eastAsia="Times New Roman" w:hAnsi="Times New Roman" w:cs="Times New Roman"/>
          <w:sz w:val="24"/>
          <w:szCs w:val="24"/>
        </w:rPr>
        <w:t>uro</w:t>
      </w:r>
      <w:proofErr w:type="spellEnd"/>
      <w:r w:rsidR="002D38FC" w:rsidRPr="002165DC">
        <w:rPr>
          <w:rFonts w:ascii="Times New Roman" w:eastAsia="Times New Roman" w:hAnsi="Times New Roman" w:cs="Times New Roman"/>
          <w:sz w:val="24"/>
          <w:szCs w:val="24"/>
        </w:rPr>
        <w:t xml:space="preserve"> </w:t>
      </w:r>
      <w:proofErr w:type="spellStart"/>
      <w:r w:rsidR="002D38FC" w:rsidRPr="002165DC">
        <w:rPr>
          <w:rFonts w:ascii="Times New Roman" w:eastAsia="Times New Roman" w:hAnsi="Times New Roman" w:cs="Times New Roman"/>
          <w:sz w:val="24"/>
          <w:szCs w:val="24"/>
        </w:rPr>
        <w:t>Blanusa</w:t>
      </w:r>
      <w:proofErr w:type="spellEnd"/>
      <w:r w:rsidRPr="002165DC">
        <w:rPr>
          <w:rFonts w:ascii="Times New Roman" w:eastAsia="Times New Roman" w:hAnsi="Times New Roman" w:cs="Times New Roman"/>
          <w:sz w:val="24"/>
          <w:szCs w:val="24"/>
        </w:rPr>
        <w:t xml:space="preserve">, adult, with full legal capacity to act, </w:t>
      </w:r>
      <w:r w:rsidRPr="002165DC">
        <w:rPr>
          <w:rFonts w:ascii="Times New Roman" w:eastAsia="Times New Roman" w:hAnsi="Times New Roman" w:cs="Times New Roman"/>
          <w:sz w:val="24"/>
          <w:szCs w:val="24"/>
          <w:lang w:val="sq-AL"/>
        </w:rPr>
        <w:t>hereinafter referred to as “</w:t>
      </w:r>
      <w:r w:rsidRPr="002165DC">
        <w:rPr>
          <w:rFonts w:ascii="Times New Roman" w:eastAsia="Times New Roman" w:hAnsi="Times New Roman" w:cs="Times New Roman"/>
          <w:i/>
          <w:sz w:val="24"/>
          <w:szCs w:val="24"/>
        </w:rPr>
        <w:t>RYCO</w:t>
      </w:r>
      <w:r w:rsidRPr="002165DC">
        <w:rPr>
          <w:rFonts w:ascii="Times New Roman" w:eastAsia="Times New Roman" w:hAnsi="Times New Roman" w:cs="Times New Roman"/>
          <w:sz w:val="24"/>
          <w:szCs w:val="24"/>
          <w:lang w:val="sq-AL"/>
        </w:rPr>
        <w:t>” or the “</w:t>
      </w:r>
      <w:r w:rsidRPr="002165DC">
        <w:rPr>
          <w:rFonts w:ascii="Times New Roman" w:eastAsia="Times New Roman" w:hAnsi="Times New Roman" w:cs="Times New Roman"/>
          <w:i/>
          <w:sz w:val="24"/>
          <w:szCs w:val="24"/>
        </w:rPr>
        <w:t>Contracting authority</w:t>
      </w:r>
      <w:r w:rsidRPr="002165DC">
        <w:rPr>
          <w:rFonts w:ascii="Times New Roman" w:eastAsia="Times New Roman" w:hAnsi="Times New Roman" w:cs="Times New Roman"/>
          <w:sz w:val="24"/>
          <w:szCs w:val="24"/>
          <w:lang w:val="sq-AL"/>
        </w:rPr>
        <w:t>”</w:t>
      </w:r>
    </w:p>
    <w:p w:rsidR="00D11B26" w:rsidRPr="002165DC" w:rsidRDefault="00D11B26" w:rsidP="00703F4D">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rsidR="00683BB4" w:rsidRPr="002165DC" w:rsidRDefault="00B12CA6" w:rsidP="00703F4D">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2165DC">
        <w:rPr>
          <w:rFonts w:ascii="Times New Roman" w:eastAsia="Times New Roman" w:hAnsi="Times New Roman" w:cs="Times New Roman"/>
          <w:i/>
          <w:sz w:val="24"/>
          <w:szCs w:val="24"/>
          <w:lang w:val="en-GB"/>
        </w:rPr>
        <w:t>o</w:t>
      </w:r>
      <w:r w:rsidR="00683BB4" w:rsidRPr="002165DC">
        <w:rPr>
          <w:rFonts w:ascii="Times New Roman" w:eastAsia="Times New Roman" w:hAnsi="Times New Roman" w:cs="Times New Roman"/>
          <w:i/>
          <w:sz w:val="24"/>
          <w:szCs w:val="24"/>
          <w:lang w:val="en-GB"/>
        </w:rPr>
        <w:t xml:space="preserve">n the one </w:t>
      </w:r>
      <w:r w:rsidRPr="002165DC">
        <w:rPr>
          <w:rFonts w:ascii="Times New Roman" w:eastAsia="Times New Roman" w:hAnsi="Times New Roman" w:cs="Times New Roman"/>
          <w:i/>
          <w:sz w:val="24"/>
          <w:szCs w:val="24"/>
          <w:lang w:val="en-GB"/>
        </w:rPr>
        <w:t>part</w:t>
      </w: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And</w:t>
      </w:r>
    </w:p>
    <w:p w:rsidR="00683BB4" w:rsidRPr="002165DC" w:rsidRDefault="00683BB4" w:rsidP="00703F4D">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rsidR="00683BB4" w:rsidRPr="002165DC" w:rsidRDefault="00683BB4" w:rsidP="00402790">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rPr>
      </w:pPr>
    </w:p>
    <w:p w:rsidR="00683BB4" w:rsidRPr="002165DC" w:rsidRDefault="003C04D3" w:rsidP="00402790">
      <w:pPr>
        <w:pStyle w:val="ListParagraph"/>
        <w:numPr>
          <w:ilvl w:val="0"/>
          <w:numId w:val="4"/>
        </w:numPr>
        <w:spacing w:after="0"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i/>
          <w:sz w:val="24"/>
          <w:szCs w:val="24"/>
        </w:rPr>
        <w:t>In case of a company</w:t>
      </w:r>
      <w:r w:rsidRPr="002165DC">
        <w:rPr>
          <w:rFonts w:ascii="Times New Roman" w:eastAsia="Times New Roman" w:hAnsi="Times New Roman" w:cs="Times New Roman"/>
          <w:sz w:val="24"/>
          <w:szCs w:val="24"/>
        </w:rPr>
        <w:t>: -------- (</w:t>
      </w:r>
      <w:r w:rsidRPr="002165DC">
        <w:rPr>
          <w:rFonts w:ascii="Times New Roman" w:eastAsia="Times New Roman" w:hAnsi="Times New Roman" w:cs="Times New Roman"/>
          <w:i/>
          <w:sz w:val="24"/>
          <w:szCs w:val="24"/>
        </w:rPr>
        <w:t>name</w:t>
      </w:r>
      <w:r w:rsidRPr="002165DC">
        <w:rPr>
          <w:rFonts w:ascii="Times New Roman" w:eastAsia="Times New Roman" w:hAnsi="Times New Roman" w:cs="Times New Roman"/>
          <w:sz w:val="24"/>
          <w:szCs w:val="24"/>
        </w:rPr>
        <w:t>) -----------------</w:t>
      </w:r>
      <w:r w:rsidR="00683BB4" w:rsidRPr="002165DC">
        <w:rPr>
          <w:rFonts w:ascii="Times New Roman" w:eastAsia="Times New Roman" w:hAnsi="Times New Roman" w:cs="Times New Roman"/>
          <w:sz w:val="24"/>
          <w:szCs w:val="24"/>
        </w:rPr>
        <w:t xml:space="preserve">a company incorporated under the laws of the Republic of-----------, having its registered office in </w:t>
      </w:r>
      <w:r w:rsidRPr="002165DC">
        <w:rPr>
          <w:rFonts w:ascii="Times New Roman" w:eastAsia="Times New Roman" w:hAnsi="Times New Roman" w:cs="Times New Roman"/>
          <w:sz w:val="24"/>
          <w:szCs w:val="24"/>
        </w:rPr>
        <w:t>--- (</w:t>
      </w:r>
      <w:r w:rsidRPr="002165DC">
        <w:rPr>
          <w:rFonts w:ascii="Times New Roman" w:hAnsi="Times New Roman" w:cs="Times New Roman"/>
          <w:i/>
          <w:sz w:val="24"/>
          <w:szCs w:val="24"/>
        </w:rPr>
        <w:t>insert</w:t>
      </w:r>
      <w:r w:rsidR="00683BB4" w:rsidRPr="002165DC">
        <w:rPr>
          <w:rFonts w:ascii="Times New Roman" w:hAnsi="Times New Roman" w:cs="Times New Roman"/>
          <w:i/>
          <w:sz w:val="24"/>
          <w:szCs w:val="24"/>
        </w:rPr>
        <w:t xml:space="preserve"> </w:t>
      </w:r>
      <w:r w:rsidR="00683BB4" w:rsidRPr="002165DC">
        <w:rPr>
          <w:rFonts w:ascii="Times New Roman" w:eastAsia="Times New Roman" w:hAnsi="Times New Roman" w:cs="Times New Roman"/>
          <w:i/>
          <w:sz w:val="24"/>
          <w:szCs w:val="24"/>
        </w:rPr>
        <w:t xml:space="preserve">full </w:t>
      </w:r>
      <w:proofErr w:type="gramStart"/>
      <w:r w:rsidR="00683BB4" w:rsidRPr="002165DC">
        <w:rPr>
          <w:rFonts w:ascii="Times New Roman" w:eastAsia="Times New Roman" w:hAnsi="Times New Roman" w:cs="Times New Roman"/>
          <w:i/>
          <w:sz w:val="24"/>
          <w:szCs w:val="24"/>
        </w:rPr>
        <w:t>address</w:t>
      </w:r>
      <w:r w:rsidR="00683BB4" w:rsidRPr="002165DC">
        <w:rPr>
          <w:rFonts w:ascii="Times New Roman" w:eastAsia="Times New Roman" w:hAnsi="Times New Roman" w:cs="Times New Roman"/>
          <w:sz w:val="24"/>
          <w:szCs w:val="24"/>
        </w:rPr>
        <w:t>)--</w:t>
      </w:r>
      <w:proofErr w:type="gramEnd"/>
      <w:r w:rsidR="00683BB4" w:rsidRPr="002165DC">
        <w:rPr>
          <w:rFonts w:ascii="Times New Roman" w:eastAsia="Times New Roman" w:hAnsi="Times New Roman" w:cs="Times New Roman"/>
          <w:sz w:val="24"/>
          <w:szCs w:val="24"/>
        </w:rPr>
        <w:t>, registered with the unique registration number -----------------, legally represented for the purposes of the signature of this Contract by M/Mrs (</w:t>
      </w:r>
      <w:r w:rsidR="00683BB4" w:rsidRPr="002165DC">
        <w:rPr>
          <w:rFonts w:ascii="Times New Roman" w:eastAsia="Times New Roman" w:hAnsi="Times New Roman" w:cs="Times New Roman"/>
          <w:i/>
          <w:sz w:val="24"/>
          <w:szCs w:val="24"/>
        </w:rPr>
        <w:t>name surname</w:t>
      </w:r>
      <w:r w:rsidR="00683BB4" w:rsidRPr="002165DC">
        <w:rPr>
          <w:rFonts w:ascii="Times New Roman" w:eastAsia="Times New Roman" w:hAnsi="Times New Roman" w:cs="Times New Roman"/>
          <w:sz w:val="24"/>
          <w:szCs w:val="24"/>
        </w:rPr>
        <w:t>), (</w:t>
      </w:r>
      <w:r w:rsidR="00683BB4" w:rsidRPr="002165DC">
        <w:rPr>
          <w:rFonts w:ascii="Times New Roman" w:eastAsia="Times New Roman" w:hAnsi="Times New Roman" w:cs="Times New Roman"/>
          <w:i/>
          <w:sz w:val="24"/>
          <w:szCs w:val="24"/>
        </w:rPr>
        <w:t>Administrator, CEO</w:t>
      </w:r>
      <w:r w:rsidR="00A10E2B" w:rsidRPr="002165DC">
        <w:rPr>
          <w:rFonts w:ascii="Times New Roman" w:eastAsia="Times New Roman" w:hAnsi="Times New Roman" w:cs="Times New Roman"/>
          <w:sz w:val="24"/>
          <w:szCs w:val="24"/>
        </w:rPr>
        <w:t>)</w:t>
      </w:r>
      <w:r w:rsidR="00683BB4" w:rsidRPr="002165DC">
        <w:rPr>
          <w:rFonts w:ascii="Times New Roman" w:eastAsia="Times New Roman" w:hAnsi="Times New Roman" w:cs="Times New Roman"/>
          <w:sz w:val="24"/>
          <w:szCs w:val="24"/>
        </w:rPr>
        <w:t xml:space="preserve">, adult, with full legal capacity to act, </w:t>
      </w:r>
      <w:r w:rsidR="00683BB4" w:rsidRPr="002165DC">
        <w:rPr>
          <w:rFonts w:ascii="Times New Roman" w:eastAsia="Times New Roman" w:hAnsi="Times New Roman" w:cs="Times New Roman"/>
          <w:sz w:val="24"/>
          <w:szCs w:val="24"/>
          <w:lang w:val="sq-AL"/>
        </w:rPr>
        <w:t xml:space="preserve">referred to </w:t>
      </w:r>
      <w:r w:rsidR="00683BB4" w:rsidRPr="002165DC">
        <w:rPr>
          <w:rFonts w:ascii="Times New Roman" w:eastAsia="Times New Roman" w:hAnsi="Times New Roman" w:cs="Times New Roman"/>
          <w:sz w:val="24"/>
          <w:szCs w:val="24"/>
        </w:rPr>
        <w:t>“</w:t>
      </w:r>
      <w:r w:rsidR="00683BB4" w:rsidRPr="002165DC">
        <w:rPr>
          <w:rFonts w:ascii="Times New Roman" w:eastAsia="Times New Roman" w:hAnsi="Times New Roman" w:cs="Times New Roman"/>
          <w:i/>
          <w:sz w:val="24"/>
          <w:szCs w:val="24"/>
        </w:rPr>
        <w:t>Service Provider</w:t>
      </w:r>
      <w:r w:rsidR="00683BB4" w:rsidRPr="002165DC">
        <w:rPr>
          <w:rFonts w:ascii="Times New Roman" w:eastAsia="Times New Roman" w:hAnsi="Times New Roman" w:cs="Times New Roman"/>
          <w:sz w:val="24"/>
          <w:szCs w:val="24"/>
        </w:rPr>
        <w:t xml:space="preserve">” </w:t>
      </w:r>
      <w:r w:rsidR="002D38FC" w:rsidRPr="002165DC">
        <w:rPr>
          <w:rFonts w:ascii="Times New Roman" w:eastAsia="Times New Roman" w:hAnsi="Times New Roman" w:cs="Times New Roman"/>
          <w:sz w:val="24"/>
          <w:szCs w:val="24"/>
        </w:rPr>
        <w:t>or “</w:t>
      </w:r>
      <w:r w:rsidR="002D38FC" w:rsidRPr="002165DC">
        <w:rPr>
          <w:rFonts w:ascii="Times New Roman" w:eastAsia="Times New Roman" w:hAnsi="Times New Roman" w:cs="Times New Roman"/>
          <w:i/>
          <w:sz w:val="24"/>
          <w:szCs w:val="24"/>
        </w:rPr>
        <w:t>the Contractor</w:t>
      </w:r>
      <w:r w:rsidR="002D38FC" w:rsidRPr="002165DC">
        <w:rPr>
          <w:rFonts w:ascii="Times New Roman" w:eastAsia="Times New Roman" w:hAnsi="Times New Roman" w:cs="Times New Roman"/>
          <w:sz w:val="24"/>
          <w:szCs w:val="24"/>
        </w:rPr>
        <w:t xml:space="preserve">”. </w:t>
      </w:r>
    </w:p>
    <w:p w:rsidR="00683BB4" w:rsidRPr="002165DC" w:rsidRDefault="00683BB4" w:rsidP="00703F4D">
      <w:pPr>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Or</w:t>
      </w:r>
    </w:p>
    <w:p w:rsidR="00F80A58" w:rsidRPr="002165DC" w:rsidRDefault="00F80A58" w:rsidP="00703F4D">
      <w:pPr>
        <w:spacing w:after="0" w:line="240" w:lineRule="auto"/>
        <w:jc w:val="both"/>
        <w:rPr>
          <w:rFonts w:ascii="Times New Roman" w:eastAsia="Times New Roman" w:hAnsi="Times New Roman" w:cs="Times New Roman"/>
          <w:sz w:val="24"/>
          <w:szCs w:val="24"/>
          <w:lang w:val="en-GB"/>
        </w:rPr>
      </w:pPr>
    </w:p>
    <w:p w:rsidR="00683BB4" w:rsidRPr="002165DC" w:rsidRDefault="00683BB4" w:rsidP="00402790">
      <w:pPr>
        <w:pStyle w:val="ListParagraph"/>
        <w:numPr>
          <w:ilvl w:val="0"/>
          <w:numId w:val="1"/>
        </w:numPr>
        <w:spacing w:after="0"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i/>
          <w:sz w:val="24"/>
          <w:szCs w:val="24"/>
        </w:rPr>
        <w:t>In case of an individual</w:t>
      </w:r>
      <w:r w:rsidR="003C04D3" w:rsidRPr="002165DC">
        <w:rPr>
          <w:rFonts w:ascii="Times New Roman" w:eastAsia="Times New Roman" w:hAnsi="Times New Roman" w:cs="Times New Roman"/>
          <w:i/>
          <w:sz w:val="24"/>
          <w:szCs w:val="24"/>
        </w:rPr>
        <w:t xml:space="preserve">: </w:t>
      </w: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Name surname</w:t>
      </w:r>
      <w:r w:rsidRPr="002165DC">
        <w:rPr>
          <w:rFonts w:ascii="Times New Roman" w:eastAsia="Times New Roman" w:hAnsi="Times New Roman" w:cs="Times New Roman"/>
          <w:sz w:val="24"/>
          <w:szCs w:val="24"/>
        </w:rPr>
        <w:t xml:space="preserve">), born on month/date/year, in City/ Country, bearer of ID/passport no.___________, </w:t>
      </w:r>
      <w:r w:rsidRPr="002165DC">
        <w:rPr>
          <w:rFonts w:ascii="Times New Roman" w:hAnsi="Times New Roman" w:cs="Times New Roman"/>
          <w:sz w:val="24"/>
          <w:szCs w:val="24"/>
        </w:rPr>
        <w:t xml:space="preserve">having its registered address </w:t>
      </w:r>
      <w:r w:rsidR="00171C3A" w:rsidRPr="002165DC">
        <w:rPr>
          <w:rFonts w:ascii="Times New Roman" w:hAnsi="Times New Roman" w:cs="Times New Roman"/>
          <w:sz w:val="24"/>
          <w:szCs w:val="24"/>
        </w:rPr>
        <w:t>(</w:t>
      </w:r>
      <w:r w:rsidR="00171C3A" w:rsidRPr="002165DC">
        <w:rPr>
          <w:rFonts w:ascii="Times New Roman" w:hAnsi="Times New Roman" w:cs="Times New Roman"/>
          <w:i/>
          <w:sz w:val="24"/>
          <w:szCs w:val="24"/>
        </w:rPr>
        <w:t>insert</w:t>
      </w:r>
      <w:r w:rsidRPr="002165DC">
        <w:rPr>
          <w:rFonts w:ascii="Times New Roman" w:hAnsi="Times New Roman" w:cs="Times New Roman"/>
          <w:i/>
          <w:sz w:val="24"/>
          <w:szCs w:val="24"/>
        </w:rPr>
        <w:t xml:space="preserve"> address</w:t>
      </w:r>
      <w:r w:rsidRPr="002165DC">
        <w:rPr>
          <w:rFonts w:ascii="Times New Roman" w:hAnsi="Times New Roman" w:cs="Times New Roman"/>
          <w:sz w:val="24"/>
          <w:szCs w:val="24"/>
        </w:rPr>
        <w:t>)</w:t>
      </w:r>
      <w:r w:rsidRPr="002165DC">
        <w:rPr>
          <w:rFonts w:ascii="Times New Roman" w:eastAsia="Times New Roman" w:hAnsi="Times New Roman" w:cs="Times New Roman"/>
          <w:sz w:val="24"/>
          <w:szCs w:val="24"/>
        </w:rPr>
        <w:t xml:space="preserve">, adult, with full legal capacity to act, </w:t>
      </w:r>
      <w:r w:rsidRPr="002165DC">
        <w:rPr>
          <w:rFonts w:ascii="Times New Roman" w:eastAsia="Times New Roman" w:hAnsi="Times New Roman" w:cs="Times New Roman"/>
          <w:sz w:val="24"/>
          <w:szCs w:val="24"/>
          <w:lang w:val="sq-AL"/>
        </w:rPr>
        <w:t xml:space="preserve">referred to </w:t>
      </w: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Service Provider”</w:t>
      </w:r>
      <w:r w:rsidR="00055935" w:rsidRPr="002165DC">
        <w:rPr>
          <w:rFonts w:ascii="Times New Roman" w:eastAsia="Times New Roman" w:hAnsi="Times New Roman" w:cs="Times New Roman"/>
          <w:i/>
          <w:sz w:val="24"/>
          <w:szCs w:val="24"/>
        </w:rPr>
        <w:t xml:space="preserve"> </w:t>
      </w:r>
      <w:r w:rsidR="002D38FC" w:rsidRPr="002165DC">
        <w:rPr>
          <w:rFonts w:ascii="Times New Roman" w:eastAsia="Times New Roman" w:hAnsi="Times New Roman" w:cs="Times New Roman"/>
          <w:sz w:val="24"/>
          <w:szCs w:val="24"/>
        </w:rPr>
        <w:t>or “</w:t>
      </w:r>
      <w:r w:rsidR="002D38FC" w:rsidRPr="002165DC">
        <w:rPr>
          <w:rFonts w:ascii="Times New Roman" w:eastAsia="Times New Roman" w:hAnsi="Times New Roman" w:cs="Times New Roman"/>
          <w:i/>
          <w:sz w:val="24"/>
          <w:szCs w:val="24"/>
        </w:rPr>
        <w:t xml:space="preserve">the Contractor”. </w:t>
      </w:r>
    </w:p>
    <w:p w:rsidR="00683BB4" w:rsidRPr="002165DC" w:rsidRDefault="00683BB4" w:rsidP="00703F4D">
      <w:pPr>
        <w:spacing w:after="0" w:line="240" w:lineRule="auto"/>
        <w:jc w:val="both"/>
        <w:rPr>
          <w:rFonts w:ascii="Times New Roman" w:eastAsia="Times New Roman" w:hAnsi="Times New Roman" w:cs="Times New Roman"/>
          <w:sz w:val="24"/>
          <w:szCs w:val="24"/>
          <w:lang w:val="en-GB"/>
        </w:rPr>
      </w:pPr>
    </w:p>
    <w:p w:rsidR="00683BB4" w:rsidRPr="002165DC" w:rsidRDefault="00B12CA6" w:rsidP="00703F4D">
      <w:pPr>
        <w:spacing w:after="0" w:line="240" w:lineRule="auto"/>
        <w:jc w:val="right"/>
        <w:rPr>
          <w:rFonts w:ascii="Times New Roman" w:eastAsia="Times New Roman" w:hAnsi="Times New Roman" w:cs="Times New Roman"/>
          <w:i/>
          <w:sz w:val="24"/>
          <w:szCs w:val="24"/>
          <w:lang w:val="en-GB"/>
        </w:rPr>
      </w:pPr>
      <w:r w:rsidRPr="002165DC">
        <w:rPr>
          <w:rFonts w:ascii="Times New Roman" w:eastAsia="Times New Roman" w:hAnsi="Times New Roman" w:cs="Times New Roman"/>
          <w:i/>
          <w:sz w:val="24"/>
          <w:szCs w:val="24"/>
          <w:lang w:val="en-GB"/>
        </w:rPr>
        <w:t>on</w:t>
      </w:r>
      <w:r w:rsidR="00683BB4" w:rsidRPr="002165DC">
        <w:rPr>
          <w:rFonts w:ascii="Times New Roman" w:eastAsia="Times New Roman" w:hAnsi="Times New Roman" w:cs="Times New Roman"/>
          <w:i/>
          <w:sz w:val="24"/>
          <w:szCs w:val="24"/>
          <w:lang w:val="en-GB"/>
        </w:rPr>
        <w:t xml:space="preserve"> the other </w:t>
      </w:r>
      <w:r w:rsidRPr="002165DC">
        <w:rPr>
          <w:rFonts w:ascii="Times New Roman" w:eastAsia="Times New Roman" w:hAnsi="Times New Roman" w:cs="Times New Roman"/>
          <w:i/>
          <w:sz w:val="24"/>
          <w:szCs w:val="24"/>
          <w:lang w:val="en-GB"/>
        </w:rPr>
        <w:t>part</w:t>
      </w:r>
      <w:r w:rsidR="00683BB4" w:rsidRPr="002165DC">
        <w:rPr>
          <w:rFonts w:ascii="Times New Roman" w:eastAsia="Times New Roman" w:hAnsi="Times New Roman" w:cs="Times New Roman"/>
          <w:i/>
          <w:sz w:val="24"/>
          <w:szCs w:val="24"/>
          <w:lang w:val="en-GB"/>
        </w:rPr>
        <w:t>,</w:t>
      </w:r>
    </w:p>
    <w:p w:rsidR="00FD5C9B" w:rsidRPr="002165DC" w:rsidRDefault="00FD5C9B" w:rsidP="00703F4D">
      <w:pPr>
        <w:spacing w:after="0" w:line="240" w:lineRule="auto"/>
        <w:jc w:val="both"/>
        <w:rPr>
          <w:rFonts w:ascii="Times New Roman" w:eastAsia="Times New Roman" w:hAnsi="Times New Roman" w:cs="Times New Roman"/>
          <w:i/>
          <w:sz w:val="24"/>
          <w:szCs w:val="24"/>
          <w:lang w:val="en-GB"/>
        </w:rPr>
      </w:pPr>
    </w:p>
    <w:p w:rsidR="00683BB4" w:rsidRPr="002165DC" w:rsidRDefault="00683BB4" w:rsidP="00703F4D">
      <w:pPr>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Hereinafter referred to individually as the “Party”</w:t>
      </w:r>
      <w:r w:rsidR="00F80A58" w:rsidRPr="002165DC">
        <w:rPr>
          <w:rFonts w:ascii="Times New Roman" w:eastAsia="Times New Roman" w:hAnsi="Times New Roman" w:cs="Times New Roman"/>
          <w:sz w:val="24"/>
          <w:szCs w:val="24"/>
          <w:lang w:val="en-GB"/>
        </w:rPr>
        <w:t xml:space="preserve"> and collectively the “Parties”</w:t>
      </w: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b/>
          <w:bCs/>
          <w:iCs/>
          <w:sz w:val="24"/>
          <w:szCs w:val="24"/>
        </w:rPr>
      </w:pPr>
    </w:p>
    <w:p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6F160C" w:rsidRPr="002165DC" w:rsidRDefault="006F160C"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E6445D" w:rsidRPr="002165DC" w:rsidRDefault="00E6445D" w:rsidP="00703F4D">
      <w:pPr>
        <w:shd w:val="clear" w:color="auto" w:fill="FFFFFF" w:themeFill="background1"/>
        <w:spacing w:after="0" w:line="240" w:lineRule="auto"/>
        <w:rPr>
          <w:rFonts w:ascii="Times New Roman" w:eastAsia="Times New Roman" w:hAnsi="Times New Roman" w:cs="Times New Roman"/>
          <w:b/>
          <w:bCs/>
          <w:sz w:val="24"/>
          <w:szCs w:val="24"/>
          <w:u w:val="single"/>
        </w:rPr>
      </w:pPr>
    </w:p>
    <w:p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F80A58" w:rsidRPr="002165DC" w:rsidRDefault="00F80A58"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F80A58" w:rsidRPr="002165DC" w:rsidRDefault="00F80A58"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2165DC">
        <w:rPr>
          <w:rFonts w:ascii="Times New Roman" w:eastAsia="Times New Roman" w:hAnsi="Times New Roman" w:cs="Times New Roman"/>
          <w:b/>
          <w:bCs/>
          <w:sz w:val="24"/>
          <w:szCs w:val="24"/>
          <w:u w:val="single"/>
        </w:rPr>
        <w:lastRenderedPageBreak/>
        <w:t>Preamble</w:t>
      </w: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i/>
          <w:sz w:val="24"/>
          <w:szCs w:val="24"/>
          <w:lang w:val="en-GB"/>
        </w:rPr>
      </w:pPr>
    </w:p>
    <w:p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lang w:val="en-GB"/>
        </w:rPr>
        <w:t xml:space="preserve">This Contract is linked to the Project </w:t>
      </w:r>
      <w:r w:rsidRPr="002165DC">
        <w:rPr>
          <w:rFonts w:ascii="Times New Roman" w:eastAsia="Times New Roman" w:hAnsi="Times New Roman" w:cs="Times New Roman"/>
          <w:iCs/>
          <w:sz w:val="24"/>
          <w:szCs w:val="24"/>
        </w:rPr>
        <w:t xml:space="preserve">“Enhancing Youth Cooperation and Youth Exchange in the Western Balkans 6” </w:t>
      </w:r>
      <w:r w:rsidR="00F80A58" w:rsidRPr="002165DC">
        <w:rPr>
          <w:rFonts w:ascii="Times New Roman" w:eastAsia="Times New Roman" w:hAnsi="Times New Roman" w:cs="Times New Roman"/>
          <w:sz w:val="24"/>
          <w:szCs w:val="24"/>
        </w:rPr>
        <w:t xml:space="preserve">(hereinafter referred to as the “Project”), </w:t>
      </w:r>
      <w:r w:rsidR="00B10038" w:rsidRPr="002165DC">
        <w:rPr>
          <w:rFonts w:ascii="Times New Roman" w:eastAsia="Times New Roman" w:hAnsi="Times New Roman" w:cs="Times New Roman"/>
          <w:sz w:val="24"/>
          <w:szCs w:val="24"/>
        </w:rPr>
        <w:t xml:space="preserve">financed and </w:t>
      </w:r>
      <w:r w:rsidRPr="002165DC">
        <w:rPr>
          <w:rFonts w:ascii="Times New Roman" w:eastAsia="Times New Roman" w:hAnsi="Times New Roman" w:cs="Times New Roman"/>
          <w:iCs/>
          <w:sz w:val="24"/>
          <w:szCs w:val="24"/>
        </w:rPr>
        <w:t>supported by the European Union (EU)</w:t>
      </w:r>
      <w:r w:rsidRPr="002165DC">
        <w:rPr>
          <w:rFonts w:ascii="Times New Roman" w:eastAsia="Times New Roman" w:hAnsi="Times New Roman" w:cs="Times New Roman"/>
          <w:sz w:val="24"/>
          <w:szCs w:val="24"/>
        </w:rPr>
        <w:t xml:space="preserve"> and implemented by RYCO.</w:t>
      </w:r>
      <w:r w:rsidR="00B10038" w:rsidRPr="002165DC">
        <w:rPr>
          <w:rFonts w:ascii="Times New Roman" w:eastAsia="Times New Roman" w:hAnsi="Times New Roman" w:cs="Times New Roman"/>
          <w:sz w:val="24"/>
          <w:szCs w:val="24"/>
        </w:rPr>
        <w:t xml:space="preserve"> </w:t>
      </w:r>
    </w:p>
    <w:p w:rsidR="00183451" w:rsidRPr="002165DC" w:rsidRDefault="00183451" w:rsidP="00703F4D">
      <w:pPr>
        <w:spacing w:after="0" w:line="240" w:lineRule="auto"/>
        <w:rPr>
          <w:rFonts w:ascii="Times New Roman" w:hAnsi="Times New Roman" w:cs="Times New Roman"/>
          <w:b/>
          <w:sz w:val="24"/>
          <w:szCs w:val="24"/>
        </w:rPr>
      </w:pPr>
    </w:p>
    <w:p w:rsidR="00183451" w:rsidRPr="002165DC" w:rsidRDefault="00C7264A"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w:t>
      </w:r>
    </w:p>
    <w:p w:rsidR="00D8339E" w:rsidRPr="002165DC" w:rsidRDefault="00C7264A"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Object</w:t>
      </w:r>
      <w:r w:rsidR="00D8339E" w:rsidRPr="002165DC">
        <w:rPr>
          <w:rFonts w:ascii="Times New Roman" w:hAnsi="Times New Roman" w:cs="Times New Roman"/>
          <w:b/>
          <w:sz w:val="24"/>
          <w:szCs w:val="24"/>
        </w:rPr>
        <w:t xml:space="preserve"> of the Contract</w:t>
      </w:r>
    </w:p>
    <w:p w:rsidR="00D8339E" w:rsidRPr="002165DC" w:rsidRDefault="00D8339E" w:rsidP="00703F4D">
      <w:pPr>
        <w:spacing w:after="0" w:line="240" w:lineRule="auto"/>
        <w:jc w:val="center"/>
        <w:rPr>
          <w:rFonts w:ascii="Times New Roman" w:hAnsi="Times New Roman" w:cs="Times New Roman"/>
          <w:b/>
          <w:sz w:val="24"/>
          <w:szCs w:val="24"/>
        </w:rPr>
      </w:pPr>
    </w:p>
    <w:p w:rsidR="00D8339E" w:rsidRPr="002165DC" w:rsidRDefault="00DB48BF" w:rsidP="00402790">
      <w:pPr>
        <w:pStyle w:val="ListParagraph"/>
        <w:numPr>
          <w:ilvl w:val="0"/>
          <w:numId w:val="13"/>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The object of the C</w:t>
      </w:r>
      <w:r w:rsidR="00D8339E" w:rsidRPr="002165DC">
        <w:rPr>
          <w:rFonts w:ascii="Times New Roman" w:hAnsi="Times New Roman" w:cs="Times New Roman"/>
          <w:sz w:val="24"/>
          <w:szCs w:val="24"/>
        </w:rPr>
        <w:t xml:space="preserve">ontract is </w:t>
      </w:r>
      <w:r w:rsidR="00C7264A" w:rsidRPr="002165DC">
        <w:rPr>
          <w:rFonts w:ascii="Times New Roman" w:hAnsi="Times New Roman" w:cs="Times New Roman"/>
          <w:sz w:val="24"/>
          <w:szCs w:val="24"/>
        </w:rPr>
        <w:t>the development and production of</w:t>
      </w:r>
      <w:r w:rsidR="00D8339E" w:rsidRPr="002165DC">
        <w:rPr>
          <w:rFonts w:ascii="Times New Roman" w:eastAsiaTheme="minorHAnsi" w:hAnsi="Times New Roman" w:cs="Times New Roman"/>
          <w:sz w:val="24"/>
          <w:szCs w:val="24"/>
        </w:rPr>
        <w:t xml:space="preserve"> informational videos</w:t>
      </w:r>
      <w:r w:rsidR="00D8339E" w:rsidRPr="002165DC">
        <w:rPr>
          <w:rFonts w:ascii="Times New Roman" w:hAnsi="Times New Roman" w:cs="Times New Roman"/>
          <w:sz w:val="24"/>
          <w:szCs w:val="24"/>
        </w:rPr>
        <w:t xml:space="preserve"> for the promotion of the Project and for RYCO. </w:t>
      </w:r>
    </w:p>
    <w:p w:rsidR="008453BD" w:rsidRPr="002165DC" w:rsidRDefault="008453BD" w:rsidP="00B1229A">
      <w:pPr>
        <w:spacing w:after="0" w:line="240" w:lineRule="auto"/>
        <w:jc w:val="both"/>
        <w:rPr>
          <w:rFonts w:ascii="Times New Roman" w:hAnsi="Times New Roman" w:cs="Times New Roman"/>
          <w:sz w:val="24"/>
          <w:szCs w:val="24"/>
        </w:rPr>
      </w:pPr>
    </w:p>
    <w:p w:rsidR="008453BD" w:rsidRPr="002165DC" w:rsidRDefault="008453BD" w:rsidP="00402790">
      <w:pPr>
        <w:pStyle w:val="ListParagraph"/>
        <w:numPr>
          <w:ilvl w:val="0"/>
          <w:numId w:val="13"/>
        </w:numPr>
        <w:spacing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The Service Provider her</w:t>
      </w:r>
      <w:r w:rsidR="004A4A8E" w:rsidRPr="002165DC">
        <w:rPr>
          <w:rFonts w:ascii="Times New Roman" w:eastAsia="Times New Roman" w:hAnsi="Times New Roman" w:cs="Times New Roman"/>
          <w:sz w:val="24"/>
          <w:szCs w:val="24"/>
        </w:rPr>
        <w:t>eby states and warrants to RYCO</w:t>
      </w:r>
      <w:r w:rsidRPr="002165DC">
        <w:rPr>
          <w:rFonts w:ascii="Times New Roman" w:eastAsia="Times New Roman" w:hAnsi="Times New Roman" w:cs="Times New Roman"/>
          <w:sz w:val="24"/>
          <w:szCs w:val="24"/>
        </w:rPr>
        <w:t xml:space="preserve"> that it is fully capable to provide the Services outlined herein and has no other commitments or engagements to other persons, organizations or entities which could prevent it from performing its obligations under the present Contract. </w:t>
      </w:r>
    </w:p>
    <w:p w:rsidR="00855029" w:rsidRPr="002165DC" w:rsidRDefault="00855029" w:rsidP="00703F4D">
      <w:pPr>
        <w:spacing w:after="0" w:line="240" w:lineRule="auto"/>
        <w:rPr>
          <w:rFonts w:ascii="Times New Roman" w:hAnsi="Times New Roman" w:cs="Times New Roman"/>
          <w:sz w:val="24"/>
          <w:szCs w:val="24"/>
        </w:rPr>
      </w:pPr>
    </w:p>
    <w:p w:rsidR="00D8339E" w:rsidRPr="002165DC" w:rsidRDefault="000B6D0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2</w:t>
      </w:r>
    </w:p>
    <w:p w:rsidR="00183451" w:rsidRPr="002165DC" w:rsidRDefault="002C27A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Deliverables</w:t>
      </w:r>
    </w:p>
    <w:p w:rsidR="00183451" w:rsidRPr="002165DC" w:rsidRDefault="00183451" w:rsidP="00703F4D">
      <w:pPr>
        <w:spacing w:after="0" w:line="240" w:lineRule="auto"/>
        <w:jc w:val="center"/>
        <w:rPr>
          <w:rFonts w:ascii="Times New Roman" w:hAnsi="Times New Roman" w:cs="Times New Roman"/>
          <w:b/>
          <w:sz w:val="24"/>
          <w:szCs w:val="24"/>
        </w:rPr>
      </w:pPr>
    </w:p>
    <w:p w:rsidR="00B356E3" w:rsidRPr="002165DC" w:rsidRDefault="005F0260" w:rsidP="00402790">
      <w:pPr>
        <w:pStyle w:val="ListParagraph"/>
        <w:numPr>
          <w:ilvl w:val="0"/>
          <w:numId w:val="5"/>
        </w:numPr>
        <w:spacing w:after="0" w:line="240" w:lineRule="auto"/>
        <w:ind w:right="20"/>
        <w:jc w:val="both"/>
        <w:rPr>
          <w:rFonts w:ascii="Times New Roman" w:eastAsia="Times New Roman" w:hAnsi="Times New Roman" w:cs="Times New Roman"/>
          <w:sz w:val="24"/>
          <w:szCs w:val="24"/>
        </w:rPr>
      </w:pPr>
      <w:r w:rsidRPr="002165DC">
        <w:rPr>
          <w:rFonts w:ascii="Times New Roman" w:eastAsia="Arial" w:hAnsi="Times New Roman" w:cs="Times New Roman"/>
          <w:sz w:val="24"/>
          <w:szCs w:val="24"/>
        </w:rPr>
        <w:t>T</w:t>
      </w:r>
      <w:r w:rsidR="00451BE6" w:rsidRPr="002165DC">
        <w:rPr>
          <w:rFonts w:ascii="Times New Roman" w:eastAsia="Arial" w:hAnsi="Times New Roman" w:cs="Times New Roman"/>
          <w:sz w:val="24"/>
          <w:szCs w:val="24"/>
        </w:rPr>
        <w:t xml:space="preserve">he </w:t>
      </w:r>
      <w:r w:rsidR="00B356E3" w:rsidRPr="002165DC">
        <w:rPr>
          <w:rFonts w:ascii="Times New Roman" w:eastAsia="Arial" w:hAnsi="Times New Roman" w:cs="Times New Roman"/>
          <w:sz w:val="24"/>
          <w:szCs w:val="24"/>
        </w:rPr>
        <w:t>Service provider</w:t>
      </w:r>
      <w:r w:rsidR="00451BE6" w:rsidRPr="002165DC">
        <w:rPr>
          <w:rFonts w:ascii="Times New Roman" w:eastAsia="Arial" w:hAnsi="Times New Roman" w:cs="Times New Roman"/>
          <w:sz w:val="24"/>
          <w:szCs w:val="24"/>
        </w:rPr>
        <w:t xml:space="preserve"> </w:t>
      </w:r>
      <w:r w:rsidRPr="002165DC">
        <w:rPr>
          <w:rFonts w:ascii="Times New Roman" w:eastAsia="Times New Roman" w:hAnsi="Times New Roman" w:cs="Times New Roman"/>
          <w:sz w:val="24"/>
          <w:szCs w:val="24"/>
        </w:rPr>
        <w:t xml:space="preserve">shall </w:t>
      </w:r>
      <w:r w:rsidR="002C27A4" w:rsidRPr="002165DC">
        <w:rPr>
          <w:rFonts w:ascii="Times New Roman" w:eastAsia="Times New Roman" w:hAnsi="Times New Roman" w:cs="Times New Roman"/>
          <w:sz w:val="24"/>
          <w:szCs w:val="24"/>
        </w:rPr>
        <w:t>deliver</w:t>
      </w:r>
      <w:r w:rsidR="00B356E3" w:rsidRPr="002165DC">
        <w:rPr>
          <w:rFonts w:ascii="Times New Roman" w:eastAsia="Times New Roman" w:hAnsi="Times New Roman" w:cs="Times New Roman"/>
          <w:sz w:val="24"/>
          <w:szCs w:val="24"/>
        </w:rPr>
        <w:t xml:space="preserve"> the following deliverables: </w:t>
      </w:r>
    </w:p>
    <w:p w:rsidR="00C7264A" w:rsidRPr="002165DC" w:rsidRDefault="00C7264A" w:rsidP="00703F4D">
      <w:pPr>
        <w:spacing w:after="0" w:line="240" w:lineRule="auto"/>
        <w:ind w:right="20"/>
        <w:jc w:val="both"/>
        <w:rPr>
          <w:rFonts w:ascii="Times New Roman" w:eastAsia="Times New Roman" w:hAnsi="Times New Roman" w:cs="Times New Roman"/>
          <w:sz w:val="24"/>
          <w:szCs w:val="24"/>
        </w:rPr>
      </w:pPr>
    </w:p>
    <w:p w:rsidR="00C7264A" w:rsidRPr="002165DC" w:rsidRDefault="002A1C70" w:rsidP="00402790">
      <w:pPr>
        <w:pStyle w:val="ListParagraph"/>
        <w:numPr>
          <w:ilvl w:val="0"/>
          <w:numId w:val="7"/>
        </w:numP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Production of promotional video or animation, 30 seconds to </w:t>
      </w:r>
      <w:proofErr w:type="gramStart"/>
      <w:r w:rsidRPr="002165DC">
        <w:rPr>
          <w:rFonts w:ascii="Times New Roman" w:eastAsia="Arial" w:hAnsi="Times New Roman" w:cs="Times New Roman"/>
          <w:sz w:val="24"/>
          <w:szCs w:val="24"/>
        </w:rPr>
        <w:t>1 minute</w:t>
      </w:r>
      <w:proofErr w:type="gramEnd"/>
      <w:r w:rsidRPr="002165DC">
        <w:rPr>
          <w:rFonts w:ascii="Times New Roman" w:eastAsia="Arial" w:hAnsi="Times New Roman" w:cs="Times New Roman"/>
          <w:sz w:val="24"/>
          <w:szCs w:val="24"/>
        </w:rPr>
        <w:t xml:space="preserve"> long.</w:t>
      </w:r>
    </w:p>
    <w:p w:rsidR="00C7264A" w:rsidRPr="002165DC" w:rsidRDefault="002A1C70" w:rsidP="00703F4D">
      <w:pPr>
        <w:pStyle w:val="ListParagraph"/>
        <w:numPr>
          <w:ilvl w:val="0"/>
          <w:numId w:val="7"/>
        </w:numP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Production of 2 videos, </w:t>
      </w:r>
      <w:r w:rsidR="002C27A4" w:rsidRPr="002165DC">
        <w:rPr>
          <w:rFonts w:ascii="Times New Roman" w:eastAsia="Arial" w:hAnsi="Times New Roman" w:cs="Times New Roman"/>
          <w:sz w:val="24"/>
          <w:szCs w:val="24"/>
        </w:rPr>
        <w:t xml:space="preserve">from </w:t>
      </w:r>
      <w:r w:rsidRPr="002165DC">
        <w:rPr>
          <w:rFonts w:ascii="Times New Roman" w:eastAsia="Arial" w:hAnsi="Times New Roman" w:cs="Times New Roman"/>
          <w:sz w:val="24"/>
          <w:szCs w:val="24"/>
        </w:rPr>
        <w:t>1 minute up to 2 minutes long.</w:t>
      </w:r>
      <w:r w:rsidR="00CC457A" w:rsidRPr="002165DC">
        <w:rPr>
          <w:rFonts w:ascii="Times New Roman" w:eastAsia="Arial" w:hAnsi="Times New Roman" w:cs="Times New Roman"/>
          <w:sz w:val="24"/>
          <w:szCs w:val="24"/>
        </w:rPr>
        <w:t xml:space="preserve"> </w:t>
      </w:r>
    </w:p>
    <w:p w:rsidR="00C7264A" w:rsidRPr="002165DC" w:rsidRDefault="00C7264A" w:rsidP="00703F4D">
      <w:pPr>
        <w:spacing w:after="0" w:line="240" w:lineRule="auto"/>
        <w:ind w:right="20"/>
        <w:jc w:val="both"/>
        <w:rPr>
          <w:rFonts w:ascii="Times New Roman" w:eastAsia="Arial" w:hAnsi="Times New Roman" w:cs="Times New Roman"/>
          <w:sz w:val="24"/>
          <w:szCs w:val="24"/>
        </w:rPr>
      </w:pPr>
    </w:p>
    <w:p w:rsidR="00C7264A" w:rsidRPr="002165DC" w:rsidRDefault="00C7264A" w:rsidP="00402790">
      <w:pPr>
        <w:pStyle w:val="ListParagraph"/>
        <w:numPr>
          <w:ilvl w:val="0"/>
          <w:numId w:val="5"/>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The production will involve but will not be limited to:</w:t>
      </w:r>
    </w:p>
    <w:p w:rsidR="00C7264A" w:rsidRPr="002165DC" w:rsidRDefault="00C7264A" w:rsidP="00703F4D">
      <w:pPr>
        <w:spacing w:after="0" w:line="240" w:lineRule="auto"/>
        <w:rPr>
          <w:rFonts w:ascii="Times New Roman" w:hAnsi="Times New Roman" w:cs="Times New Roman"/>
          <w:sz w:val="24"/>
          <w:szCs w:val="24"/>
        </w:rPr>
      </w:pP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Creation of the general script;</w:t>
      </w: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Development of the detailed scenario;</w:t>
      </w: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Coordination and approval of the scenario and visibility requirements with RYCO;</w:t>
      </w: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Video or animation production;</w:t>
      </w:r>
    </w:p>
    <w:p w:rsidR="00C7264A" w:rsidRPr="002165DC" w:rsidRDefault="004A4A8E" w:rsidP="004A4A8E">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Embed English sub-titles in all videos</w:t>
      </w:r>
      <w:r w:rsidR="00C7264A" w:rsidRPr="002165DC">
        <w:rPr>
          <w:rFonts w:ascii="Times New Roman" w:hAnsi="Times New Roman" w:cs="Times New Roman"/>
          <w:sz w:val="24"/>
          <w:szCs w:val="24"/>
        </w:rPr>
        <w:t xml:space="preserve">; </w:t>
      </w: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Post-production (assembly, sound, processing, etc.);</w:t>
      </w:r>
    </w:p>
    <w:p w:rsidR="00C7264A" w:rsidRPr="002165DC" w:rsidRDefault="00C7264A" w:rsidP="00402790">
      <w:pPr>
        <w:pStyle w:val="ListParagraph"/>
        <w:numPr>
          <w:ilvl w:val="0"/>
          <w:numId w:val="6"/>
        </w:numPr>
        <w:spacing w:after="0" w:line="240" w:lineRule="auto"/>
        <w:rPr>
          <w:rFonts w:ascii="Times New Roman" w:hAnsi="Times New Roman" w:cs="Times New Roman"/>
          <w:sz w:val="24"/>
          <w:szCs w:val="24"/>
        </w:rPr>
      </w:pPr>
      <w:r w:rsidRPr="002165DC">
        <w:rPr>
          <w:rFonts w:ascii="Times New Roman" w:hAnsi="Times New Roman" w:cs="Times New Roman"/>
          <w:sz w:val="24"/>
          <w:szCs w:val="24"/>
        </w:rPr>
        <w:t>Delivery of the final video or animation in formats for TV and web</w:t>
      </w:r>
    </w:p>
    <w:p w:rsidR="00C7264A" w:rsidRPr="002165DC" w:rsidRDefault="00C7264A" w:rsidP="00703F4D">
      <w:pPr>
        <w:spacing w:after="0" w:line="240" w:lineRule="auto"/>
        <w:rPr>
          <w:rFonts w:ascii="Times New Roman" w:eastAsia="Arial" w:hAnsi="Times New Roman" w:cs="Times New Roman"/>
          <w:sz w:val="24"/>
          <w:szCs w:val="24"/>
        </w:rPr>
      </w:pPr>
    </w:p>
    <w:p w:rsidR="001409FB" w:rsidRPr="002165DC" w:rsidRDefault="00C7264A" w:rsidP="00402790">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All completed productions provided by the Service provider</w:t>
      </w:r>
      <w:r w:rsidR="001409FB" w:rsidRPr="002165DC">
        <w:rPr>
          <w:rFonts w:ascii="Times New Roman" w:eastAsia="Arial" w:hAnsi="Times New Roman" w:cs="Times New Roman"/>
          <w:sz w:val="24"/>
          <w:szCs w:val="24"/>
        </w:rPr>
        <w:t xml:space="preserve"> should be in 16:9, HD 1080. </w:t>
      </w:r>
    </w:p>
    <w:p w:rsidR="00297295" w:rsidRPr="002165DC" w:rsidRDefault="00297295" w:rsidP="00433D80">
      <w:pPr>
        <w:pStyle w:val="ListParagraph"/>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rsidR="00433D80" w:rsidRPr="002165DC" w:rsidRDefault="00433D80" w:rsidP="00433D80">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total cumulative duration of all videos should be between 4 and 5 minutes. </w:t>
      </w:r>
    </w:p>
    <w:p w:rsidR="00433D80" w:rsidRPr="002165DC" w:rsidRDefault="00433D80" w:rsidP="00433D80">
      <w:pPr>
        <w:pStyle w:val="ListParagraph"/>
        <w:rPr>
          <w:rFonts w:ascii="Times New Roman" w:eastAsia="Arial" w:hAnsi="Times New Roman" w:cs="Times New Roman"/>
          <w:sz w:val="24"/>
          <w:szCs w:val="24"/>
        </w:rPr>
      </w:pPr>
    </w:p>
    <w:p w:rsidR="00297295" w:rsidRPr="002165DC" w:rsidRDefault="00297295" w:rsidP="00433D80">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exact timeline to submit the deliverables will be agreed with the Service provider</w:t>
      </w:r>
      <w:r w:rsidR="004A4A8E" w:rsidRPr="002165DC">
        <w:rPr>
          <w:rFonts w:ascii="Times New Roman" w:eastAsia="Arial" w:hAnsi="Times New Roman" w:cs="Times New Roman"/>
          <w:sz w:val="24"/>
          <w:szCs w:val="24"/>
        </w:rPr>
        <w:t>. By entering in this C</w:t>
      </w:r>
      <w:r w:rsidRPr="002165DC">
        <w:rPr>
          <w:rFonts w:ascii="Times New Roman" w:eastAsia="Arial" w:hAnsi="Times New Roman" w:cs="Times New Roman"/>
          <w:sz w:val="24"/>
          <w:szCs w:val="24"/>
        </w:rPr>
        <w:t>ontract with RYCO the Service provider commits its availability to produce the required videos based per RYCO request in compliance with the specified timeline mentioned in the Terms of Reference, part of and attached to this Contract.</w:t>
      </w:r>
    </w:p>
    <w:p w:rsidR="00297295" w:rsidRPr="002165DC" w:rsidRDefault="00297295" w:rsidP="00433D80">
      <w:pPr>
        <w:pStyle w:val="ListParagraph"/>
        <w:spacing w:after="0" w:line="240" w:lineRule="auto"/>
        <w:rPr>
          <w:rFonts w:ascii="Times New Roman" w:eastAsia="Arial" w:hAnsi="Times New Roman" w:cs="Times New Roman"/>
          <w:sz w:val="24"/>
          <w:szCs w:val="24"/>
        </w:rPr>
      </w:pPr>
    </w:p>
    <w:p w:rsidR="00433D80" w:rsidRPr="002165DC" w:rsidRDefault="00433D80" w:rsidP="00433D80">
      <w:pPr>
        <w:pStyle w:val="ListParagraph"/>
        <w:numPr>
          <w:ilvl w:val="0"/>
          <w:numId w:val="5"/>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 </w:t>
      </w:r>
      <w:r w:rsidRPr="002165DC">
        <w:rPr>
          <w:rFonts w:ascii="Times New Roman" w:hAnsi="Times New Roman" w:cs="Times New Roman"/>
          <w:sz w:val="24"/>
          <w:szCs w:val="24"/>
        </w:rPr>
        <w:t xml:space="preserve">After the delivery of each deliverable by the Service provider, RYCO will have 5 days to inspect the deliverable and verify that it conforms in all respects to the applicable specifications and criteria. Upon completion of such 5 </w:t>
      </w:r>
      <w:proofErr w:type="gramStart"/>
      <w:r w:rsidRPr="002165DC">
        <w:rPr>
          <w:rFonts w:ascii="Times New Roman" w:hAnsi="Times New Roman" w:cs="Times New Roman"/>
          <w:sz w:val="24"/>
          <w:szCs w:val="24"/>
        </w:rPr>
        <w:t>days</w:t>
      </w:r>
      <w:proofErr w:type="gramEnd"/>
      <w:r w:rsidRPr="002165DC">
        <w:rPr>
          <w:rFonts w:ascii="Times New Roman" w:hAnsi="Times New Roman" w:cs="Times New Roman"/>
          <w:sz w:val="24"/>
          <w:szCs w:val="24"/>
        </w:rPr>
        <w:t xml:space="preserve"> period, if RYCO has not delivered a Rejection Notice such deliverable shall be deemed automatically accepted. </w:t>
      </w:r>
    </w:p>
    <w:p w:rsidR="00433D80" w:rsidRPr="002165DC" w:rsidRDefault="00433D80" w:rsidP="00433D80">
      <w:pPr>
        <w:pStyle w:val="ListParagraph"/>
        <w:rPr>
          <w:rFonts w:ascii="Helvetica Neue" w:hAnsi="Helvetica Neue"/>
          <w:u w:val="single"/>
        </w:rPr>
      </w:pPr>
    </w:p>
    <w:p w:rsidR="00297295" w:rsidRPr="002165DC" w:rsidRDefault="00433D80" w:rsidP="00AB282B">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2165DC">
        <w:rPr>
          <w:rFonts w:ascii="Times New Roman" w:hAnsi="Times New Roman" w:cs="Times New Roman"/>
          <w:sz w:val="24"/>
          <w:szCs w:val="24"/>
        </w:rPr>
        <w:t xml:space="preserve"> If RYCO reasonably determines in good faith that the deliverable does not conform to the applicable specifications or does not otherwise pass the applicable acceptance criteria set forth</w:t>
      </w:r>
      <w:r w:rsidR="00F56CA5" w:rsidRPr="002165DC">
        <w:rPr>
          <w:rFonts w:ascii="Times New Roman" w:hAnsi="Times New Roman" w:cs="Times New Roman"/>
          <w:sz w:val="24"/>
          <w:szCs w:val="24"/>
        </w:rPr>
        <w:t xml:space="preserve"> </w:t>
      </w:r>
      <w:r w:rsidRPr="002165DC">
        <w:rPr>
          <w:rFonts w:ascii="Times New Roman" w:hAnsi="Times New Roman" w:cs="Times New Roman"/>
          <w:sz w:val="24"/>
          <w:szCs w:val="24"/>
        </w:rPr>
        <w:t xml:space="preserve">in the Terms of </w:t>
      </w:r>
      <w:r w:rsidR="00F56CA5" w:rsidRPr="002165DC">
        <w:rPr>
          <w:rFonts w:ascii="Times New Roman" w:hAnsi="Times New Roman" w:cs="Times New Roman"/>
          <w:sz w:val="24"/>
          <w:szCs w:val="24"/>
        </w:rPr>
        <w:t>Reference</w:t>
      </w:r>
      <w:r w:rsidRPr="002165DC">
        <w:rPr>
          <w:rFonts w:ascii="Times New Roman" w:hAnsi="Times New Roman" w:cs="Times New Roman"/>
          <w:sz w:val="24"/>
          <w:szCs w:val="24"/>
        </w:rPr>
        <w:t>, RYCO</w:t>
      </w:r>
      <w:r w:rsidR="00F56CA5" w:rsidRPr="002165DC">
        <w:rPr>
          <w:rFonts w:ascii="Times New Roman" w:hAnsi="Times New Roman" w:cs="Times New Roman"/>
          <w:sz w:val="24"/>
          <w:szCs w:val="24"/>
        </w:rPr>
        <w:t xml:space="preserve"> </w:t>
      </w:r>
      <w:r w:rsidRPr="002165DC">
        <w:rPr>
          <w:rFonts w:ascii="Times New Roman" w:hAnsi="Times New Roman" w:cs="Times New Roman"/>
          <w:sz w:val="24"/>
          <w:szCs w:val="24"/>
        </w:rPr>
        <w:t xml:space="preserve">will promptly notify </w:t>
      </w:r>
      <w:r w:rsidR="00F56CA5" w:rsidRPr="002165DC">
        <w:rPr>
          <w:rFonts w:ascii="Times New Roman" w:hAnsi="Times New Roman" w:cs="Times New Roman"/>
          <w:sz w:val="24"/>
          <w:szCs w:val="24"/>
        </w:rPr>
        <w:t>the Service provider</w:t>
      </w:r>
      <w:r w:rsidRPr="002165DC">
        <w:rPr>
          <w:rFonts w:ascii="Times New Roman" w:hAnsi="Times New Roman" w:cs="Times New Roman"/>
          <w:sz w:val="24"/>
          <w:szCs w:val="24"/>
        </w:rPr>
        <w:t xml:space="preserve"> in a written notice setting forth a description of the nonconformities exhibited by the deliverable</w:t>
      </w:r>
      <w:r w:rsidR="00F56CA5" w:rsidRPr="002165DC">
        <w:rPr>
          <w:rFonts w:ascii="Times New Roman" w:hAnsi="Times New Roman" w:cs="Times New Roman"/>
          <w:sz w:val="24"/>
          <w:szCs w:val="24"/>
        </w:rPr>
        <w:t>.</w:t>
      </w:r>
      <w:r w:rsidRPr="002165DC">
        <w:rPr>
          <w:rFonts w:ascii="Times New Roman" w:hAnsi="Times New Roman" w:cs="Times New Roman"/>
          <w:sz w:val="24"/>
          <w:szCs w:val="24"/>
        </w:rPr>
        <w:t xml:space="preserve"> </w:t>
      </w:r>
      <w:r w:rsidR="00F56CA5" w:rsidRPr="002165DC">
        <w:rPr>
          <w:rFonts w:ascii="Times New Roman" w:hAnsi="Times New Roman" w:cs="Times New Roman"/>
          <w:sz w:val="24"/>
          <w:szCs w:val="24"/>
        </w:rPr>
        <w:t xml:space="preserve">When the Service provider remedies the nonconformities, it shall redeliver the deliverable </w:t>
      </w:r>
      <w:r w:rsidR="00AB282B" w:rsidRPr="002165DC">
        <w:rPr>
          <w:rFonts w:ascii="Times New Roman" w:hAnsi="Times New Roman" w:cs="Times New Roman"/>
          <w:sz w:val="24"/>
          <w:szCs w:val="24"/>
        </w:rPr>
        <w:t>and</w:t>
      </w:r>
      <w:r w:rsidR="00F56CA5" w:rsidRPr="002165DC">
        <w:rPr>
          <w:rFonts w:ascii="Times New Roman" w:hAnsi="Times New Roman" w:cs="Times New Roman"/>
          <w:sz w:val="24"/>
          <w:szCs w:val="24"/>
        </w:rPr>
        <w:t xml:space="preserve"> RYCO shall again review the deliverable for acceptance or rejection. </w:t>
      </w:r>
    </w:p>
    <w:p w:rsidR="00AB282B" w:rsidRPr="002165DC" w:rsidRDefault="00AB282B" w:rsidP="00AB282B">
      <w:pPr>
        <w:pStyle w:val="ListParagraph"/>
        <w:rPr>
          <w:rFonts w:ascii="Times New Roman" w:hAnsi="Times New Roman" w:cs="Times New Roman"/>
          <w:sz w:val="24"/>
          <w:szCs w:val="24"/>
        </w:rPr>
      </w:pPr>
    </w:p>
    <w:p w:rsidR="00AB282B" w:rsidRPr="002165DC" w:rsidRDefault="00AB282B" w:rsidP="00AB282B">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2165DC">
        <w:rPr>
          <w:rFonts w:ascii="Times New Roman" w:hAnsi="Times New Roman" w:cs="Times New Roman"/>
          <w:sz w:val="24"/>
          <w:szCs w:val="24"/>
        </w:rPr>
        <w:t xml:space="preserve">If RYCO reasonably determines in good faith that the Service provider will be unable to correct all nonconformities in a deliverable, RYCO will have the option, by delivering written notice to such effect to the Service provider, to </w:t>
      </w:r>
      <w:r w:rsidR="0080146B" w:rsidRPr="002165DC">
        <w:rPr>
          <w:rFonts w:ascii="Times New Roman" w:hAnsi="Times New Roman" w:cs="Times New Roman"/>
          <w:sz w:val="24"/>
          <w:szCs w:val="24"/>
        </w:rPr>
        <w:t>definitely reject the</w:t>
      </w:r>
      <w:r w:rsidR="005A2CF7" w:rsidRPr="002165DC">
        <w:rPr>
          <w:rFonts w:ascii="Times New Roman" w:hAnsi="Times New Roman" w:cs="Times New Roman"/>
          <w:sz w:val="24"/>
          <w:szCs w:val="24"/>
        </w:rPr>
        <w:t xml:space="preserve"> specific</w:t>
      </w:r>
      <w:r w:rsidR="0080146B" w:rsidRPr="002165DC">
        <w:rPr>
          <w:rFonts w:ascii="Times New Roman" w:hAnsi="Times New Roman" w:cs="Times New Roman"/>
          <w:sz w:val="24"/>
          <w:szCs w:val="24"/>
        </w:rPr>
        <w:t xml:space="preserve"> </w:t>
      </w:r>
      <w:r w:rsidRPr="002165DC">
        <w:rPr>
          <w:rFonts w:ascii="Times New Roman" w:hAnsi="Times New Roman" w:cs="Times New Roman"/>
          <w:sz w:val="24"/>
          <w:szCs w:val="24"/>
        </w:rPr>
        <w:t xml:space="preserve">deliverable. </w:t>
      </w:r>
    </w:p>
    <w:p w:rsidR="00457E8B" w:rsidRPr="002165DC" w:rsidRDefault="00457E8B" w:rsidP="008453BD">
      <w:pPr>
        <w:spacing w:after="0" w:line="240" w:lineRule="auto"/>
        <w:ind w:left="360"/>
        <w:jc w:val="center"/>
        <w:rPr>
          <w:rFonts w:ascii="Times New Roman" w:hAnsi="Times New Roman" w:cs="Times New Roman"/>
          <w:b/>
          <w:sz w:val="24"/>
          <w:szCs w:val="24"/>
        </w:rPr>
      </w:pPr>
    </w:p>
    <w:p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3</w:t>
      </w:r>
    </w:p>
    <w:p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Term of the Contract</w:t>
      </w:r>
    </w:p>
    <w:p w:rsidR="00297295" w:rsidRPr="002165DC" w:rsidRDefault="00297295" w:rsidP="008453BD">
      <w:pPr>
        <w:spacing w:after="0" w:line="240" w:lineRule="auto"/>
        <w:ind w:left="360"/>
        <w:jc w:val="center"/>
        <w:rPr>
          <w:rFonts w:ascii="Times New Roman" w:hAnsi="Times New Roman" w:cs="Times New Roman"/>
          <w:b/>
          <w:sz w:val="24"/>
          <w:szCs w:val="24"/>
        </w:rPr>
      </w:pPr>
    </w:p>
    <w:p w:rsidR="008453BD" w:rsidRPr="002165DC" w:rsidRDefault="00B1229A" w:rsidP="00457E8B">
      <w:pPr>
        <w:spacing w:after="0" w:line="240" w:lineRule="auto"/>
        <w:jc w:val="center"/>
        <w:rPr>
          <w:rFonts w:ascii="Times New Roman" w:hAnsi="Times New Roman" w:cs="Times New Roman"/>
          <w:sz w:val="24"/>
          <w:szCs w:val="24"/>
        </w:rPr>
      </w:pPr>
      <w:r w:rsidRPr="002165DC">
        <w:rPr>
          <w:rFonts w:ascii="Times New Roman" w:hAnsi="Times New Roman" w:cs="Times New Roman"/>
          <w:sz w:val="24"/>
          <w:szCs w:val="24"/>
        </w:rPr>
        <w:t xml:space="preserve">This Contract shall enter into force as of day/month/2020 and shall be valid until </w:t>
      </w:r>
      <w:r w:rsidR="00E37797" w:rsidRPr="002165DC">
        <w:rPr>
          <w:rFonts w:ascii="Times New Roman" w:hAnsi="Times New Roman" w:cs="Times New Roman"/>
          <w:sz w:val="24"/>
          <w:szCs w:val="24"/>
        </w:rPr>
        <w:t>November</w:t>
      </w:r>
      <w:r w:rsidR="00227AFD" w:rsidRPr="002165DC">
        <w:rPr>
          <w:rFonts w:ascii="Times New Roman" w:hAnsi="Times New Roman" w:cs="Times New Roman"/>
          <w:sz w:val="24"/>
          <w:szCs w:val="24"/>
        </w:rPr>
        <w:t xml:space="preserve"> 2021.</w:t>
      </w:r>
    </w:p>
    <w:p w:rsidR="00250303" w:rsidRPr="002165DC" w:rsidRDefault="00250303" w:rsidP="00703F4D">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rsidR="00250303" w:rsidRPr="002165DC" w:rsidRDefault="00250303" w:rsidP="00703F4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4</w:t>
      </w:r>
    </w:p>
    <w:p w:rsidR="00250303" w:rsidRPr="002165DC" w:rsidRDefault="00250303" w:rsidP="00703F4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Obligations of the Service provider</w:t>
      </w:r>
    </w:p>
    <w:p w:rsidR="00250303" w:rsidRPr="002165DC" w:rsidRDefault="00250303" w:rsidP="00703F4D">
      <w:pPr>
        <w:pBdr>
          <w:top w:val="nil"/>
          <w:left w:val="nil"/>
          <w:bottom w:val="nil"/>
          <w:right w:val="nil"/>
          <w:between w:val="nil"/>
        </w:pBdr>
        <w:spacing w:after="0" w:line="240" w:lineRule="auto"/>
        <w:ind w:right="20"/>
        <w:jc w:val="both"/>
        <w:rPr>
          <w:rFonts w:ascii="Arial" w:eastAsia="Arial" w:hAnsi="Arial" w:cs="Arial"/>
          <w:sz w:val="24"/>
          <w:szCs w:val="24"/>
        </w:rPr>
      </w:pPr>
    </w:p>
    <w:p w:rsidR="00250303" w:rsidRPr="002165DC" w:rsidRDefault="00250303" w:rsidP="00402790">
      <w:pPr>
        <w:pStyle w:val="ListParagraph"/>
        <w:numPr>
          <w:ilvl w:val="0"/>
          <w:numId w:val="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Service provider shall: </w:t>
      </w:r>
    </w:p>
    <w:p w:rsidR="00E37797" w:rsidRPr="002165DC" w:rsidRDefault="00E37797" w:rsidP="00E37797">
      <w:pPr>
        <w:pStyle w:val="ListParagraph"/>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p>
    <w:p w:rsidR="00751432" w:rsidRPr="002165DC" w:rsidRDefault="00250303" w:rsidP="00402790">
      <w:pPr>
        <w:pStyle w:val="ListParagraph"/>
        <w:numPr>
          <w:ilvl w:val="0"/>
          <w:numId w:val="8"/>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Shoot the videos in dif</w:t>
      </w:r>
      <w:r w:rsidR="004A4A8E" w:rsidRPr="002165DC">
        <w:rPr>
          <w:rFonts w:ascii="Times New Roman" w:eastAsia="Arial" w:hAnsi="Times New Roman" w:cs="Times New Roman"/>
          <w:sz w:val="24"/>
          <w:szCs w:val="24"/>
        </w:rPr>
        <w:t xml:space="preserve">ferent locations across all 6 </w:t>
      </w:r>
      <w:r w:rsidR="00751432" w:rsidRPr="002165DC">
        <w:rPr>
          <w:rFonts w:ascii="Times New Roman" w:eastAsia="Arial" w:hAnsi="Times New Roman" w:cs="Times New Roman"/>
          <w:sz w:val="24"/>
          <w:szCs w:val="24"/>
        </w:rPr>
        <w:t>W</w:t>
      </w:r>
      <w:r w:rsidR="00E37797" w:rsidRPr="002165DC">
        <w:rPr>
          <w:rFonts w:ascii="Times New Roman" w:eastAsia="Arial" w:hAnsi="Times New Roman" w:cs="Times New Roman"/>
          <w:sz w:val="24"/>
          <w:szCs w:val="24"/>
        </w:rPr>
        <w:t xml:space="preserve">estern </w:t>
      </w:r>
      <w:r w:rsidR="00751432" w:rsidRPr="002165DC">
        <w:rPr>
          <w:rFonts w:ascii="Times New Roman" w:eastAsia="Arial" w:hAnsi="Times New Roman" w:cs="Times New Roman"/>
          <w:sz w:val="24"/>
          <w:szCs w:val="24"/>
        </w:rPr>
        <w:t>B</w:t>
      </w:r>
      <w:r w:rsidR="00E37797" w:rsidRPr="002165DC">
        <w:rPr>
          <w:rFonts w:ascii="Times New Roman" w:eastAsia="Arial" w:hAnsi="Times New Roman" w:cs="Times New Roman"/>
          <w:sz w:val="24"/>
          <w:szCs w:val="24"/>
        </w:rPr>
        <w:t xml:space="preserve">alkans </w:t>
      </w:r>
      <w:r w:rsidR="004A4A8E" w:rsidRPr="002165DC">
        <w:rPr>
          <w:rFonts w:ascii="Times New Roman" w:eastAsia="Arial" w:hAnsi="Times New Roman" w:cs="Times New Roman"/>
          <w:sz w:val="24"/>
          <w:szCs w:val="24"/>
        </w:rPr>
        <w:t>countries, and</w:t>
      </w:r>
    </w:p>
    <w:p w:rsidR="00751432" w:rsidRPr="002165DC" w:rsidRDefault="00751432" w:rsidP="00402790">
      <w:pPr>
        <w:pStyle w:val="ListParagraph"/>
        <w:numPr>
          <w:ilvl w:val="0"/>
          <w:numId w:val="8"/>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Clearly identify location, name and age of interviewees, </w:t>
      </w:r>
      <w:r w:rsidR="004A4A8E" w:rsidRPr="002165DC">
        <w:rPr>
          <w:rFonts w:ascii="Times New Roman" w:eastAsia="Arial" w:hAnsi="Times New Roman" w:cs="Times New Roman"/>
          <w:sz w:val="24"/>
          <w:szCs w:val="24"/>
        </w:rPr>
        <w:t xml:space="preserve">quotes and any relevant details. </w:t>
      </w:r>
    </w:p>
    <w:p w:rsidR="00E75AB6" w:rsidRPr="002165DC" w:rsidRDefault="00E75AB6" w:rsidP="00703F4D">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rsidR="00C7264A" w:rsidRPr="002165DC" w:rsidRDefault="00751432" w:rsidP="00402790">
      <w:pPr>
        <w:pStyle w:val="ListParagraph"/>
        <w:widowControl w:val="0"/>
        <w:numPr>
          <w:ilvl w:val="0"/>
          <w:numId w:val="9"/>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E75AB6" w:rsidRPr="002165DC">
        <w:rPr>
          <w:rFonts w:ascii="Times New Roman" w:eastAsia="Arial" w:hAnsi="Times New Roman" w:cs="Times New Roman"/>
          <w:sz w:val="24"/>
          <w:szCs w:val="24"/>
        </w:rPr>
        <w:t>Service provider</w:t>
      </w:r>
      <w:r w:rsidRPr="002165DC">
        <w:rPr>
          <w:rFonts w:ascii="Times New Roman" w:eastAsia="Arial" w:hAnsi="Times New Roman" w:cs="Times New Roman"/>
          <w:sz w:val="24"/>
          <w:szCs w:val="24"/>
        </w:rPr>
        <w:t xml:space="preserve"> </w:t>
      </w:r>
      <w:r w:rsidR="00E75AB6" w:rsidRPr="002165DC">
        <w:rPr>
          <w:rFonts w:ascii="Times New Roman" w:eastAsia="Arial" w:hAnsi="Times New Roman" w:cs="Times New Roman"/>
          <w:sz w:val="24"/>
          <w:szCs w:val="24"/>
        </w:rPr>
        <w:t xml:space="preserve">will be responsible for and supply all necessary equipment, materials, and other resources required for the execution of this </w:t>
      </w:r>
      <w:r w:rsidR="00826233" w:rsidRPr="002165DC">
        <w:rPr>
          <w:rFonts w:ascii="Times New Roman" w:eastAsia="Arial" w:hAnsi="Times New Roman" w:cs="Times New Roman"/>
          <w:sz w:val="24"/>
          <w:szCs w:val="24"/>
        </w:rPr>
        <w:t>C</w:t>
      </w:r>
      <w:r w:rsidR="00E75AB6" w:rsidRPr="002165DC">
        <w:rPr>
          <w:rFonts w:ascii="Times New Roman" w:eastAsia="Arial" w:hAnsi="Times New Roman" w:cs="Times New Roman"/>
          <w:sz w:val="24"/>
          <w:szCs w:val="24"/>
        </w:rPr>
        <w:t xml:space="preserve">ontract. </w:t>
      </w:r>
    </w:p>
    <w:p w:rsidR="00751432" w:rsidRPr="002165DC" w:rsidRDefault="00751432" w:rsidP="00703F4D">
      <w:pPr>
        <w:spacing w:after="0" w:line="240" w:lineRule="auto"/>
        <w:rPr>
          <w:rFonts w:ascii="Times New Roman" w:hAnsi="Times New Roman" w:cs="Times New Roman"/>
          <w:b/>
          <w:sz w:val="24"/>
          <w:szCs w:val="24"/>
        </w:rPr>
      </w:pPr>
    </w:p>
    <w:p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5</w:t>
      </w:r>
    </w:p>
    <w:p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Obligations of RYCO</w:t>
      </w:r>
    </w:p>
    <w:p w:rsidR="00E37797" w:rsidRPr="002165DC" w:rsidRDefault="00E37797" w:rsidP="008453BD">
      <w:pPr>
        <w:spacing w:after="0" w:line="240" w:lineRule="auto"/>
        <w:ind w:left="360"/>
        <w:jc w:val="center"/>
        <w:rPr>
          <w:rFonts w:ascii="Times New Roman" w:hAnsi="Times New Roman" w:cs="Times New Roman"/>
          <w:b/>
          <w:sz w:val="24"/>
          <w:szCs w:val="24"/>
        </w:rPr>
      </w:pPr>
    </w:p>
    <w:p w:rsidR="008E703F" w:rsidRPr="002165DC" w:rsidRDefault="008453BD" w:rsidP="008E703F">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RYCO</w:t>
      </w:r>
      <w:r w:rsidR="008E703F" w:rsidRPr="002165DC">
        <w:rPr>
          <w:rFonts w:ascii="Times New Roman" w:hAnsi="Times New Roman" w:cs="Times New Roman"/>
          <w:sz w:val="24"/>
          <w:szCs w:val="24"/>
        </w:rPr>
        <w:t xml:space="preserve"> shall: </w:t>
      </w:r>
    </w:p>
    <w:p w:rsidR="008E703F" w:rsidRPr="002165DC" w:rsidRDefault="002C27A4" w:rsidP="00402790">
      <w:pPr>
        <w:pStyle w:val="ListParagraph"/>
        <w:numPr>
          <w:ilvl w:val="0"/>
          <w:numId w:val="12"/>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communicate on a regular basis </w:t>
      </w:r>
      <w:r w:rsidR="00E37797" w:rsidRPr="002165DC">
        <w:rPr>
          <w:rFonts w:ascii="Times New Roman" w:hAnsi="Times New Roman" w:cs="Times New Roman"/>
          <w:sz w:val="24"/>
          <w:szCs w:val="24"/>
        </w:rPr>
        <w:t xml:space="preserve">with the </w:t>
      </w:r>
      <w:r w:rsidR="008E703F" w:rsidRPr="002165DC">
        <w:rPr>
          <w:rFonts w:ascii="Times New Roman" w:hAnsi="Times New Roman" w:cs="Times New Roman"/>
          <w:sz w:val="24"/>
          <w:szCs w:val="24"/>
        </w:rPr>
        <w:t xml:space="preserve">Service provider, </w:t>
      </w:r>
    </w:p>
    <w:p w:rsidR="008E703F" w:rsidRPr="002165DC" w:rsidRDefault="00E37797" w:rsidP="00402790">
      <w:pPr>
        <w:pStyle w:val="ListParagraph"/>
        <w:numPr>
          <w:ilvl w:val="0"/>
          <w:numId w:val="12"/>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provide </w:t>
      </w:r>
      <w:r w:rsidR="002C27A4" w:rsidRPr="002165DC">
        <w:rPr>
          <w:rFonts w:ascii="Times New Roman" w:hAnsi="Times New Roman" w:cs="Times New Roman"/>
          <w:sz w:val="24"/>
          <w:szCs w:val="24"/>
        </w:rPr>
        <w:t>feedback and guidance on the</w:t>
      </w:r>
      <w:r w:rsidRPr="002165DC">
        <w:rPr>
          <w:rFonts w:ascii="Times New Roman" w:hAnsi="Times New Roman" w:cs="Times New Roman"/>
          <w:sz w:val="24"/>
          <w:szCs w:val="24"/>
        </w:rPr>
        <w:t xml:space="preserve"> performance</w:t>
      </w:r>
      <w:r w:rsidR="002C27A4" w:rsidRPr="002165DC">
        <w:rPr>
          <w:rFonts w:ascii="Times New Roman" w:hAnsi="Times New Roman" w:cs="Times New Roman"/>
          <w:sz w:val="24"/>
          <w:szCs w:val="24"/>
        </w:rPr>
        <w:t xml:space="preserve"> of the Service provider</w:t>
      </w:r>
      <w:r w:rsidR="008E703F" w:rsidRPr="002165DC">
        <w:rPr>
          <w:rFonts w:ascii="Times New Roman" w:hAnsi="Times New Roman" w:cs="Times New Roman"/>
          <w:sz w:val="24"/>
          <w:szCs w:val="24"/>
        </w:rPr>
        <w:t>,</w:t>
      </w:r>
    </w:p>
    <w:p w:rsidR="008E703F" w:rsidRPr="002165DC" w:rsidRDefault="008E703F" w:rsidP="00402790">
      <w:pPr>
        <w:pStyle w:val="ListParagraph"/>
        <w:numPr>
          <w:ilvl w:val="0"/>
          <w:numId w:val="12"/>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provide </w:t>
      </w:r>
      <w:r w:rsidR="00E37797" w:rsidRPr="002165DC">
        <w:rPr>
          <w:rFonts w:ascii="Times New Roman" w:eastAsiaTheme="minorHAnsi" w:hAnsi="Times New Roman" w:cs="Times New Roman"/>
          <w:sz w:val="24"/>
          <w:szCs w:val="24"/>
        </w:rPr>
        <w:t>a</w:t>
      </w:r>
      <w:r w:rsidRPr="002165DC">
        <w:rPr>
          <w:rFonts w:ascii="Times New Roman" w:hAnsi="Times New Roman" w:cs="Times New Roman"/>
          <w:sz w:val="24"/>
          <w:szCs w:val="24"/>
        </w:rPr>
        <w:t>ll other necessary support in order to</w:t>
      </w:r>
      <w:r w:rsidR="00E37797" w:rsidRPr="002165DC">
        <w:rPr>
          <w:rFonts w:ascii="Times New Roman" w:eastAsiaTheme="minorHAnsi" w:hAnsi="Times New Roman" w:cs="Times New Roman"/>
          <w:sz w:val="24"/>
          <w:szCs w:val="24"/>
        </w:rPr>
        <w:t xml:space="preserve"> achieve </w:t>
      </w:r>
      <w:r w:rsidRPr="002165DC">
        <w:rPr>
          <w:rFonts w:ascii="Times New Roman" w:hAnsi="Times New Roman" w:cs="Times New Roman"/>
          <w:sz w:val="24"/>
          <w:szCs w:val="24"/>
        </w:rPr>
        <w:t xml:space="preserve">the objective of this Contract, </w:t>
      </w:r>
    </w:p>
    <w:p w:rsidR="005A2CF7" w:rsidRPr="002165DC" w:rsidRDefault="00E37797" w:rsidP="004A4A8E">
      <w:pPr>
        <w:pStyle w:val="ListParagraph"/>
        <w:numPr>
          <w:ilvl w:val="0"/>
          <w:numId w:val="12"/>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remain aware of any upcom</w:t>
      </w:r>
      <w:r w:rsidR="008E703F" w:rsidRPr="002165DC">
        <w:rPr>
          <w:rFonts w:ascii="Times New Roman" w:hAnsi="Times New Roman" w:cs="Times New Roman"/>
          <w:sz w:val="24"/>
          <w:szCs w:val="24"/>
        </w:rPr>
        <w:t>ing issues related to Service provider</w:t>
      </w:r>
      <w:r w:rsidRPr="002165DC">
        <w:rPr>
          <w:rFonts w:ascii="Times New Roman" w:hAnsi="Times New Roman" w:cs="Times New Roman"/>
          <w:sz w:val="24"/>
          <w:szCs w:val="24"/>
        </w:rPr>
        <w:t>’s performance and quality of work.</w:t>
      </w:r>
      <w:r w:rsidR="008E703F" w:rsidRPr="002165DC">
        <w:rPr>
          <w:rFonts w:ascii="Times New Roman" w:hAnsi="Times New Roman" w:cs="Times New Roman"/>
          <w:sz w:val="24"/>
          <w:szCs w:val="24"/>
        </w:rPr>
        <w:t xml:space="preserve"> </w:t>
      </w:r>
    </w:p>
    <w:p w:rsidR="00183451" w:rsidRPr="002165DC" w:rsidRDefault="00183451"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w:t>
      </w:r>
      <w:r w:rsidR="000B6D04" w:rsidRPr="002165DC">
        <w:rPr>
          <w:rFonts w:ascii="Times New Roman" w:hAnsi="Times New Roman" w:cs="Times New Roman"/>
          <w:b/>
          <w:sz w:val="24"/>
          <w:szCs w:val="24"/>
        </w:rPr>
        <w:t xml:space="preserve">rticle </w:t>
      </w:r>
      <w:r w:rsidR="00A93AB2" w:rsidRPr="002165DC">
        <w:rPr>
          <w:rFonts w:ascii="Times New Roman" w:hAnsi="Times New Roman" w:cs="Times New Roman"/>
          <w:b/>
          <w:sz w:val="24"/>
          <w:szCs w:val="24"/>
        </w:rPr>
        <w:t>6</w:t>
      </w:r>
    </w:p>
    <w:p w:rsidR="00183451" w:rsidRPr="002165DC" w:rsidRDefault="004A593F" w:rsidP="00703F4D">
      <w:pPr>
        <w:pStyle w:val="ListParagraph"/>
        <w:spacing w:after="0" w:line="240" w:lineRule="auto"/>
        <w:ind w:left="0"/>
        <w:jc w:val="center"/>
        <w:rPr>
          <w:rFonts w:ascii="Times New Roman" w:eastAsia="Arial" w:hAnsi="Times New Roman" w:cs="Times New Roman"/>
          <w:b/>
          <w:sz w:val="24"/>
          <w:szCs w:val="24"/>
        </w:rPr>
      </w:pPr>
      <w:r w:rsidRPr="002165DC">
        <w:rPr>
          <w:rFonts w:ascii="Times New Roman" w:eastAsia="Arial" w:hAnsi="Times New Roman" w:cs="Times New Roman"/>
          <w:b/>
          <w:sz w:val="24"/>
          <w:szCs w:val="24"/>
        </w:rPr>
        <w:t>Working Arrangements</w:t>
      </w:r>
      <w:r w:rsidR="00AB127E" w:rsidRPr="002165DC">
        <w:rPr>
          <w:rFonts w:ascii="Times New Roman" w:eastAsia="Arial" w:hAnsi="Times New Roman" w:cs="Times New Roman"/>
          <w:b/>
          <w:sz w:val="24"/>
          <w:szCs w:val="24"/>
        </w:rPr>
        <w:t xml:space="preserve"> and Timeline</w:t>
      </w:r>
    </w:p>
    <w:p w:rsidR="00141BA9" w:rsidRPr="002165DC" w:rsidRDefault="00141BA9" w:rsidP="00703F4D">
      <w:pPr>
        <w:spacing w:after="0" w:line="240" w:lineRule="auto"/>
        <w:ind w:right="23"/>
        <w:jc w:val="both"/>
        <w:rPr>
          <w:rFonts w:ascii="Arial" w:eastAsia="Arial" w:hAnsi="Arial" w:cs="Arial"/>
          <w:sz w:val="24"/>
          <w:szCs w:val="24"/>
        </w:rPr>
      </w:pPr>
    </w:p>
    <w:p w:rsidR="00141BA9" w:rsidRPr="002165DC" w:rsidRDefault="00141BA9" w:rsidP="00402790">
      <w:pPr>
        <w:pStyle w:val="ListParagraph"/>
        <w:widowControl w:val="0"/>
        <w:numPr>
          <w:ilvl w:val="0"/>
          <w:numId w:val="10"/>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production of the deliverables shall involve travelling within the</w:t>
      </w:r>
      <w:r w:rsidR="004A4A8E" w:rsidRPr="002165DC">
        <w:rPr>
          <w:rFonts w:ascii="Times New Roman" w:eastAsia="Arial" w:hAnsi="Times New Roman" w:cs="Times New Roman"/>
          <w:sz w:val="24"/>
          <w:szCs w:val="24"/>
        </w:rPr>
        <w:t xml:space="preserve"> 6</w:t>
      </w:r>
      <w:r w:rsidRPr="002165DC">
        <w:rPr>
          <w:rFonts w:ascii="Times New Roman" w:eastAsia="Arial" w:hAnsi="Times New Roman" w:cs="Times New Roman"/>
          <w:sz w:val="24"/>
          <w:szCs w:val="24"/>
        </w:rPr>
        <w:t xml:space="preserve"> Western Balkans </w:t>
      </w:r>
      <w:r w:rsidR="004A4A8E" w:rsidRPr="002165DC">
        <w:rPr>
          <w:rFonts w:ascii="Times New Roman" w:eastAsia="Arial" w:hAnsi="Times New Roman" w:cs="Times New Roman"/>
          <w:sz w:val="24"/>
          <w:szCs w:val="24"/>
        </w:rPr>
        <w:t>countries</w:t>
      </w:r>
      <w:r w:rsidRPr="002165DC">
        <w:rPr>
          <w:rFonts w:ascii="Times New Roman" w:eastAsia="Arial" w:hAnsi="Times New Roman" w:cs="Times New Roman"/>
          <w:sz w:val="24"/>
          <w:szCs w:val="24"/>
        </w:rPr>
        <w:t xml:space="preserve">. The Service provider </w:t>
      </w:r>
      <w:r w:rsidR="00826233" w:rsidRPr="002165DC">
        <w:rPr>
          <w:rFonts w:ascii="Times New Roman" w:eastAsia="Arial" w:hAnsi="Times New Roman" w:cs="Times New Roman"/>
          <w:sz w:val="24"/>
          <w:szCs w:val="24"/>
        </w:rPr>
        <w:t>shall</w:t>
      </w:r>
      <w:r w:rsidRPr="002165DC">
        <w:rPr>
          <w:rFonts w:ascii="Times New Roman" w:eastAsia="Arial" w:hAnsi="Times New Roman" w:cs="Times New Roman"/>
          <w:sz w:val="24"/>
          <w:szCs w:val="24"/>
        </w:rPr>
        <w:t xml:space="preserve"> cover costs, arrange and schedule such vi</w:t>
      </w:r>
      <w:r w:rsidR="00D930A6" w:rsidRPr="002165DC">
        <w:rPr>
          <w:rFonts w:ascii="Times New Roman" w:eastAsia="Arial" w:hAnsi="Times New Roman" w:cs="Times New Roman"/>
          <w:sz w:val="24"/>
          <w:szCs w:val="24"/>
        </w:rPr>
        <w:t xml:space="preserve">sits, including transportation and </w:t>
      </w:r>
      <w:r w:rsidRPr="002165DC">
        <w:rPr>
          <w:rFonts w:ascii="Times New Roman" w:eastAsia="Arial" w:hAnsi="Times New Roman" w:cs="Times New Roman"/>
          <w:sz w:val="24"/>
          <w:szCs w:val="24"/>
        </w:rPr>
        <w:t xml:space="preserve">should envisage such costs in the overall price estimation </w:t>
      </w:r>
      <w:r w:rsidR="00826233" w:rsidRPr="002165DC">
        <w:rPr>
          <w:rFonts w:ascii="Times New Roman" w:eastAsia="Arial" w:hAnsi="Times New Roman" w:cs="Times New Roman"/>
          <w:sz w:val="24"/>
          <w:szCs w:val="24"/>
        </w:rPr>
        <w:t>of</w:t>
      </w:r>
      <w:r w:rsidRPr="002165DC">
        <w:rPr>
          <w:rFonts w:ascii="Times New Roman" w:eastAsia="Arial" w:hAnsi="Times New Roman" w:cs="Times New Roman"/>
          <w:sz w:val="24"/>
          <w:szCs w:val="24"/>
        </w:rPr>
        <w:t xml:space="preserve"> the Contract. </w:t>
      </w:r>
    </w:p>
    <w:p w:rsidR="00141BA9" w:rsidRPr="002165DC" w:rsidRDefault="00141BA9" w:rsidP="00703F4D">
      <w:pPr>
        <w:spacing w:after="0" w:line="240" w:lineRule="auto"/>
        <w:rPr>
          <w:rFonts w:ascii="Times New Roman" w:hAnsi="Times New Roman" w:cs="Times New Roman"/>
          <w:b/>
          <w:sz w:val="24"/>
          <w:szCs w:val="24"/>
        </w:rPr>
      </w:pPr>
    </w:p>
    <w:p w:rsidR="00782079" w:rsidRPr="002165DC" w:rsidRDefault="004A593F" w:rsidP="00402790">
      <w:pPr>
        <w:pStyle w:val="ListParagraph"/>
        <w:widowControl w:val="0"/>
        <w:numPr>
          <w:ilvl w:val="0"/>
          <w:numId w:val="10"/>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141BA9" w:rsidRPr="002165DC">
        <w:rPr>
          <w:rFonts w:ascii="Times New Roman" w:eastAsia="Arial" w:hAnsi="Times New Roman" w:cs="Times New Roman"/>
          <w:sz w:val="24"/>
          <w:szCs w:val="24"/>
        </w:rPr>
        <w:t xml:space="preserve">Service provider </w:t>
      </w:r>
      <w:r w:rsidR="00412E8D" w:rsidRPr="002165DC">
        <w:rPr>
          <w:rFonts w:ascii="Times New Roman" w:eastAsia="Arial" w:hAnsi="Times New Roman" w:cs="Times New Roman"/>
          <w:sz w:val="24"/>
          <w:szCs w:val="24"/>
        </w:rPr>
        <w:t>can</w:t>
      </w:r>
      <w:r w:rsidRPr="002165DC">
        <w:rPr>
          <w:rFonts w:ascii="Times New Roman" w:eastAsia="Arial" w:hAnsi="Times New Roman" w:cs="Times New Roman"/>
          <w:sz w:val="24"/>
          <w:szCs w:val="24"/>
        </w:rPr>
        <w:t>not</w:t>
      </w:r>
      <w:r w:rsidR="00412E8D"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under any circumstances</w:t>
      </w:r>
      <w:r w:rsidR="00412E8D"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start work before the date on which this Contract enters into force</w:t>
      </w:r>
      <w:r w:rsidR="00412E8D" w:rsidRPr="002165DC">
        <w:rPr>
          <w:rFonts w:ascii="Times New Roman" w:eastAsia="Arial" w:hAnsi="Times New Roman" w:cs="Times New Roman"/>
          <w:sz w:val="24"/>
          <w:szCs w:val="24"/>
        </w:rPr>
        <w:t>.</w:t>
      </w:r>
    </w:p>
    <w:p w:rsidR="0003145E" w:rsidRPr="002165DC" w:rsidRDefault="0003145E" w:rsidP="008453BD">
      <w:pPr>
        <w:spacing w:after="0" w:line="240" w:lineRule="auto"/>
        <w:jc w:val="center"/>
        <w:rPr>
          <w:rFonts w:ascii="Times New Roman" w:hAnsi="Times New Roman" w:cs="Times New Roman"/>
          <w:b/>
          <w:sz w:val="24"/>
          <w:szCs w:val="24"/>
        </w:rPr>
      </w:pPr>
    </w:p>
    <w:p w:rsidR="00A602B3" w:rsidRPr="002165DC" w:rsidRDefault="00A602B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lastRenderedPageBreak/>
        <w:t>Article</w:t>
      </w:r>
      <w:r w:rsidR="00A93AB2" w:rsidRPr="002165DC">
        <w:rPr>
          <w:rFonts w:ascii="Times New Roman" w:hAnsi="Times New Roman" w:cs="Times New Roman"/>
          <w:b/>
          <w:sz w:val="24"/>
          <w:szCs w:val="24"/>
        </w:rPr>
        <w:t xml:space="preserve"> 7</w:t>
      </w:r>
    </w:p>
    <w:p w:rsidR="00A602B3" w:rsidRPr="002165DC" w:rsidRDefault="00A602B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Reporting</w:t>
      </w:r>
    </w:p>
    <w:p w:rsidR="00A602B3" w:rsidRPr="002165DC" w:rsidRDefault="00A602B3" w:rsidP="008453BD">
      <w:pPr>
        <w:spacing w:after="0" w:line="240" w:lineRule="auto"/>
        <w:jc w:val="center"/>
        <w:rPr>
          <w:rFonts w:ascii="Times New Roman" w:hAnsi="Times New Roman" w:cs="Times New Roman"/>
          <w:b/>
          <w:sz w:val="24"/>
          <w:szCs w:val="24"/>
        </w:rPr>
      </w:pPr>
    </w:p>
    <w:p w:rsidR="00A602B3" w:rsidRPr="002165DC" w:rsidRDefault="00A602B3" w:rsidP="00402790">
      <w:pPr>
        <w:pStyle w:val="ListParagraph"/>
        <w:widowControl w:val="0"/>
        <w:numPr>
          <w:ilvl w:val="0"/>
          <w:numId w:val="1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Service provider will </w:t>
      </w:r>
      <w:r w:rsidR="008202BF" w:rsidRPr="002165DC">
        <w:rPr>
          <w:rFonts w:ascii="Times New Roman" w:eastAsia="Arial" w:hAnsi="Times New Roman" w:cs="Times New Roman"/>
          <w:sz w:val="24"/>
          <w:szCs w:val="24"/>
        </w:rPr>
        <w:t xml:space="preserve">directly </w:t>
      </w:r>
      <w:r w:rsidRPr="002165DC">
        <w:rPr>
          <w:rFonts w:ascii="Times New Roman" w:eastAsia="Arial" w:hAnsi="Times New Roman" w:cs="Times New Roman"/>
          <w:sz w:val="24"/>
          <w:szCs w:val="24"/>
        </w:rPr>
        <w:t xml:space="preserve">report </w:t>
      </w:r>
      <w:r w:rsidR="008202BF" w:rsidRPr="002165DC">
        <w:rPr>
          <w:rFonts w:ascii="Times New Roman" w:eastAsia="Arial" w:hAnsi="Times New Roman" w:cs="Times New Roman"/>
          <w:sz w:val="24"/>
          <w:szCs w:val="24"/>
        </w:rPr>
        <w:t>to</w:t>
      </w:r>
      <w:r w:rsidRPr="002165DC">
        <w:rPr>
          <w:rFonts w:ascii="Times New Roman" w:eastAsia="Arial" w:hAnsi="Times New Roman" w:cs="Times New Roman"/>
          <w:sz w:val="24"/>
          <w:szCs w:val="24"/>
        </w:rPr>
        <w:t xml:space="preserve"> RYCO</w:t>
      </w:r>
      <w:r w:rsidR="008202BF" w:rsidRPr="002165DC">
        <w:rPr>
          <w:rFonts w:ascii="Times New Roman" w:eastAsia="Arial" w:hAnsi="Times New Roman" w:cs="Times New Roman"/>
          <w:sz w:val="24"/>
          <w:szCs w:val="24"/>
        </w:rPr>
        <w:t>’s</w:t>
      </w:r>
      <w:r w:rsidRPr="002165DC">
        <w:rPr>
          <w:rFonts w:ascii="Times New Roman" w:eastAsia="Arial" w:hAnsi="Times New Roman" w:cs="Times New Roman"/>
          <w:sz w:val="24"/>
          <w:szCs w:val="24"/>
        </w:rPr>
        <w:t xml:space="preserve"> Commun</w:t>
      </w:r>
      <w:r w:rsidR="008202BF" w:rsidRPr="002165DC">
        <w:rPr>
          <w:rFonts w:ascii="Times New Roman" w:eastAsia="Arial" w:hAnsi="Times New Roman" w:cs="Times New Roman"/>
          <w:sz w:val="24"/>
          <w:szCs w:val="24"/>
        </w:rPr>
        <w:t xml:space="preserve">ication and Visibility Officer. </w:t>
      </w:r>
    </w:p>
    <w:p w:rsidR="008202BF" w:rsidRPr="002165DC" w:rsidRDefault="008202BF" w:rsidP="00B26642">
      <w:pPr>
        <w:pStyle w:val="ListParagraph"/>
        <w:widowControl w:val="0"/>
        <w:pBdr>
          <w:top w:val="nil"/>
          <w:left w:val="nil"/>
          <w:bottom w:val="nil"/>
          <w:right w:val="nil"/>
          <w:between w:val="nil"/>
        </w:pBdr>
        <w:spacing w:after="0" w:line="240" w:lineRule="auto"/>
        <w:ind w:left="1080" w:right="307"/>
        <w:jc w:val="both"/>
        <w:rPr>
          <w:rFonts w:ascii="Times New Roman" w:eastAsia="Arial" w:hAnsi="Times New Roman" w:cs="Times New Roman"/>
          <w:sz w:val="24"/>
          <w:szCs w:val="24"/>
        </w:rPr>
      </w:pPr>
    </w:p>
    <w:p w:rsidR="00A602B3" w:rsidRPr="002165DC" w:rsidRDefault="00A602B3" w:rsidP="00402790">
      <w:pPr>
        <w:pStyle w:val="ListParagraph"/>
        <w:widowControl w:val="0"/>
        <w:numPr>
          <w:ilvl w:val="0"/>
          <w:numId w:val="1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bookmarkStart w:id="0" w:name="_heading=h.3znysh7" w:colFirst="0" w:colLast="0"/>
      <w:bookmarkEnd w:id="0"/>
      <w:r w:rsidRPr="002165DC">
        <w:rPr>
          <w:rFonts w:ascii="Times New Roman" w:eastAsia="Arial" w:hAnsi="Times New Roman" w:cs="Times New Roman"/>
          <w:sz w:val="24"/>
          <w:szCs w:val="24"/>
        </w:rPr>
        <w:t xml:space="preserve">All activities and deliverables undertaken by the </w:t>
      </w:r>
      <w:r w:rsidR="008202BF" w:rsidRPr="002165DC">
        <w:rPr>
          <w:rFonts w:ascii="Times New Roman" w:eastAsia="Arial" w:hAnsi="Times New Roman" w:cs="Times New Roman"/>
          <w:sz w:val="24"/>
          <w:szCs w:val="24"/>
        </w:rPr>
        <w:t xml:space="preserve">Service provider </w:t>
      </w:r>
      <w:r w:rsidRPr="002165DC">
        <w:rPr>
          <w:rFonts w:ascii="Times New Roman" w:eastAsia="Arial" w:hAnsi="Times New Roman" w:cs="Times New Roman"/>
          <w:sz w:val="24"/>
          <w:szCs w:val="24"/>
        </w:rPr>
        <w:t xml:space="preserve">shall be </w:t>
      </w:r>
      <w:r w:rsidR="008202BF" w:rsidRPr="002165DC">
        <w:rPr>
          <w:rFonts w:ascii="Times New Roman" w:eastAsia="Arial" w:hAnsi="Times New Roman" w:cs="Times New Roman"/>
          <w:sz w:val="24"/>
          <w:szCs w:val="24"/>
        </w:rPr>
        <w:t xml:space="preserve">primarily </w:t>
      </w:r>
      <w:r w:rsidRPr="002165DC">
        <w:rPr>
          <w:rFonts w:ascii="Times New Roman" w:eastAsia="Arial" w:hAnsi="Times New Roman" w:cs="Times New Roman"/>
          <w:sz w:val="24"/>
          <w:szCs w:val="24"/>
        </w:rPr>
        <w:t>discussed and planned in consultation with RYCO.</w:t>
      </w:r>
    </w:p>
    <w:p w:rsidR="00CC457A" w:rsidRPr="002165DC" w:rsidRDefault="00CC457A" w:rsidP="00703F4D">
      <w:pPr>
        <w:spacing w:after="0" w:line="240" w:lineRule="auto"/>
        <w:rPr>
          <w:rFonts w:ascii="Times New Roman" w:hAnsi="Times New Roman" w:cs="Times New Roman"/>
          <w:b/>
          <w:sz w:val="24"/>
          <w:szCs w:val="24"/>
        </w:rPr>
      </w:pPr>
    </w:p>
    <w:p w:rsidR="00183451"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8</w:t>
      </w:r>
    </w:p>
    <w:p w:rsidR="000D0C15" w:rsidRPr="002165DC" w:rsidRDefault="00302C58"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Price</w:t>
      </w:r>
      <w:r w:rsidR="002C27A4" w:rsidRPr="002165DC">
        <w:rPr>
          <w:rFonts w:ascii="Times New Roman" w:hAnsi="Times New Roman" w:cs="Times New Roman"/>
          <w:b/>
          <w:sz w:val="24"/>
          <w:szCs w:val="24"/>
        </w:rPr>
        <w:t xml:space="preserve"> of Contract and Payment</w:t>
      </w:r>
      <w:r w:rsidR="000D0C15" w:rsidRPr="002165DC">
        <w:rPr>
          <w:rFonts w:ascii="Times New Roman" w:hAnsi="Times New Roman" w:cs="Times New Roman"/>
          <w:b/>
          <w:sz w:val="24"/>
          <w:szCs w:val="24"/>
        </w:rPr>
        <w:t xml:space="preserve"> Modality</w:t>
      </w:r>
    </w:p>
    <w:p w:rsidR="00276C1E" w:rsidRPr="002165DC" w:rsidRDefault="00276C1E" w:rsidP="00703F4D">
      <w:pPr>
        <w:spacing w:after="0" w:line="240" w:lineRule="auto"/>
        <w:jc w:val="both"/>
        <w:rPr>
          <w:rFonts w:ascii="Times New Roman" w:hAnsi="Times New Roman" w:cs="Times New Roman"/>
          <w:sz w:val="24"/>
          <w:szCs w:val="24"/>
        </w:rPr>
      </w:pPr>
    </w:p>
    <w:p w:rsidR="00FA7348" w:rsidRPr="002165DC" w:rsidRDefault="00302C58"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The total amount dedicated to t</w:t>
      </w:r>
      <w:r w:rsidR="00A16DC4" w:rsidRPr="002165DC">
        <w:rPr>
          <w:rFonts w:ascii="Times New Roman" w:hAnsi="Times New Roman" w:cs="Times New Roman"/>
          <w:sz w:val="24"/>
          <w:szCs w:val="24"/>
        </w:rPr>
        <w:t xml:space="preserve">he execution of this Contract </w:t>
      </w:r>
      <w:r w:rsidR="00E75AB6" w:rsidRPr="002165DC">
        <w:rPr>
          <w:rFonts w:ascii="Times New Roman" w:hAnsi="Times New Roman" w:cs="Times New Roman"/>
          <w:sz w:val="24"/>
          <w:szCs w:val="24"/>
        </w:rPr>
        <w:t xml:space="preserve">is </w:t>
      </w:r>
      <w:r w:rsidR="00F30D9F" w:rsidRPr="002165DC">
        <w:rPr>
          <w:rFonts w:ascii="Times New Roman" w:hAnsi="Times New Roman" w:cs="Times New Roman"/>
          <w:sz w:val="24"/>
          <w:szCs w:val="24"/>
        </w:rPr>
        <w:t>_____________________</w:t>
      </w:r>
      <w:r w:rsidR="002C70AA" w:rsidRPr="002165DC">
        <w:rPr>
          <w:rFonts w:ascii="Times New Roman" w:hAnsi="Times New Roman" w:cs="Times New Roman"/>
          <w:sz w:val="24"/>
          <w:szCs w:val="24"/>
        </w:rPr>
        <w:t xml:space="preserve"> EUR</w:t>
      </w:r>
      <w:r w:rsidR="00855029" w:rsidRPr="002165DC">
        <w:rPr>
          <w:rFonts w:ascii="Times New Roman" w:hAnsi="Times New Roman" w:cs="Times New Roman"/>
          <w:sz w:val="24"/>
          <w:szCs w:val="24"/>
        </w:rPr>
        <w:t>.</w:t>
      </w:r>
    </w:p>
    <w:p w:rsidR="00FA7348" w:rsidRPr="002165DC" w:rsidRDefault="00FA7348" w:rsidP="00703F4D">
      <w:pPr>
        <w:spacing w:after="0" w:line="240" w:lineRule="auto"/>
        <w:jc w:val="both"/>
        <w:rPr>
          <w:rFonts w:ascii="Times New Roman" w:hAnsi="Times New Roman" w:cs="Times New Roman"/>
          <w:sz w:val="24"/>
          <w:szCs w:val="24"/>
        </w:rPr>
      </w:pPr>
    </w:p>
    <w:p w:rsidR="00183451" w:rsidRPr="002165DC" w:rsidRDefault="00183451"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Contracting authority will execute the payment for the performance </w:t>
      </w:r>
      <w:r w:rsidR="0003145E" w:rsidRPr="002165DC">
        <w:rPr>
          <w:rFonts w:ascii="Times New Roman" w:hAnsi="Times New Roman" w:cs="Times New Roman"/>
          <w:sz w:val="24"/>
          <w:szCs w:val="24"/>
        </w:rPr>
        <w:t>of this Contract</w:t>
      </w:r>
      <w:r w:rsidRPr="002165DC">
        <w:rPr>
          <w:rFonts w:ascii="Times New Roman" w:hAnsi="Times New Roman" w:cs="Times New Roman"/>
          <w:sz w:val="24"/>
          <w:szCs w:val="24"/>
        </w:rPr>
        <w:t xml:space="preserve"> in </w:t>
      </w:r>
      <w:r w:rsidR="00D8286A" w:rsidRPr="002165DC">
        <w:rPr>
          <w:rFonts w:ascii="Times New Roman" w:hAnsi="Times New Roman" w:cs="Times New Roman"/>
          <w:sz w:val="24"/>
          <w:szCs w:val="24"/>
        </w:rPr>
        <w:t>1 (one) instalment</w:t>
      </w:r>
      <w:r w:rsidRPr="002165DC">
        <w:rPr>
          <w:rFonts w:ascii="Times New Roman" w:hAnsi="Times New Roman" w:cs="Times New Roman"/>
          <w:sz w:val="24"/>
          <w:szCs w:val="24"/>
        </w:rPr>
        <w:t xml:space="preserve">, </w:t>
      </w:r>
      <w:r w:rsidR="00D8286A" w:rsidRPr="002165DC">
        <w:rPr>
          <w:rFonts w:ascii="Times New Roman" w:hAnsi="Times New Roman" w:cs="Times New Roman"/>
          <w:sz w:val="24"/>
          <w:szCs w:val="24"/>
        </w:rPr>
        <w:t xml:space="preserve">upon delivery by the Service provider and acceptance by RYCO of the deliverables. </w:t>
      </w:r>
    </w:p>
    <w:p w:rsidR="00183451" w:rsidRPr="002165DC" w:rsidRDefault="00183451" w:rsidP="00703F4D">
      <w:pPr>
        <w:spacing w:after="0" w:line="240" w:lineRule="auto"/>
        <w:jc w:val="both"/>
        <w:rPr>
          <w:rFonts w:ascii="Times New Roman" w:hAnsi="Times New Roman" w:cs="Times New Roman"/>
          <w:sz w:val="24"/>
          <w:szCs w:val="24"/>
        </w:rPr>
      </w:pPr>
    </w:p>
    <w:p w:rsidR="00D8286A" w:rsidRPr="002165DC" w:rsidRDefault="00D8286A" w:rsidP="00402790">
      <w:pPr>
        <w:pStyle w:val="ListParagraph"/>
        <w:numPr>
          <w:ilvl w:val="0"/>
          <w:numId w:val="15"/>
        </w:numPr>
        <w:spacing w:after="0" w:line="240" w:lineRule="auto"/>
        <w:ind w:right="23"/>
        <w:jc w:val="both"/>
        <w:rPr>
          <w:rFonts w:ascii="Times New Roman" w:hAnsi="Times New Roman" w:cs="Times New Roman"/>
          <w:sz w:val="24"/>
          <w:szCs w:val="24"/>
        </w:rPr>
      </w:pPr>
      <w:r w:rsidRPr="002165DC">
        <w:rPr>
          <w:rFonts w:ascii="Times New Roman" w:hAnsi="Times New Roman" w:cs="Times New Roman"/>
          <w:sz w:val="24"/>
          <w:szCs w:val="24"/>
        </w:rPr>
        <w:t xml:space="preserve">RYCO will execute the payment </w:t>
      </w:r>
      <w:r w:rsidRPr="002165DC">
        <w:rPr>
          <w:rFonts w:ascii="Times New Roman" w:eastAsiaTheme="minorHAnsi" w:hAnsi="Times New Roman" w:cs="Times New Roman"/>
          <w:sz w:val="24"/>
          <w:szCs w:val="24"/>
        </w:rPr>
        <w:t xml:space="preserve">within 30 days from </w:t>
      </w:r>
      <w:r w:rsidR="00826233" w:rsidRPr="002165DC">
        <w:rPr>
          <w:rFonts w:ascii="Times New Roman" w:eastAsiaTheme="minorHAnsi" w:hAnsi="Times New Roman" w:cs="Times New Roman"/>
          <w:sz w:val="24"/>
          <w:szCs w:val="24"/>
        </w:rPr>
        <w:t xml:space="preserve">the </w:t>
      </w:r>
      <w:r w:rsidRPr="002165DC">
        <w:rPr>
          <w:rFonts w:ascii="Times New Roman" w:eastAsiaTheme="minorHAnsi" w:hAnsi="Times New Roman" w:cs="Times New Roman"/>
          <w:sz w:val="24"/>
          <w:szCs w:val="24"/>
        </w:rPr>
        <w:t xml:space="preserve">submission of </w:t>
      </w:r>
      <w:r w:rsidRPr="002165DC">
        <w:rPr>
          <w:rFonts w:ascii="Times New Roman" w:hAnsi="Times New Roman" w:cs="Times New Roman"/>
          <w:sz w:val="24"/>
          <w:szCs w:val="24"/>
        </w:rPr>
        <w:t xml:space="preserve">the </w:t>
      </w:r>
      <w:r w:rsidRPr="002165DC">
        <w:rPr>
          <w:rFonts w:ascii="Times New Roman" w:eastAsiaTheme="minorHAnsi" w:hAnsi="Times New Roman" w:cs="Times New Roman"/>
          <w:sz w:val="24"/>
          <w:szCs w:val="24"/>
        </w:rPr>
        <w:t>invoice</w:t>
      </w:r>
      <w:r w:rsidRPr="002165DC">
        <w:rPr>
          <w:rFonts w:ascii="Times New Roman" w:hAnsi="Times New Roman" w:cs="Times New Roman"/>
          <w:sz w:val="24"/>
          <w:szCs w:val="24"/>
        </w:rPr>
        <w:t>(</w:t>
      </w:r>
      <w:r w:rsidRPr="002165DC">
        <w:rPr>
          <w:rFonts w:ascii="Times New Roman" w:eastAsiaTheme="minorHAnsi" w:hAnsi="Times New Roman" w:cs="Times New Roman"/>
          <w:sz w:val="24"/>
          <w:szCs w:val="24"/>
        </w:rPr>
        <w:t>s</w:t>
      </w:r>
      <w:r w:rsidRPr="002165DC">
        <w:rPr>
          <w:rFonts w:ascii="Times New Roman" w:hAnsi="Times New Roman" w:cs="Times New Roman"/>
          <w:sz w:val="24"/>
          <w:szCs w:val="24"/>
        </w:rPr>
        <w:t>) by the Service provider.</w:t>
      </w:r>
    </w:p>
    <w:p w:rsidR="00D8286A" w:rsidRPr="002165DC" w:rsidRDefault="00D8286A" w:rsidP="00703F4D">
      <w:pPr>
        <w:spacing w:after="0" w:line="240" w:lineRule="auto"/>
        <w:jc w:val="both"/>
        <w:rPr>
          <w:rFonts w:ascii="Times New Roman" w:hAnsi="Times New Roman" w:cs="Times New Roman"/>
          <w:sz w:val="24"/>
          <w:szCs w:val="24"/>
        </w:rPr>
      </w:pPr>
    </w:p>
    <w:p w:rsidR="00183451" w:rsidRPr="002165DC" w:rsidRDefault="00D8286A"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The</w:t>
      </w:r>
      <w:r w:rsidR="00667E5C" w:rsidRPr="002165DC">
        <w:rPr>
          <w:rFonts w:ascii="Times New Roman" w:hAnsi="Times New Roman" w:cs="Times New Roman"/>
          <w:sz w:val="24"/>
          <w:szCs w:val="24"/>
        </w:rPr>
        <w:t xml:space="preserve"> </w:t>
      </w:r>
      <w:r w:rsidR="00183451" w:rsidRPr="002165DC">
        <w:rPr>
          <w:rFonts w:ascii="Times New Roman" w:hAnsi="Times New Roman" w:cs="Times New Roman"/>
          <w:sz w:val="24"/>
          <w:szCs w:val="24"/>
        </w:rPr>
        <w:t>payment</w:t>
      </w:r>
      <w:r w:rsidR="00667E5C" w:rsidRPr="002165DC">
        <w:rPr>
          <w:rFonts w:ascii="Times New Roman" w:hAnsi="Times New Roman" w:cs="Times New Roman"/>
          <w:sz w:val="24"/>
          <w:szCs w:val="24"/>
        </w:rPr>
        <w:t xml:space="preserve"> will be </w:t>
      </w:r>
      <w:r w:rsidR="00183451" w:rsidRPr="002165DC">
        <w:rPr>
          <w:rFonts w:ascii="Times New Roman" w:hAnsi="Times New Roman" w:cs="Times New Roman"/>
          <w:sz w:val="24"/>
          <w:szCs w:val="24"/>
        </w:rPr>
        <w:t>in EUR</w:t>
      </w:r>
      <w:r w:rsidRPr="002165DC">
        <w:rPr>
          <w:rFonts w:ascii="Times New Roman" w:hAnsi="Times New Roman" w:cs="Times New Roman"/>
          <w:sz w:val="24"/>
          <w:szCs w:val="24"/>
        </w:rPr>
        <w:t xml:space="preserve"> currency</w:t>
      </w:r>
      <w:r w:rsidR="00183451" w:rsidRPr="002165DC">
        <w:rPr>
          <w:rFonts w:ascii="Times New Roman" w:hAnsi="Times New Roman" w:cs="Times New Roman"/>
          <w:sz w:val="24"/>
          <w:szCs w:val="24"/>
        </w:rPr>
        <w:t xml:space="preserve">, to the following </w:t>
      </w:r>
      <w:r w:rsidR="00667E5C" w:rsidRPr="002165DC">
        <w:rPr>
          <w:rFonts w:ascii="Times New Roman" w:hAnsi="Times New Roman" w:cs="Times New Roman"/>
          <w:sz w:val="24"/>
          <w:szCs w:val="24"/>
        </w:rPr>
        <w:t>bank account</w:t>
      </w:r>
      <w:r w:rsidR="00183451" w:rsidRPr="002165DC">
        <w:rPr>
          <w:rFonts w:ascii="Times New Roman" w:hAnsi="Times New Roman" w:cs="Times New Roman"/>
          <w:sz w:val="24"/>
          <w:szCs w:val="24"/>
        </w:rPr>
        <w:t xml:space="preserve">: </w:t>
      </w:r>
    </w:p>
    <w:p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Bank account holder name: </w:t>
      </w:r>
    </w:p>
    <w:p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Bank name: </w:t>
      </w:r>
    </w:p>
    <w:p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Address of the bank: </w:t>
      </w:r>
    </w:p>
    <w:p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IBAN: </w:t>
      </w:r>
    </w:p>
    <w:p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SWIFT: </w:t>
      </w:r>
    </w:p>
    <w:p w:rsidR="00276C1E" w:rsidRPr="002165DC" w:rsidRDefault="00276C1E" w:rsidP="00703F4D">
      <w:pPr>
        <w:spacing w:after="0" w:line="240" w:lineRule="auto"/>
        <w:jc w:val="both"/>
        <w:rPr>
          <w:rFonts w:ascii="Times New Roman" w:hAnsi="Times New Roman" w:cs="Times New Roman"/>
          <w:sz w:val="24"/>
          <w:szCs w:val="24"/>
        </w:rPr>
      </w:pPr>
    </w:p>
    <w:p w:rsidR="009756B5"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Contracting authority may at any point suspend the payment deadline if </w:t>
      </w:r>
      <w:r w:rsidR="00854CB1" w:rsidRPr="002165DC">
        <w:rPr>
          <w:rFonts w:ascii="Times New Roman" w:hAnsi="Times New Roman" w:cs="Times New Roman"/>
          <w:sz w:val="24"/>
          <w:szCs w:val="24"/>
        </w:rPr>
        <w:t>the</w:t>
      </w:r>
      <w:r w:rsidRPr="002165DC">
        <w:rPr>
          <w:rFonts w:ascii="Times New Roman" w:hAnsi="Times New Roman" w:cs="Times New Roman"/>
          <w:sz w:val="24"/>
          <w:szCs w:val="24"/>
        </w:rPr>
        <w:t xml:space="preserve"> request for payment cannot be processed because it does not comply </w:t>
      </w:r>
      <w:r w:rsidR="009756B5" w:rsidRPr="002165DC">
        <w:rPr>
          <w:rFonts w:ascii="Times New Roman" w:hAnsi="Times New Roman" w:cs="Times New Roman"/>
          <w:sz w:val="24"/>
          <w:szCs w:val="24"/>
        </w:rPr>
        <w:t xml:space="preserve">with the Contract’s provisions. </w:t>
      </w:r>
      <w:r w:rsidRPr="002165DC">
        <w:rPr>
          <w:rFonts w:ascii="Times New Roman" w:eastAsia="Arial" w:hAnsi="Times New Roman" w:cs="Times New Roman"/>
          <w:sz w:val="24"/>
          <w:szCs w:val="24"/>
        </w:rPr>
        <w:t xml:space="preserve">The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 xml:space="preserve">must formally notify the </w:t>
      </w:r>
      <w:r w:rsidR="00854CB1" w:rsidRPr="002165DC">
        <w:rPr>
          <w:rFonts w:ascii="Times New Roman" w:eastAsia="Arial" w:hAnsi="Times New Roman" w:cs="Times New Roman"/>
          <w:sz w:val="24"/>
          <w:szCs w:val="24"/>
        </w:rPr>
        <w:t>Service provider</w:t>
      </w:r>
      <w:r w:rsidRPr="002165DC">
        <w:rPr>
          <w:rFonts w:ascii="Times New Roman" w:eastAsia="Arial" w:hAnsi="Times New Roman" w:cs="Times New Roman"/>
          <w:sz w:val="24"/>
          <w:szCs w:val="24"/>
        </w:rPr>
        <w:t xml:space="preserve"> of the suspension and the reasons for it. </w:t>
      </w:r>
    </w:p>
    <w:p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rsidR="009756B5"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t xml:space="preserve">The suspension takes effect </w:t>
      </w:r>
      <w:r w:rsidR="0057152A" w:rsidRPr="002165DC">
        <w:rPr>
          <w:rFonts w:ascii="Times New Roman" w:eastAsia="Arial" w:hAnsi="Times New Roman" w:cs="Times New Roman"/>
          <w:sz w:val="24"/>
          <w:szCs w:val="24"/>
        </w:rPr>
        <w:t xml:space="preserve">on </w:t>
      </w:r>
      <w:r w:rsidRPr="002165DC">
        <w:rPr>
          <w:rFonts w:ascii="Times New Roman" w:eastAsia="Arial" w:hAnsi="Times New Roman" w:cs="Times New Roman"/>
          <w:sz w:val="24"/>
          <w:szCs w:val="24"/>
        </w:rPr>
        <w:t xml:space="preserve">the day </w:t>
      </w:r>
      <w:r w:rsidR="0057152A" w:rsidRPr="002165DC">
        <w:rPr>
          <w:rFonts w:ascii="Times New Roman" w:eastAsia="Arial" w:hAnsi="Times New Roman" w:cs="Times New Roman"/>
          <w:sz w:val="24"/>
          <w:szCs w:val="24"/>
        </w:rPr>
        <w:t>the notification is sent by the Contracting authority</w:t>
      </w:r>
      <w:r w:rsidRPr="002165DC">
        <w:rPr>
          <w:rFonts w:ascii="Times New Roman" w:eastAsia="Arial" w:hAnsi="Times New Roman" w:cs="Times New Roman"/>
          <w:sz w:val="24"/>
          <w:szCs w:val="24"/>
        </w:rPr>
        <w:t xml:space="preserve">. If the condition for suspending the payment deadline as referred to is no longer met, </w:t>
      </w:r>
      <w:r w:rsidR="009756B5" w:rsidRPr="002165DC">
        <w:rPr>
          <w:rFonts w:ascii="Times New Roman" w:eastAsia="Arial" w:hAnsi="Times New Roman" w:cs="Times New Roman"/>
          <w:sz w:val="24"/>
          <w:szCs w:val="24"/>
        </w:rPr>
        <w:t xml:space="preserve">the suspension will be lifted </w:t>
      </w:r>
      <w:r w:rsidRPr="002165DC">
        <w:rPr>
          <w:rFonts w:ascii="Times New Roman" w:eastAsia="Arial" w:hAnsi="Times New Roman" w:cs="Times New Roman"/>
          <w:sz w:val="24"/>
          <w:szCs w:val="24"/>
        </w:rPr>
        <w:t xml:space="preserve">and the remaining period will resume. </w:t>
      </w:r>
    </w:p>
    <w:p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rsidR="00F76368"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t xml:space="preserve">If the payment deadline has been suspended due to the non-compliance of the deliverables and the revised deliverables </w:t>
      </w:r>
      <w:r w:rsidR="00854CB1" w:rsidRPr="002165DC">
        <w:rPr>
          <w:rFonts w:ascii="Times New Roman" w:eastAsia="Arial" w:hAnsi="Times New Roman" w:cs="Times New Roman"/>
          <w:sz w:val="24"/>
          <w:szCs w:val="24"/>
        </w:rPr>
        <w:t xml:space="preserve">are not submitted or were </w:t>
      </w:r>
      <w:r w:rsidRPr="002165DC">
        <w:rPr>
          <w:rFonts w:ascii="Times New Roman" w:eastAsia="Arial" w:hAnsi="Times New Roman" w:cs="Times New Roman"/>
          <w:sz w:val="24"/>
          <w:szCs w:val="24"/>
        </w:rPr>
        <w:t>submi</w:t>
      </w:r>
      <w:r w:rsidR="00854CB1" w:rsidRPr="002165DC">
        <w:rPr>
          <w:rFonts w:ascii="Times New Roman" w:eastAsia="Arial" w:hAnsi="Times New Roman" w:cs="Times New Roman"/>
          <w:sz w:val="24"/>
          <w:szCs w:val="24"/>
        </w:rPr>
        <w:t>tted but are</w:t>
      </w:r>
      <w:r w:rsidR="009756B5" w:rsidRPr="002165DC">
        <w:rPr>
          <w:rFonts w:ascii="Times New Roman" w:eastAsia="Arial" w:hAnsi="Times New Roman" w:cs="Times New Roman"/>
          <w:sz w:val="24"/>
          <w:szCs w:val="24"/>
        </w:rPr>
        <w:t xml:space="preserve"> also rejected, the Contracting authority</w:t>
      </w:r>
      <w:r w:rsidRPr="002165DC">
        <w:rPr>
          <w:rFonts w:ascii="Times New Roman" w:eastAsia="Arial" w:hAnsi="Times New Roman" w:cs="Times New Roman"/>
          <w:sz w:val="24"/>
          <w:szCs w:val="24"/>
        </w:rPr>
        <w:t xml:space="preserve"> may also terminat</w:t>
      </w:r>
      <w:r w:rsidR="00F76368" w:rsidRPr="002165DC">
        <w:rPr>
          <w:rFonts w:ascii="Times New Roman" w:eastAsia="Arial" w:hAnsi="Times New Roman" w:cs="Times New Roman"/>
          <w:sz w:val="24"/>
          <w:szCs w:val="24"/>
        </w:rPr>
        <w:t>e the Contract.</w:t>
      </w:r>
    </w:p>
    <w:p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rsidR="009756B5" w:rsidRPr="002165DC" w:rsidRDefault="00276C1E" w:rsidP="00402790">
      <w:pPr>
        <w:pStyle w:val="ListParagraph"/>
        <w:numPr>
          <w:ilvl w:val="0"/>
          <w:numId w:val="15"/>
        </w:numPr>
        <w:spacing w:after="0" w:line="240" w:lineRule="auto"/>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F76368"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F76368" w:rsidRPr="002165DC">
        <w:rPr>
          <w:rFonts w:ascii="Times New Roman" w:eastAsia="Arial" w:hAnsi="Times New Roman" w:cs="Times New Roman"/>
          <w:sz w:val="24"/>
          <w:szCs w:val="24"/>
        </w:rPr>
        <w:t xml:space="preserve"> may reject</w:t>
      </w:r>
      <w:r w:rsidR="0003145E" w:rsidRPr="002165DC">
        <w:rPr>
          <w:rFonts w:ascii="Times New Roman" w:eastAsia="Arial" w:hAnsi="Times New Roman" w:cs="Times New Roman"/>
          <w:sz w:val="24"/>
          <w:szCs w:val="24"/>
        </w:rPr>
        <w:t xml:space="preserve"> parts of</w:t>
      </w:r>
      <w:r w:rsidR="00854CB1" w:rsidRPr="002165DC">
        <w:rPr>
          <w:rFonts w:ascii="Times New Roman" w:eastAsia="Arial" w:hAnsi="Times New Roman" w:cs="Times New Roman"/>
          <w:sz w:val="24"/>
          <w:szCs w:val="24"/>
        </w:rPr>
        <w:t xml:space="preserve"> or reduce the payment i</w:t>
      </w:r>
      <w:r w:rsidR="00F76368" w:rsidRPr="002165DC">
        <w:rPr>
          <w:rFonts w:ascii="Times New Roman" w:eastAsia="Arial" w:hAnsi="Times New Roman" w:cs="Times New Roman"/>
          <w:sz w:val="24"/>
          <w:szCs w:val="24"/>
        </w:rPr>
        <w:t xml:space="preserve">f the </w:t>
      </w:r>
      <w:r w:rsidR="00854CB1" w:rsidRPr="002165DC">
        <w:rPr>
          <w:rFonts w:ascii="Times New Roman" w:eastAsia="Arial" w:hAnsi="Times New Roman" w:cs="Times New Roman"/>
          <w:sz w:val="24"/>
          <w:szCs w:val="24"/>
        </w:rPr>
        <w:t xml:space="preserve">Service provider </w:t>
      </w:r>
      <w:r w:rsidR="00F76368" w:rsidRPr="002165DC">
        <w:rPr>
          <w:rFonts w:ascii="Times New Roman" w:eastAsia="Arial" w:hAnsi="Times New Roman" w:cs="Times New Roman"/>
          <w:sz w:val="24"/>
          <w:szCs w:val="24"/>
        </w:rPr>
        <w:t>is in breach of any of the obligations under this Contract.</w:t>
      </w:r>
    </w:p>
    <w:p w:rsidR="00782079" w:rsidRPr="002165DC" w:rsidRDefault="00782079" w:rsidP="00826233">
      <w:pPr>
        <w:spacing w:after="0" w:line="240" w:lineRule="auto"/>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03145E" w:rsidRPr="002165DC" w:rsidRDefault="0003145E" w:rsidP="00703F4D">
      <w:pPr>
        <w:spacing w:after="0" w:line="240" w:lineRule="auto"/>
        <w:jc w:val="center"/>
        <w:rPr>
          <w:rFonts w:ascii="Times New Roman" w:hAnsi="Times New Roman" w:cs="Times New Roman"/>
          <w:b/>
          <w:sz w:val="24"/>
          <w:szCs w:val="24"/>
        </w:rPr>
      </w:pPr>
    </w:p>
    <w:p w:rsidR="00183451" w:rsidRPr="002165DC" w:rsidRDefault="000B6D0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lastRenderedPageBreak/>
        <w:t xml:space="preserve">Article </w:t>
      </w:r>
      <w:r w:rsidR="00A93AB2" w:rsidRPr="002165DC">
        <w:rPr>
          <w:rFonts w:ascii="Times New Roman" w:hAnsi="Times New Roman" w:cs="Times New Roman"/>
          <w:b/>
          <w:sz w:val="24"/>
          <w:szCs w:val="24"/>
        </w:rPr>
        <w:t>9</w:t>
      </w:r>
    </w:p>
    <w:p w:rsidR="00667E5C" w:rsidRPr="002165DC" w:rsidRDefault="00667E5C"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R</w:t>
      </w:r>
      <w:r w:rsidR="00CE161F" w:rsidRPr="002165DC">
        <w:rPr>
          <w:rFonts w:ascii="Times New Roman" w:hAnsi="Times New Roman" w:cs="Times New Roman"/>
          <w:b/>
          <w:sz w:val="24"/>
          <w:szCs w:val="24"/>
        </w:rPr>
        <w:t>eimbursement of Expenses</w:t>
      </w:r>
    </w:p>
    <w:p w:rsidR="00183451" w:rsidRPr="002165DC" w:rsidRDefault="00183451" w:rsidP="008453BD">
      <w:pPr>
        <w:spacing w:after="0" w:line="240" w:lineRule="auto"/>
        <w:jc w:val="center"/>
        <w:rPr>
          <w:rFonts w:ascii="Times New Roman" w:hAnsi="Times New Roman" w:cs="Times New Roman"/>
          <w:b/>
          <w:sz w:val="24"/>
          <w:szCs w:val="24"/>
        </w:rPr>
      </w:pPr>
    </w:p>
    <w:p w:rsidR="009825B8" w:rsidRPr="002165DC" w:rsidRDefault="00CE161F" w:rsidP="00402790">
      <w:pPr>
        <w:pStyle w:val="ListParagraph"/>
        <w:numPr>
          <w:ilvl w:val="0"/>
          <w:numId w:val="16"/>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t>The</w:t>
      </w:r>
      <w:r w:rsidR="009825B8" w:rsidRPr="002165DC">
        <w:rPr>
          <w:rFonts w:ascii="Times New Roman" w:eastAsia="Arial" w:hAnsi="Times New Roman" w:cs="Times New Roman"/>
          <w:sz w:val="24"/>
          <w:szCs w:val="24"/>
        </w:rPr>
        <w:t xml:space="preserv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shall not reimburse t</w:t>
      </w:r>
      <w:r w:rsidR="009825B8" w:rsidRPr="002165DC">
        <w:rPr>
          <w:rFonts w:ascii="Times New Roman" w:eastAsia="Arial" w:hAnsi="Times New Roman" w:cs="Times New Roman"/>
          <w:sz w:val="24"/>
          <w:szCs w:val="24"/>
        </w:rPr>
        <w:t xml:space="preserve">ravel </w:t>
      </w:r>
      <w:r w:rsidR="00DA7BA2" w:rsidRPr="002165DC">
        <w:rPr>
          <w:rFonts w:ascii="Times New Roman" w:eastAsia="Arial" w:hAnsi="Times New Roman" w:cs="Times New Roman"/>
          <w:sz w:val="24"/>
          <w:szCs w:val="24"/>
        </w:rPr>
        <w:t xml:space="preserve">and accommodation </w:t>
      </w:r>
      <w:r w:rsidR="009825B8" w:rsidRPr="002165DC">
        <w:rPr>
          <w:rFonts w:ascii="Times New Roman" w:eastAsia="Arial" w:hAnsi="Times New Roman" w:cs="Times New Roman"/>
          <w:sz w:val="24"/>
          <w:szCs w:val="24"/>
        </w:rPr>
        <w:t xml:space="preserve">expenses for the </w:t>
      </w:r>
      <w:r w:rsidRPr="002165DC">
        <w:rPr>
          <w:rFonts w:ascii="Times New Roman" w:eastAsia="Arial" w:hAnsi="Times New Roman" w:cs="Times New Roman"/>
          <w:sz w:val="24"/>
          <w:szCs w:val="24"/>
        </w:rPr>
        <w:t>Service provider related to the</w:t>
      </w:r>
      <w:r w:rsidR="009825B8" w:rsidRPr="002165DC">
        <w:rPr>
          <w:rFonts w:ascii="Times New Roman" w:eastAsia="Arial" w:hAnsi="Times New Roman" w:cs="Times New Roman"/>
          <w:sz w:val="24"/>
          <w:szCs w:val="24"/>
        </w:rPr>
        <w:t xml:space="preserve"> execution of this Contract</w:t>
      </w:r>
      <w:r w:rsidR="00DA7BA2" w:rsidRPr="002165DC">
        <w:rPr>
          <w:rFonts w:ascii="Times New Roman" w:hAnsi="Times New Roman" w:cs="Times New Roman"/>
          <w:sz w:val="24"/>
          <w:szCs w:val="24"/>
        </w:rPr>
        <w:t xml:space="preserve">. </w:t>
      </w:r>
    </w:p>
    <w:p w:rsidR="00DA7BA2" w:rsidRPr="002165DC" w:rsidRDefault="00DA7BA2" w:rsidP="00703F4D">
      <w:pPr>
        <w:pStyle w:val="ListParagraph"/>
        <w:spacing w:after="0" w:line="240" w:lineRule="auto"/>
        <w:ind w:left="1166"/>
        <w:jc w:val="both"/>
        <w:rPr>
          <w:rFonts w:ascii="Times New Roman" w:hAnsi="Times New Roman" w:cs="Times New Roman"/>
          <w:sz w:val="24"/>
          <w:szCs w:val="24"/>
        </w:rPr>
      </w:pPr>
    </w:p>
    <w:p w:rsidR="00433D80" w:rsidRPr="002165DC" w:rsidRDefault="00DA7BA2" w:rsidP="0003145E">
      <w:pPr>
        <w:pStyle w:val="ListParagraph"/>
        <w:numPr>
          <w:ilvl w:val="0"/>
          <w:numId w:val="16"/>
        </w:numPr>
        <w:spacing w:after="0" w:line="240" w:lineRule="auto"/>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 xml:space="preserve">will not reimburse any </w:t>
      </w:r>
      <w:r w:rsidR="00B32956" w:rsidRPr="002165DC">
        <w:rPr>
          <w:rFonts w:ascii="Times New Roman" w:eastAsia="Arial" w:hAnsi="Times New Roman" w:cs="Times New Roman"/>
          <w:sz w:val="24"/>
          <w:szCs w:val="24"/>
        </w:rPr>
        <w:t xml:space="preserve">expenses related to the </w:t>
      </w:r>
      <w:r w:rsidRPr="002165DC">
        <w:rPr>
          <w:rFonts w:ascii="Times New Roman" w:eastAsia="Arial" w:hAnsi="Times New Roman" w:cs="Times New Roman"/>
          <w:sz w:val="24"/>
          <w:szCs w:val="24"/>
        </w:rPr>
        <w:t>costs of purchasing equipment or other material needed</w:t>
      </w:r>
      <w:r w:rsidR="00CE161F" w:rsidRPr="002165DC">
        <w:rPr>
          <w:rFonts w:ascii="Times New Roman" w:eastAsia="Arial" w:hAnsi="Times New Roman" w:cs="Times New Roman"/>
          <w:sz w:val="24"/>
          <w:szCs w:val="24"/>
        </w:rPr>
        <w:t xml:space="preserve"> and used</w:t>
      </w:r>
      <w:r w:rsidRPr="002165DC">
        <w:rPr>
          <w:rFonts w:ascii="Times New Roman" w:eastAsia="Arial" w:hAnsi="Times New Roman" w:cs="Times New Roman"/>
          <w:sz w:val="24"/>
          <w:szCs w:val="24"/>
        </w:rPr>
        <w:t xml:space="preserve"> by the </w:t>
      </w:r>
      <w:r w:rsidR="00CE161F" w:rsidRPr="002165DC">
        <w:rPr>
          <w:rFonts w:ascii="Times New Roman" w:eastAsia="Arial" w:hAnsi="Times New Roman" w:cs="Times New Roman"/>
          <w:sz w:val="24"/>
          <w:szCs w:val="24"/>
        </w:rPr>
        <w:t>Service provider during the execution of this Contract</w:t>
      </w:r>
      <w:r w:rsidRPr="002165DC">
        <w:rPr>
          <w:rFonts w:ascii="Times New Roman" w:eastAsia="Arial" w:hAnsi="Times New Roman" w:cs="Times New Roman"/>
          <w:sz w:val="24"/>
          <w:szCs w:val="24"/>
        </w:rPr>
        <w:t xml:space="preserve">. </w:t>
      </w:r>
    </w:p>
    <w:p w:rsidR="00021428" w:rsidRPr="002165DC" w:rsidRDefault="000B6D04" w:rsidP="00B26642">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9</w:t>
      </w:r>
    </w:p>
    <w:p w:rsidR="009825B8" w:rsidRPr="002165DC" w:rsidRDefault="00021428"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Performance of the Contract</w:t>
      </w:r>
    </w:p>
    <w:p w:rsidR="008D07A8" w:rsidRPr="002165DC" w:rsidRDefault="008D07A8" w:rsidP="00703F4D">
      <w:pPr>
        <w:spacing w:after="0" w:line="240" w:lineRule="auto"/>
        <w:jc w:val="center"/>
        <w:rPr>
          <w:rFonts w:ascii="Times New Roman" w:hAnsi="Times New Roman" w:cs="Times New Roman"/>
          <w:b/>
          <w:sz w:val="24"/>
          <w:szCs w:val="24"/>
        </w:rPr>
      </w:pPr>
    </w:p>
    <w:p w:rsidR="00183451" w:rsidRPr="002165DC" w:rsidRDefault="00183451" w:rsidP="00402790">
      <w:pPr>
        <w:pStyle w:val="ListParagraph"/>
        <w:numPr>
          <w:ilvl w:val="0"/>
          <w:numId w:val="17"/>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CC302C" w:rsidRPr="002165DC">
        <w:rPr>
          <w:rFonts w:ascii="Times New Roman" w:eastAsia="Arial" w:hAnsi="Times New Roman" w:cs="Times New Roman"/>
          <w:sz w:val="24"/>
          <w:szCs w:val="24"/>
        </w:rPr>
        <w:t>Service provider</w:t>
      </w:r>
      <w:r w:rsidR="00CC302C" w:rsidRPr="002165DC">
        <w:rPr>
          <w:rFonts w:ascii="Times New Roman" w:hAnsi="Times New Roman" w:cs="Times New Roman"/>
          <w:sz w:val="24"/>
          <w:szCs w:val="24"/>
        </w:rPr>
        <w:t xml:space="preserve"> </w:t>
      </w:r>
      <w:r w:rsidR="00021428" w:rsidRPr="002165DC">
        <w:rPr>
          <w:rFonts w:ascii="Times New Roman" w:hAnsi="Times New Roman" w:cs="Times New Roman"/>
          <w:sz w:val="24"/>
          <w:szCs w:val="24"/>
        </w:rPr>
        <w:t xml:space="preserve">must </w:t>
      </w:r>
      <w:r w:rsidRPr="002165DC">
        <w:rPr>
          <w:rFonts w:ascii="Times New Roman" w:hAnsi="Times New Roman" w:cs="Times New Roman"/>
          <w:sz w:val="24"/>
          <w:szCs w:val="24"/>
        </w:rPr>
        <w:t xml:space="preserve">perform </w:t>
      </w:r>
      <w:r w:rsidR="00021428" w:rsidRPr="002165DC">
        <w:rPr>
          <w:rFonts w:ascii="Times New Roman" w:hAnsi="Times New Roman" w:cs="Times New Roman"/>
          <w:sz w:val="24"/>
          <w:szCs w:val="24"/>
        </w:rPr>
        <w:t xml:space="preserve">the Contract </w:t>
      </w:r>
      <w:r w:rsidR="00433D80" w:rsidRPr="002165DC">
        <w:rPr>
          <w:rFonts w:ascii="Times New Roman" w:hAnsi="Times New Roman" w:cs="Times New Roman"/>
          <w:sz w:val="24"/>
          <w:szCs w:val="24"/>
        </w:rPr>
        <w:t xml:space="preserve">within the set deadlines, </w:t>
      </w:r>
      <w:r w:rsidR="00887495" w:rsidRPr="002165DC">
        <w:rPr>
          <w:rFonts w:ascii="Times New Roman" w:hAnsi="Times New Roman" w:cs="Times New Roman"/>
          <w:sz w:val="24"/>
          <w:szCs w:val="24"/>
        </w:rPr>
        <w:t>to the</w:t>
      </w:r>
      <w:r w:rsidR="00826233" w:rsidRPr="002165DC">
        <w:rPr>
          <w:rFonts w:ascii="Times New Roman" w:hAnsi="Times New Roman" w:cs="Times New Roman"/>
          <w:sz w:val="24"/>
          <w:szCs w:val="24"/>
        </w:rPr>
        <w:t xml:space="preserve"> highest professional standards</w:t>
      </w:r>
      <w:r w:rsidR="00887495" w:rsidRPr="002165DC">
        <w:rPr>
          <w:rFonts w:ascii="Times New Roman" w:hAnsi="Times New Roman" w:cs="Times New Roman"/>
          <w:sz w:val="24"/>
          <w:szCs w:val="24"/>
        </w:rPr>
        <w:t xml:space="preserve"> </w:t>
      </w:r>
      <w:r w:rsidR="00826233" w:rsidRPr="002165DC">
        <w:rPr>
          <w:rFonts w:ascii="Times New Roman" w:hAnsi="Times New Roman" w:cs="Times New Roman"/>
          <w:sz w:val="24"/>
          <w:szCs w:val="24"/>
        </w:rPr>
        <w:t>and in</w:t>
      </w:r>
      <w:r w:rsidRPr="002165DC">
        <w:rPr>
          <w:rFonts w:ascii="Times New Roman" w:hAnsi="Times New Roman" w:cs="Times New Roman"/>
          <w:sz w:val="24"/>
          <w:szCs w:val="24"/>
        </w:rPr>
        <w:t xml:space="preserve"> accordance to </w:t>
      </w:r>
      <w:r w:rsidR="00F57782" w:rsidRPr="002165DC">
        <w:rPr>
          <w:rFonts w:ascii="Times New Roman" w:hAnsi="Times New Roman" w:cs="Times New Roman"/>
          <w:sz w:val="24"/>
          <w:szCs w:val="24"/>
        </w:rPr>
        <w:t xml:space="preserve">the </w:t>
      </w:r>
      <w:r w:rsidR="00692FDA" w:rsidRPr="002165DC">
        <w:rPr>
          <w:rFonts w:ascii="Times New Roman" w:eastAsia="Times New Roman" w:hAnsi="Times New Roman" w:cs="Times New Roman"/>
          <w:sz w:val="24"/>
          <w:szCs w:val="24"/>
        </w:rPr>
        <w:t>Contracting authority</w:t>
      </w:r>
      <w:r w:rsidR="00021428" w:rsidRPr="002165DC">
        <w:rPr>
          <w:rFonts w:ascii="Times New Roman" w:hAnsi="Times New Roman" w:cs="Times New Roman"/>
          <w:sz w:val="24"/>
          <w:szCs w:val="24"/>
        </w:rPr>
        <w:t xml:space="preserve">’s </w:t>
      </w:r>
      <w:r w:rsidRPr="002165DC">
        <w:rPr>
          <w:rFonts w:ascii="Times New Roman" w:hAnsi="Times New Roman" w:cs="Times New Roman"/>
          <w:sz w:val="24"/>
          <w:szCs w:val="24"/>
        </w:rPr>
        <w:t>internal rules, procedures</w:t>
      </w:r>
      <w:r w:rsidR="00021428" w:rsidRPr="002165DC">
        <w:rPr>
          <w:rFonts w:ascii="Times New Roman" w:hAnsi="Times New Roman" w:cs="Times New Roman"/>
          <w:sz w:val="24"/>
          <w:szCs w:val="24"/>
        </w:rPr>
        <w:t xml:space="preserve"> and regulations</w:t>
      </w:r>
      <w:r w:rsidRPr="002165DC">
        <w:rPr>
          <w:rFonts w:ascii="Times New Roman" w:hAnsi="Times New Roman" w:cs="Times New Roman"/>
          <w:sz w:val="24"/>
          <w:szCs w:val="24"/>
        </w:rPr>
        <w:t>.</w:t>
      </w:r>
      <w:r w:rsidR="00A40883" w:rsidRPr="002165DC">
        <w:rPr>
          <w:rFonts w:ascii="Times New Roman" w:hAnsi="Times New Roman" w:cs="Times New Roman"/>
          <w:sz w:val="24"/>
          <w:szCs w:val="24"/>
        </w:rPr>
        <w:t xml:space="preserve"> </w:t>
      </w:r>
    </w:p>
    <w:p w:rsidR="00276C1E" w:rsidRPr="002165DC" w:rsidRDefault="00276C1E" w:rsidP="00703F4D">
      <w:pPr>
        <w:spacing w:after="0" w:line="240" w:lineRule="auto"/>
        <w:jc w:val="both"/>
        <w:rPr>
          <w:rFonts w:ascii="Times New Roman" w:hAnsi="Times New Roman" w:cs="Times New Roman"/>
          <w:sz w:val="24"/>
          <w:szCs w:val="24"/>
        </w:rPr>
      </w:pPr>
    </w:p>
    <w:p w:rsidR="00276C1E" w:rsidRPr="002165DC" w:rsidRDefault="00887495" w:rsidP="00402790">
      <w:pPr>
        <w:pStyle w:val="ListParagraph"/>
        <w:numPr>
          <w:ilvl w:val="0"/>
          <w:numId w:val="17"/>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If </w:t>
      </w:r>
      <w:r w:rsidR="00826233" w:rsidRPr="002165DC">
        <w:rPr>
          <w:rFonts w:ascii="Times New Roman" w:hAnsi="Times New Roman" w:cs="Times New Roman"/>
          <w:sz w:val="24"/>
          <w:szCs w:val="24"/>
        </w:rPr>
        <w:t xml:space="preserve">the </w:t>
      </w:r>
      <w:r w:rsidR="00CC302C" w:rsidRPr="002165DC">
        <w:rPr>
          <w:rFonts w:ascii="Times New Roman" w:eastAsia="Arial" w:hAnsi="Times New Roman" w:cs="Times New Roman"/>
          <w:sz w:val="24"/>
          <w:szCs w:val="24"/>
        </w:rPr>
        <w:t>Service provider</w:t>
      </w:r>
      <w:r w:rsidR="00CC302C" w:rsidRPr="002165DC">
        <w:rPr>
          <w:rFonts w:ascii="Times New Roman" w:hAnsi="Times New Roman" w:cs="Times New Roman"/>
          <w:sz w:val="24"/>
          <w:szCs w:val="24"/>
        </w:rPr>
        <w:t xml:space="preserve"> </w:t>
      </w:r>
      <w:r w:rsidR="00826233" w:rsidRPr="002165DC">
        <w:rPr>
          <w:rFonts w:ascii="Times New Roman" w:hAnsi="Times New Roman" w:cs="Times New Roman"/>
          <w:sz w:val="24"/>
          <w:szCs w:val="24"/>
        </w:rPr>
        <w:t>cannot fulfil its</w:t>
      </w:r>
      <w:r w:rsidRPr="002165DC">
        <w:rPr>
          <w:rFonts w:ascii="Times New Roman" w:hAnsi="Times New Roman" w:cs="Times New Roman"/>
          <w:sz w:val="24"/>
          <w:szCs w:val="24"/>
        </w:rPr>
        <w:t xml:space="preserve"> obligations, s/he</w:t>
      </w:r>
      <w:r w:rsidR="00826233" w:rsidRPr="002165DC">
        <w:rPr>
          <w:rFonts w:ascii="Times New Roman" w:hAnsi="Times New Roman" w:cs="Times New Roman"/>
          <w:sz w:val="24"/>
          <w:szCs w:val="24"/>
        </w:rPr>
        <w:t>/it</w:t>
      </w:r>
      <w:r w:rsidRPr="002165DC">
        <w:rPr>
          <w:rFonts w:ascii="Times New Roman" w:hAnsi="Times New Roman" w:cs="Times New Roman"/>
          <w:sz w:val="24"/>
          <w:szCs w:val="24"/>
        </w:rPr>
        <w:t xml:space="preserve"> must immediately inform the </w:t>
      </w:r>
      <w:r w:rsidRPr="002165DC">
        <w:rPr>
          <w:rFonts w:ascii="Times New Roman" w:eastAsia="Times New Roman" w:hAnsi="Times New Roman" w:cs="Times New Roman"/>
          <w:sz w:val="24"/>
          <w:szCs w:val="24"/>
        </w:rPr>
        <w:t>Contracting authority</w:t>
      </w:r>
      <w:r w:rsidRPr="002165DC">
        <w:rPr>
          <w:rFonts w:ascii="Times New Roman" w:hAnsi="Times New Roman" w:cs="Times New Roman"/>
          <w:sz w:val="24"/>
          <w:szCs w:val="24"/>
        </w:rPr>
        <w:t>.</w:t>
      </w:r>
    </w:p>
    <w:p w:rsidR="00DB51D2" w:rsidRPr="002165DC" w:rsidRDefault="00DB51D2"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0B6D04" w:rsidRPr="002165DC">
        <w:rPr>
          <w:rFonts w:ascii="Times New Roman" w:hAnsi="Times New Roman" w:cs="Times New Roman"/>
          <w:b/>
          <w:sz w:val="24"/>
          <w:szCs w:val="24"/>
        </w:rPr>
        <w:t xml:space="preserve"> </w:t>
      </w:r>
      <w:r w:rsidR="00A93AB2" w:rsidRPr="002165DC">
        <w:rPr>
          <w:rFonts w:ascii="Times New Roman" w:hAnsi="Times New Roman" w:cs="Times New Roman"/>
          <w:b/>
          <w:sz w:val="24"/>
          <w:szCs w:val="24"/>
        </w:rPr>
        <w:t>10</w:t>
      </w:r>
    </w:p>
    <w:p w:rsidR="00DB51D2" w:rsidRPr="002165DC" w:rsidRDefault="00DB51D2"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Suspension of the Contract</w:t>
      </w:r>
    </w:p>
    <w:p w:rsidR="00276C1E" w:rsidRPr="002165DC" w:rsidRDefault="00276C1E" w:rsidP="00703F4D">
      <w:pPr>
        <w:pStyle w:val="ListParagraph"/>
        <w:spacing w:after="0" w:line="240" w:lineRule="auto"/>
        <w:ind w:left="360"/>
        <w:jc w:val="center"/>
        <w:rPr>
          <w:rFonts w:ascii="Times New Roman" w:hAnsi="Times New Roman" w:cs="Times New Roman"/>
          <w:b/>
          <w:sz w:val="24"/>
          <w:szCs w:val="24"/>
        </w:rPr>
      </w:pPr>
    </w:p>
    <w:p w:rsidR="00DB51D2" w:rsidRPr="002165DC" w:rsidRDefault="0088359E" w:rsidP="00402790">
      <w:pPr>
        <w:pStyle w:val="ListParagraph"/>
        <w:widowControl w:val="0"/>
        <w:numPr>
          <w:ilvl w:val="0"/>
          <w:numId w:val="18"/>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DB51D2"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DB51D2" w:rsidRPr="002165DC">
        <w:rPr>
          <w:rFonts w:ascii="Times New Roman" w:eastAsia="Arial" w:hAnsi="Times New Roman" w:cs="Times New Roman"/>
          <w:sz w:val="24"/>
          <w:szCs w:val="24"/>
        </w:rPr>
        <w:t xml:space="preserve"> may suspend implementation of the Contract or any part of it, if the </w:t>
      </w:r>
      <w:r w:rsidR="00CC302C" w:rsidRPr="002165DC">
        <w:rPr>
          <w:rFonts w:ascii="Times New Roman" w:eastAsia="Arial" w:hAnsi="Times New Roman" w:cs="Times New Roman"/>
          <w:sz w:val="24"/>
          <w:szCs w:val="24"/>
        </w:rPr>
        <w:t>Service provider</w:t>
      </w:r>
      <w:r w:rsidR="00DB51D2" w:rsidRPr="002165DC">
        <w:rPr>
          <w:rFonts w:ascii="Times New Roman" w:eastAsia="Arial" w:hAnsi="Times New Roman" w:cs="Times New Roman"/>
          <w:sz w:val="24"/>
          <w:szCs w:val="24"/>
        </w:rPr>
        <w:t xml:space="preserve"> is not able to </w:t>
      </w:r>
      <w:proofErr w:type="spellStart"/>
      <w:r w:rsidR="00DB51D2" w:rsidRPr="002165DC">
        <w:rPr>
          <w:rFonts w:ascii="Times New Roman" w:eastAsia="Arial" w:hAnsi="Times New Roman" w:cs="Times New Roman"/>
          <w:sz w:val="24"/>
          <w:szCs w:val="24"/>
        </w:rPr>
        <w:t>fulfill</w:t>
      </w:r>
      <w:proofErr w:type="spellEnd"/>
      <w:r w:rsidR="00DB51D2" w:rsidRPr="002165DC">
        <w:rPr>
          <w:rFonts w:ascii="Times New Roman" w:eastAsia="Arial" w:hAnsi="Times New Roman" w:cs="Times New Roman"/>
          <w:sz w:val="24"/>
          <w:szCs w:val="24"/>
        </w:rPr>
        <w:t xml:space="preserve"> their obligation</w:t>
      </w:r>
      <w:r w:rsidRPr="002165DC">
        <w:rPr>
          <w:rFonts w:ascii="Times New Roman" w:eastAsia="Arial" w:hAnsi="Times New Roman" w:cs="Times New Roman"/>
          <w:sz w:val="24"/>
          <w:szCs w:val="24"/>
        </w:rPr>
        <w:t xml:space="preserve"> to carry out the work required. </w:t>
      </w:r>
    </w:p>
    <w:p w:rsidR="006F160C" w:rsidRPr="002165DC" w:rsidRDefault="006F160C" w:rsidP="00703F4D">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rsidR="00DB51D2" w:rsidRPr="002165DC" w:rsidRDefault="00DB51D2" w:rsidP="00402790">
      <w:pPr>
        <w:pStyle w:val="ListParagraph"/>
        <w:widowControl w:val="0"/>
        <w:numPr>
          <w:ilvl w:val="0"/>
          <w:numId w:val="1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88359E"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 xml:space="preserve">must formally notify the </w:t>
      </w:r>
      <w:r w:rsidR="00CC302C" w:rsidRPr="002165DC">
        <w:rPr>
          <w:rFonts w:ascii="Times New Roman" w:eastAsia="Arial" w:hAnsi="Times New Roman" w:cs="Times New Roman"/>
          <w:sz w:val="24"/>
          <w:szCs w:val="24"/>
        </w:rPr>
        <w:t xml:space="preserve">Service provider </w:t>
      </w:r>
      <w:r w:rsidRPr="002165DC">
        <w:rPr>
          <w:rFonts w:ascii="Times New Roman" w:eastAsia="Arial" w:hAnsi="Times New Roman" w:cs="Times New Roman"/>
          <w:sz w:val="24"/>
          <w:szCs w:val="24"/>
        </w:rPr>
        <w:t>of its intention, include the reasons why and invite him/her</w:t>
      </w:r>
      <w:r w:rsidR="00CC302C" w:rsidRPr="002165DC">
        <w:rPr>
          <w:rFonts w:ascii="Times New Roman" w:eastAsia="Arial" w:hAnsi="Times New Roman" w:cs="Times New Roman"/>
          <w:sz w:val="24"/>
          <w:szCs w:val="24"/>
        </w:rPr>
        <w:t>/it</w:t>
      </w:r>
      <w:r w:rsidRPr="002165DC">
        <w:rPr>
          <w:rFonts w:ascii="Times New Roman" w:eastAsia="Arial" w:hAnsi="Times New Roman" w:cs="Times New Roman"/>
          <w:sz w:val="24"/>
          <w:szCs w:val="24"/>
        </w:rPr>
        <w:t xml:space="preserve"> to submit any observations within </w:t>
      </w:r>
      <w:r w:rsidR="00055935" w:rsidRPr="002165DC">
        <w:rPr>
          <w:rFonts w:ascii="Times New Roman" w:eastAsia="Arial" w:hAnsi="Times New Roman" w:cs="Times New Roman"/>
          <w:sz w:val="24"/>
          <w:szCs w:val="24"/>
        </w:rPr>
        <w:t>7 (</w:t>
      </w:r>
      <w:r w:rsidRPr="002165DC">
        <w:rPr>
          <w:rFonts w:ascii="Times New Roman" w:eastAsia="Arial" w:hAnsi="Times New Roman" w:cs="Times New Roman"/>
          <w:sz w:val="24"/>
          <w:szCs w:val="24"/>
        </w:rPr>
        <w:t>seven</w:t>
      </w:r>
      <w:r w:rsidR="00055935"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days of receiving notification. If the </w:t>
      </w:r>
      <w:r w:rsidR="005217A0"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 xml:space="preserve">does not accept these observations, it will formally notify confirmation of the suspension. </w:t>
      </w:r>
    </w:p>
    <w:p w:rsidR="006F160C" w:rsidRPr="002165DC" w:rsidRDefault="006F160C" w:rsidP="00CC302C">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rsidR="00055935" w:rsidRPr="002165DC" w:rsidRDefault="00DB51D2" w:rsidP="00402790">
      <w:pPr>
        <w:pStyle w:val="ListParagraph"/>
        <w:widowControl w:val="0"/>
        <w:numPr>
          <w:ilvl w:val="0"/>
          <w:numId w:val="18"/>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suspension will take effect on the date the notification is sent by the </w:t>
      </w:r>
      <w:r w:rsidR="005217A0" w:rsidRPr="002165DC">
        <w:rPr>
          <w:rFonts w:ascii="Times New Roman" w:eastAsia="Arial" w:hAnsi="Times New Roman" w:cs="Times New Roman"/>
          <w:sz w:val="24"/>
          <w:szCs w:val="24"/>
        </w:rPr>
        <w:t>Contracting authority.</w:t>
      </w:r>
    </w:p>
    <w:p w:rsidR="005217A0" w:rsidRPr="002165DC" w:rsidRDefault="005217A0" w:rsidP="00703F4D">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rsidR="00DB51D2" w:rsidRPr="002165DC" w:rsidRDefault="00DB51D2" w:rsidP="00402790">
      <w:pPr>
        <w:pStyle w:val="ListParagraph"/>
        <w:widowControl w:val="0"/>
        <w:numPr>
          <w:ilvl w:val="0"/>
          <w:numId w:val="1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If the reasons for suspending implementation of the Contract are no longer valid, the suspension may be lifted and implementation may be resumed. </w:t>
      </w:r>
    </w:p>
    <w:p w:rsidR="00854CB1" w:rsidRPr="002165DC" w:rsidRDefault="00854CB1" w:rsidP="00A93AB2">
      <w:pPr>
        <w:spacing w:after="0" w:line="240" w:lineRule="auto"/>
        <w:rPr>
          <w:rFonts w:ascii="Times New Roman" w:hAnsi="Times New Roman" w:cs="Times New Roman"/>
          <w:b/>
          <w:sz w:val="24"/>
          <w:szCs w:val="24"/>
        </w:rPr>
      </w:pPr>
    </w:p>
    <w:p w:rsidR="0088359E" w:rsidRPr="002165DC" w:rsidRDefault="0088359E"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0B6D04" w:rsidRPr="002165DC">
        <w:rPr>
          <w:rFonts w:ascii="Times New Roman" w:hAnsi="Times New Roman" w:cs="Times New Roman"/>
          <w:b/>
          <w:sz w:val="24"/>
          <w:szCs w:val="24"/>
        </w:rPr>
        <w:t xml:space="preserve"> </w:t>
      </w:r>
      <w:r w:rsidR="00A93AB2" w:rsidRPr="002165DC">
        <w:rPr>
          <w:rFonts w:ascii="Times New Roman" w:hAnsi="Times New Roman" w:cs="Times New Roman"/>
          <w:b/>
          <w:sz w:val="24"/>
          <w:szCs w:val="24"/>
        </w:rPr>
        <w:t>11</w:t>
      </w:r>
    </w:p>
    <w:p w:rsidR="00DB51D2" w:rsidRPr="002165DC" w:rsidRDefault="0088359E"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Termination of the Contract</w:t>
      </w:r>
    </w:p>
    <w:p w:rsidR="006F160C" w:rsidRPr="002165DC" w:rsidRDefault="006F160C" w:rsidP="00703F4D">
      <w:pPr>
        <w:pStyle w:val="ListParagraph"/>
        <w:spacing w:after="0" w:line="240" w:lineRule="auto"/>
        <w:ind w:left="360"/>
        <w:jc w:val="center"/>
        <w:rPr>
          <w:rFonts w:ascii="Times New Roman" w:hAnsi="Times New Roman" w:cs="Times New Roman"/>
          <w:b/>
          <w:sz w:val="24"/>
          <w:szCs w:val="24"/>
        </w:rPr>
      </w:pPr>
    </w:p>
    <w:p w:rsidR="00DB51D2" w:rsidRPr="002165DC" w:rsidRDefault="00DB51D2" w:rsidP="00402790">
      <w:pPr>
        <w:pStyle w:val="ListParagraph"/>
        <w:widowControl w:val="0"/>
        <w:numPr>
          <w:ilvl w:val="0"/>
          <w:numId w:val="19"/>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88359E"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may at any moment terminate the Contract if the</w:t>
      </w:r>
      <w:r w:rsidR="0088359E" w:rsidRPr="002165DC">
        <w:rPr>
          <w:rFonts w:ascii="Times New Roman" w:eastAsia="Arial" w:hAnsi="Times New Roman" w:cs="Times New Roman"/>
          <w:sz w:val="24"/>
          <w:szCs w:val="24"/>
        </w:rPr>
        <w:t xml:space="preserve"> </w:t>
      </w:r>
      <w:r w:rsidR="00F53B67" w:rsidRPr="002165DC">
        <w:rPr>
          <w:rFonts w:ascii="Times New Roman" w:eastAsia="Arial" w:hAnsi="Times New Roman" w:cs="Times New Roman"/>
          <w:sz w:val="24"/>
          <w:szCs w:val="24"/>
        </w:rPr>
        <w:t>Service provider</w:t>
      </w:r>
      <w:r w:rsidRPr="002165DC">
        <w:rPr>
          <w:rFonts w:ascii="Times New Roman" w:eastAsia="Arial" w:hAnsi="Times New Roman" w:cs="Times New Roman"/>
          <w:sz w:val="24"/>
          <w:szCs w:val="24"/>
        </w:rPr>
        <w:t xml:space="preserve">: </w:t>
      </w:r>
    </w:p>
    <w:p w:rsidR="00F53B67" w:rsidRPr="002165DC" w:rsidRDefault="00F53B67" w:rsidP="00F53B67">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rsidR="00057B4A" w:rsidRPr="002165DC" w:rsidRDefault="00DB51D2" w:rsidP="00402790">
      <w:pPr>
        <w:pStyle w:val="ListParagraph"/>
        <w:widowControl w:val="0"/>
        <w:numPr>
          <w:ilvl w:val="1"/>
          <w:numId w:val="1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is performing </w:t>
      </w:r>
      <w:r w:rsidR="00782079" w:rsidRPr="002165DC">
        <w:rPr>
          <w:rFonts w:ascii="Times New Roman" w:eastAsia="Arial" w:hAnsi="Times New Roman" w:cs="Times New Roman"/>
          <w:sz w:val="24"/>
          <w:szCs w:val="24"/>
        </w:rPr>
        <w:t>his/her/its</w:t>
      </w:r>
      <w:r w:rsidR="00057B4A" w:rsidRPr="002165DC">
        <w:rPr>
          <w:rFonts w:ascii="Times New Roman" w:eastAsia="Arial" w:hAnsi="Times New Roman" w:cs="Times New Roman"/>
          <w:sz w:val="24"/>
          <w:szCs w:val="24"/>
        </w:rPr>
        <w:t xml:space="preserve"> </w:t>
      </w:r>
      <w:r w:rsidR="00782079" w:rsidRPr="002165DC">
        <w:rPr>
          <w:rFonts w:ascii="Times New Roman" w:eastAsia="Arial" w:hAnsi="Times New Roman" w:cs="Times New Roman"/>
          <w:sz w:val="24"/>
          <w:szCs w:val="24"/>
        </w:rPr>
        <w:t>obligations</w:t>
      </w:r>
      <w:r w:rsidR="00057B4A" w:rsidRPr="002165DC">
        <w:rPr>
          <w:rFonts w:ascii="Times New Roman" w:eastAsia="Arial" w:hAnsi="Times New Roman" w:cs="Times New Roman"/>
          <w:sz w:val="24"/>
          <w:szCs w:val="24"/>
        </w:rPr>
        <w:t xml:space="preserve"> poorly,</w:t>
      </w:r>
    </w:p>
    <w:p w:rsidR="00DB51D2" w:rsidRPr="002165DC" w:rsidRDefault="00782079" w:rsidP="00402790">
      <w:pPr>
        <w:pStyle w:val="ListParagraph"/>
        <w:widowControl w:val="0"/>
        <w:numPr>
          <w:ilvl w:val="1"/>
          <w:numId w:val="1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is not performing</w:t>
      </w:r>
      <w:r w:rsidR="006F160C" w:rsidRPr="002165DC">
        <w:rPr>
          <w:rFonts w:ascii="Times New Roman" w:eastAsia="Arial" w:hAnsi="Times New Roman" w:cs="Times New Roman"/>
          <w:sz w:val="24"/>
          <w:szCs w:val="24"/>
        </w:rPr>
        <w:t xml:space="preserve">; </w:t>
      </w:r>
      <w:r w:rsidRPr="002165DC">
        <w:rPr>
          <w:rFonts w:ascii="Times New Roman" w:eastAsia="Arial" w:hAnsi="Times New Roman" w:cs="Times New Roman"/>
          <w:sz w:val="24"/>
          <w:szCs w:val="24"/>
        </w:rPr>
        <w:t>or</w:t>
      </w:r>
    </w:p>
    <w:p w:rsidR="0088359E" w:rsidRPr="002165DC" w:rsidRDefault="00DB51D2" w:rsidP="00402790">
      <w:pPr>
        <w:pStyle w:val="ListParagraph"/>
        <w:widowControl w:val="0"/>
        <w:numPr>
          <w:ilvl w:val="1"/>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has committed substantial e</w:t>
      </w:r>
      <w:r w:rsidR="006F160C" w:rsidRPr="002165DC">
        <w:rPr>
          <w:rFonts w:ascii="Times New Roman" w:eastAsia="Arial" w:hAnsi="Times New Roman" w:cs="Times New Roman"/>
          <w:sz w:val="24"/>
          <w:szCs w:val="24"/>
        </w:rPr>
        <w:t>rrors, irregularities or fraud.</w:t>
      </w:r>
    </w:p>
    <w:p w:rsidR="00055935" w:rsidRPr="002165DC" w:rsidRDefault="00055935" w:rsidP="00F53B67">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rsidR="0088359E" w:rsidRPr="002165DC" w:rsidRDefault="00057B4A" w:rsidP="00703F4D">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DB51D2"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DB51D2" w:rsidRPr="002165DC">
        <w:rPr>
          <w:rFonts w:ascii="Times New Roman" w:eastAsia="Arial" w:hAnsi="Times New Roman" w:cs="Times New Roman"/>
          <w:sz w:val="24"/>
          <w:szCs w:val="24"/>
        </w:rPr>
        <w:t xml:space="preserve"> must formally notify the </w:t>
      </w:r>
      <w:r w:rsidR="00F53B67" w:rsidRPr="002165DC">
        <w:rPr>
          <w:rFonts w:ascii="Times New Roman" w:eastAsia="Arial" w:hAnsi="Times New Roman" w:cs="Times New Roman"/>
          <w:sz w:val="24"/>
          <w:szCs w:val="24"/>
        </w:rPr>
        <w:t xml:space="preserve">Service provider </w:t>
      </w:r>
      <w:r w:rsidR="00DB51D2" w:rsidRPr="002165DC">
        <w:rPr>
          <w:rFonts w:ascii="Times New Roman" w:eastAsia="Arial" w:hAnsi="Times New Roman" w:cs="Times New Roman"/>
          <w:sz w:val="24"/>
          <w:szCs w:val="24"/>
        </w:rPr>
        <w:t>of its intention, include the reasons why and invite him/her</w:t>
      </w:r>
      <w:r w:rsidR="00F53B67" w:rsidRPr="002165DC">
        <w:rPr>
          <w:rFonts w:ascii="Times New Roman" w:eastAsia="Arial" w:hAnsi="Times New Roman" w:cs="Times New Roman"/>
          <w:sz w:val="24"/>
          <w:szCs w:val="24"/>
        </w:rPr>
        <w:t>/it</w:t>
      </w:r>
      <w:r w:rsidR="00DB51D2" w:rsidRPr="002165DC">
        <w:rPr>
          <w:rFonts w:ascii="Times New Roman" w:eastAsia="Arial" w:hAnsi="Times New Roman" w:cs="Times New Roman"/>
          <w:sz w:val="24"/>
          <w:szCs w:val="24"/>
        </w:rPr>
        <w:t xml:space="preserve"> to </w:t>
      </w:r>
      <w:r w:rsidR="00D05A9F" w:rsidRPr="002165DC">
        <w:rPr>
          <w:rFonts w:ascii="Times New Roman" w:eastAsia="Arial" w:hAnsi="Times New Roman" w:cs="Times New Roman"/>
          <w:sz w:val="24"/>
          <w:szCs w:val="24"/>
        </w:rPr>
        <w:t>submit any observations within 10</w:t>
      </w:r>
      <w:r w:rsidR="00DB51D2" w:rsidRPr="002165DC">
        <w:rPr>
          <w:rFonts w:ascii="Times New Roman" w:eastAsia="Arial" w:hAnsi="Times New Roman" w:cs="Times New Roman"/>
          <w:sz w:val="24"/>
          <w:szCs w:val="24"/>
        </w:rPr>
        <w:t xml:space="preserve"> days of receiving notification. If the </w:t>
      </w:r>
      <w:r w:rsidRPr="002165DC">
        <w:rPr>
          <w:rFonts w:ascii="Times New Roman" w:eastAsia="Arial" w:hAnsi="Times New Roman" w:cs="Times New Roman"/>
          <w:sz w:val="24"/>
          <w:szCs w:val="24"/>
        </w:rPr>
        <w:t xml:space="preserve">Contracting authority </w:t>
      </w:r>
      <w:r w:rsidR="00DB51D2" w:rsidRPr="002165DC">
        <w:rPr>
          <w:rFonts w:ascii="Times New Roman" w:eastAsia="Arial" w:hAnsi="Times New Roman" w:cs="Times New Roman"/>
          <w:sz w:val="24"/>
          <w:szCs w:val="24"/>
        </w:rPr>
        <w:t xml:space="preserve">does not accept these observations, it will formally notify confirmation of the termination. The termination will take effect on the date the notification is sent by the </w:t>
      </w:r>
      <w:r w:rsidR="005217A0" w:rsidRPr="002165DC">
        <w:rPr>
          <w:rFonts w:ascii="Times New Roman" w:eastAsia="Arial" w:hAnsi="Times New Roman" w:cs="Times New Roman"/>
          <w:sz w:val="24"/>
          <w:szCs w:val="24"/>
        </w:rPr>
        <w:t>Contracting authority</w:t>
      </w:r>
      <w:r w:rsidR="00DB51D2" w:rsidRPr="002165DC">
        <w:rPr>
          <w:rFonts w:ascii="Times New Roman" w:eastAsia="Arial" w:hAnsi="Times New Roman" w:cs="Times New Roman"/>
          <w:sz w:val="24"/>
          <w:szCs w:val="24"/>
        </w:rPr>
        <w:t xml:space="preserve">. </w:t>
      </w:r>
    </w:p>
    <w:p w:rsidR="0003145E" w:rsidRPr="002165DC" w:rsidRDefault="0003145E" w:rsidP="0003145E">
      <w:pPr>
        <w:pStyle w:val="ListParagraph"/>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rsidR="00DB51D2" w:rsidRPr="002165DC" w:rsidRDefault="00DB51D2" w:rsidP="00402790">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F53B67" w:rsidRPr="002165DC">
        <w:rPr>
          <w:rFonts w:ascii="Times New Roman" w:eastAsia="Arial" w:hAnsi="Times New Roman" w:cs="Times New Roman"/>
          <w:sz w:val="24"/>
          <w:szCs w:val="24"/>
        </w:rPr>
        <w:t xml:space="preserve">Service provider </w:t>
      </w:r>
      <w:r w:rsidRPr="002165DC">
        <w:rPr>
          <w:rFonts w:ascii="Times New Roman" w:eastAsia="Arial" w:hAnsi="Times New Roman" w:cs="Times New Roman"/>
          <w:sz w:val="24"/>
          <w:szCs w:val="24"/>
        </w:rPr>
        <w:t>may at any moment terminate the Contract if s/he</w:t>
      </w:r>
      <w:r w:rsidR="00F53B67" w:rsidRPr="002165DC">
        <w:rPr>
          <w:rFonts w:ascii="Times New Roman" w:eastAsia="Arial" w:hAnsi="Times New Roman" w:cs="Times New Roman"/>
          <w:sz w:val="24"/>
          <w:szCs w:val="24"/>
        </w:rPr>
        <w:t>/it</w:t>
      </w:r>
      <w:r w:rsidRPr="002165DC">
        <w:rPr>
          <w:rFonts w:ascii="Times New Roman" w:eastAsia="Arial" w:hAnsi="Times New Roman" w:cs="Times New Roman"/>
          <w:sz w:val="24"/>
          <w:szCs w:val="24"/>
        </w:rPr>
        <w:t xml:space="preserve"> is not able to </w:t>
      </w:r>
      <w:proofErr w:type="spellStart"/>
      <w:r w:rsidRPr="002165DC">
        <w:rPr>
          <w:rFonts w:ascii="Times New Roman" w:eastAsia="Arial" w:hAnsi="Times New Roman" w:cs="Times New Roman"/>
          <w:sz w:val="24"/>
          <w:szCs w:val="24"/>
        </w:rPr>
        <w:t>fulfill</w:t>
      </w:r>
      <w:proofErr w:type="spellEnd"/>
      <w:r w:rsidRPr="002165DC">
        <w:rPr>
          <w:rFonts w:ascii="Times New Roman" w:eastAsia="Arial" w:hAnsi="Times New Roman" w:cs="Times New Roman"/>
          <w:sz w:val="24"/>
          <w:szCs w:val="24"/>
        </w:rPr>
        <w:t xml:space="preserve"> their obligations in carrying out the </w:t>
      </w:r>
      <w:r w:rsidR="0088359E" w:rsidRPr="002165DC">
        <w:rPr>
          <w:rFonts w:ascii="Times New Roman" w:eastAsia="Arial" w:hAnsi="Times New Roman" w:cs="Times New Roman"/>
          <w:sz w:val="24"/>
          <w:szCs w:val="24"/>
        </w:rPr>
        <w:t>work required</w:t>
      </w:r>
      <w:r w:rsidRPr="002165DC">
        <w:rPr>
          <w:rFonts w:ascii="Times New Roman" w:eastAsia="Arial" w:hAnsi="Times New Roman" w:cs="Times New Roman"/>
          <w:sz w:val="24"/>
          <w:szCs w:val="24"/>
        </w:rPr>
        <w:t xml:space="preserve">. The </w:t>
      </w:r>
      <w:r w:rsidR="00F53B67" w:rsidRPr="002165DC">
        <w:rPr>
          <w:rFonts w:ascii="Times New Roman" w:eastAsia="Arial" w:hAnsi="Times New Roman" w:cs="Times New Roman"/>
          <w:sz w:val="24"/>
          <w:szCs w:val="24"/>
        </w:rPr>
        <w:t>Service provider must formally notify the C</w:t>
      </w:r>
      <w:r w:rsidRPr="002165DC">
        <w:rPr>
          <w:rFonts w:ascii="Times New Roman" w:eastAsia="Arial" w:hAnsi="Times New Roman" w:cs="Times New Roman"/>
          <w:sz w:val="24"/>
          <w:szCs w:val="24"/>
        </w:rPr>
        <w:t xml:space="preserve">ontracting </w:t>
      </w:r>
      <w:r w:rsidR="00F53B67" w:rsidRPr="002165DC">
        <w:rPr>
          <w:rFonts w:ascii="Times New Roman" w:eastAsia="Arial" w:hAnsi="Times New Roman" w:cs="Times New Roman"/>
          <w:sz w:val="24"/>
          <w:szCs w:val="24"/>
        </w:rPr>
        <w:t>authority</w:t>
      </w:r>
      <w:r w:rsidRPr="002165DC">
        <w:rPr>
          <w:rFonts w:ascii="Times New Roman" w:eastAsia="Arial" w:hAnsi="Times New Roman" w:cs="Times New Roman"/>
          <w:sz w:val="24"/>
          <w:szCs w:val="24"/>
        </w:rPr>
        <w:t xml:space="preserve"> and </w:t>
      </w:r>
      <w:r w:rsidR="00D05A9F" w:rsidRPr="002165DC">
        <w:rPr>
          <w:rFonts w:ascii="Times New Roman" w:eastAsia="Arial" w:hAnsi="Times New Roman" w:cs="Times New Roman"/>
          <w:sz w:val="24"/>
          <w:szCs w:val="24"/>
        </w:rPr>
        <w:t>include the reasons by giving 30</w:t>
      </w:r>
      <w:r w:rsidRPr="002165DC">
        <w:rPr>
          <w:rFonts w:ascii="Times New Roman" w:eastAsia="Arial" w:hAnsi="Times New Roman" w:cs="Times New Roman"/>
          <w:sz w:val="24"/>
          <w:szCs w:val="24"/>
        </w:rPr>
        <w:t xml:space="preserve"> days’ notice. The termination wi</w:t>
      </w:r>
      <w:r w:rsidR="00F53B67" w:rsidRPr="002165DC">
        <w:rPr>
          <w:rFonts w:ascii="Times New Roman" w:eastAsia="Arial" w:hAnsi="Times New Roman" w:cs="Times New Roman"/>
          <w:sz w:val="24"/>
          <w:szCs w:val="24"/>
        </w:rPr>
        <w:t>ll take effect on the date the C</w:t>
      </w:r>
      <w:r w:rsidRPr="002165DC">
        <w:rPr>
          <w:rFonts w:ascii="Times New Roman" w:eastAsia="Arial" w:hAnsi="Times New Roman" w:cs="Times New Roman"/>
          <w:sz w:val="24"/>
          <w:szCs w:val="24"/>
        </w:rPr>
        <w:t xml:space="preserve">ontracting </w:t>
      </w:r>
      <w:r w:rsidR="00F53B67" w:rsidRPr="002165DC">
        <w:rPr>
          <w:rFonts w:ascii="Times New Roman" w:eastAsia="Arial" w:hAnsi="Times New Roman" w:cs="Times New Roman"/>
          <w:sz w:val="24"/>
          <w:szCs w:val="24"/>
        </w:rPr>
        <w:t>authority</w:t>
      </w:r>
      <w:r w:rsidRPr="002165DC">
        <w:rPr>
          <w:rFonts w:ascii="Times New Roman" w:eastAsia="Arial" w:hAnsi="Times New Roman" w:cs="Times New Roman"/>
          <w:sz w:val="24"/>
          <w:szCs w:val="24"/>
        </w:rPr>
        <w:t xml:space="preserve"> will formally notify confirmation of the termination. </w:t>
      </w:r>
    </w:p>
    <w:p w:rsidR="006F160C" w:rsidRPr="002165DC" w:rsidRDefault="006F160C" w:rsidP="00703F4D">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rsidR="00DB51D2" w:rsidRPr="002165DC" w:rsidRDefault="00F53B67" w:rsidP="00402790">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Service provider can</w:t>
      </w:r>
      <w:r w:rsidR="00DB51D2" w:rsidRPr="002165DC">
        <w:rPr>
          <w:rFonts w:ascii="Times New Roman" w:eastAsia="Arial" w:hAnsi="Times New Roman" w:cs="Times New Roman"/>
          <w:sz w:val="24"/>
          <w:szCs w:val="24"/>
        </w:rPr>
        <w:t xml:space="preserve"> submit </w:t>
      </w:r>
      <w:r w:rsidRPr="002165DC">
        <w:rPr>
          <w:rFonts w:ascii="Times New Roman" w:eastAsia="Arial" w:hAnsi="Times New Roman" w:cs="Times New Roman"/>
          <w:sz w:val="24"/>
          <w:szCs w:val="24"/>
        </w:rPr>
        <w:t>to RYCO a</w:t>
      </w:r>
      <w:r w:rsidR="00DB51D2" w:rsidRPr="002165DC">
        <w:rPr>
          <w:rFonts w:ascii="Times New Roman" w:eastAsia="Arial" w:hAnsi="Times New Roman" w:cs="Times New Roman"/>
          <w:sz w:val="24"/>
          <w:szCs w:val="24"/>
        </w:rPr>
        <w:t xml:space="preserve"> payment request for the tasks already executed on the date of termination</w:t>
      </w:r>
      <w:r w:rsidRPr="002165DC">
        <w:rPr>
          <w:rFonts w:ascii="Times New Roman" w:eastAsia="Arial" w:hAnsi="Times New Roman" w:cs="Times New Roman"/>
          <w:sz w:val="24"/>
          <w:szCs w:val="24"/>
        </w:rPr>
        <w:t>,</w:t>
      </w:r>
      <w:r w:rsidR="00DB51D2" w:rsidRPr="002165DC">
        <w:rPr>
          <w:rFonts w:ascii="Times New Roman" w:eastAsia="Arial" w:hAnsi="Times New Roman" w:cs="Times New Roman"/>
          <w:sz w:val="24"/>
          <w:szCs w:val="24"/>
        </w:rPr>
        <w:t xml:space="preserve"> within 30 days from the date of termination. </w:t>
      </w:r>
    </w:p>
    <w:p w:rsidR="00DB51D2" w:rsidRPr="002165DC" w:rsidRDefault="00DB51D2" w:rsidP="00703F4D">
      <w:pPr>
        <w:spacing w:after="0" w:line="240" w:lineRule="auto"/>
        <w:rPr>
          <w:rFonts w:ascii="Times New Roman" w:hAnsi="Times New Roman" w:cs="Times New Roman"/>
          <w:b/>
          <w:sz w:val="24"/>
          <w:szCs w:val="24"/>
        </w:rPr>
      </w:pPr>
    </w:p>
    <w:p w:rsidR="00A53093"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12</w:t>
      </w:r>
    </w:p>
    <w:p w:rsidR="00A53093" w:rsidRPr="002165DC" w:rsidRDefault="00A5309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Records and Supporting Documentation </w:t>
      </w:r>
    </w:p>
    <w:p w:rsidR="00A84A8D" w:rsidRPr="002165DC" w:rsidRDefault="00A84A8D" w:rsidP="00703F4D">
      <w:pPr>
        <w:pStyle w:val="ListParagraph"/>
        <w:spacing w:after="0" w:line="240" w:lineRule="auto"/>
        <w:jc w:val="center"/>
        <w:rPr>
          <w:rFonts w:ascii="Times New Roman" w:hAnsi="Times New Roman" w:cs="Times New Roman"/>
          <w:b/>
          <w:sz w:val="24"/>
          <w:szCs w:val="24"/>
        </w:rPr>
      </w:pPr>
    </w:p>
    <w:p w:rsidR="00A53093" w:rsidRPr="002165DC" w:rsidRDefault="00A53093" w:rsidP="00402790">
      <w:pPr>
        <w:pStyle w:val="ListParagraph"/>
        <w:numPr>
          <w:ilvl w:val="0"/>
          <w:numId w:val="20"/>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 xml:space="preserve">must keep records and other supporting documentation (original supporting documents) as evidence that the Contract is performed correctly and the expenses were actually incurred. These must be available for review upon the Contracting authority’s request. </w:t>
      </w:r>
      <w:r w:rsidR="00E75AB6" w:rsidRPr="002165DC">
        <w:rPr>
          <w:rFonts w:ascii="Times New Roman" w:hAnsi="Times New Roman" w:cs="Times New Roman"/>
          <w:sz w:val="24"/>
          <w:szCs w:val="24"/>
        </w:rPr>
        <w:t xml:space="preserve"> </w:t>
      </w:r>
    </w:p>
    <w:p w:rsidR="00A53093" w:rsidRPr="002165DC" w:rsidRDefault="00A53093" w:rsidP="00703F4D">
      <w:pPr>
        <w:spacing w:after="0" w:line="240" w:lineRule="auto"/>
        <w:ind w:left="720"/>
        <w:jc w:val="both"/>
        <w:rPr>
          <w:rFonts w:ascii="Times New Roman" w:hAnsi="Times New Roman" w:cs="Times New Roman"/>
          <w:sz w:val="24"/>
          <w:szCs w:val="24"/>
        </w:rPr>
      </w:pPr>
    </w:p>
    <w:p w:rsidR="00A53093" w:rsidRPr="002165DC" w:rsidRDefault="00A53093" w:rsidP="00402790">
      <w:pPr>
        <w:pStyle w:val="ListParagraph"/>
        <w:numPr>
          <w:ilvl w:val="0"/>
          <w:numId w:val="20"/>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 xml:space="preserve">must keep all records and supporting documentation for 2 (two) years starting from the date of the last payment. If there are on-going checks, audits, investigations, appeals, litigation or pursuit of claims, 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must keep the records and supporting documents until these procedures end.</w:t>
      </w:r>
      <w:r w:rsidR="00E75AB6" w:rsidRPr="002165DC">
        <w:rPr>
          <w:rFonts w:ascii="Times New Roman" w:hAnsi="Times New Roman" w:cs="Times New Roman"/>
          <w:sz w:val="24"/>
          <w:szCs w:val="24"/>
        </w:rPr>
        <w:t xml:space="preserve"> </w:t>
      </w:r>
    </w:p>
    <w:p w:rsidR="000B6D04" w:rsidRPr="002165DC" w:rsidRDefault="000B6D04" w:rsidP="00703F4D">
      <w:pPr>
        <w:pStyle w:val="ListParagraph"/>
        <w:spacing w:after="0" w:line="240" w:lineRule="auto"/>
        <w:ind w:left="0"/>
        <w:rPr>
          <w:rFonts w:ascii="Times New Roman" w:hAnsi="Times New Roman" w:cs="Times New Roman"/>
          <w:b/>
          <w:sz w:val="24"/>
          <w:szCs w:val="24"/>
        </w:rPr>
      </w:pPr>
    </w:p>
    <w:p w:rsidR="00A53093"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13</w:t>
      </w:r>
    </w:p>
    <w:p w:rsidR="00A53093" w:rsidRPr="002165DC" w:rsidRDefault="0028107B"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Ownership and </w:t>
      </w:r>
      <w:r w:rsidR="00854CB1" w:rsidRPr="002165DC">
        <w:rPr>
          <w:rFonts w:ascii="Times New Roman" w:hAnsi="Times New Roman" w:cs="Times New Roman"/>
          <w:b/>
          <w:sz w:val="24"/>
          <w:szCs w:val="24"/>
        </w:rPr>
        <w:t>Copyrights</w:t>
      </w:r>
    </w:p>
    <w:p w:rsidR="006F160C" w:rsidRPr="002165DC" w:rsidRDefault="006F160C" w:rsidP="00703F4D">
      <w:pPr>
        <w:pStyle w:val="ListParagraph"/>
        <w:spacing w:after="0" w:line="240" w:lineRule="auto"/>
        <w:ind w:left="0"/>
        <w:jc w:val="center"/>
        <w:rPr>
          <w:rFonts w:ascii="Times New Roman" w:hAnsi="Times New Roman" w:cs="Times New Roman"/>
          <w:b/>
          <w:sz w:val="24"/>
          <w:szCs w:val="24"/>
        </w:rPr>
      </w:pPr>
    </w:p>
    <w:p w:rsidR="0028107B" w:rsidRPr="002165DC" w:rsidRDefault="0028107B" w:rsidP="00402790">
      <w:pPr>
        <w:pStyle w:val="ListParagraph"/>
        <w:numPr>
          <w:ilvl w:val="0"/>
          <w:numId w:val="21"/>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RYCO </w:t>
      </w:r>
      <w:r w:rsidR="00826233" w:rsidRPr="002165DC">
        <w:rPr>
          <w:rFonts w:ascii="Times New Roman" w:hAnsi="Times New Roman" w:cs="Times New Roman"/>
          <w:sz w:val="24"/>
          <w:szCs w:val="24"/>
        </w:rPr>
        <w:t>shall</w:t>
      </w:r>
      <w:r w:rsidRPr="002165DC">
        <w:rPr>
          <w:rFonts w:ascii="Times New Roman" w:hAnsi="Times New Roman" w:cs="Times New Roman"/>
          <w:sz w:val="24"/>
          <w:szCs w:val="24"/>
        </w:rPr>
        <w:t xml:space="preserve"> fully and irrevocably acquire the ownership of the results under this Contract including any rights in any of the results listed in this Contract, including copyright and other intellectual or property rights and information contained therein, produced in performance of the Contract. RYCO must acquire all the rights from the moment the results are delivered by </w:t>
      </w:r>
      <w:r w:rsidR="00E75AB6" w:rsidRPr="002165DC">
        <w:rPr>
          <w:rFonts w:ascii="Times New Roman" w:hAnsi="Times New Roman" w:cs="Times New Roman"/>
          <w:sz w:val="24"/>
          <w:szCs w:val="24"/>
        </w:rPr>
        <w:t>Service provider</w:t>
      </w:r>
      <w:r w:rsidR="00975FCE" w:rsidRPr="002165DC">
        <w:rPr>
          <w:rFonts w:ascii="Times New Roman" w:hAnsi="Times New Roman" w:cs="Times New Roman"/>
          <w:sz w:val="24"/>
          <w:szCs w:val="24"/>
        </w:rPr>
        <w:t xml:space="preserve"> and accepted by </w:t>
      </w:r>
      <w:r w:rsidR="00883779" w:rsidRPr="002165DC">
        <w:rPr>
          <w:rFonts w:ascii="Times New Roman" w:hAnsi="Times New Roman" w:cs="Times New Roman"/>
          <w:sz w:val="24"/>
          <w:szCs w:val="24"/>
        </w:rPr>
        <w:t>RYCO</w:t>
      </w:r>
      <w:r w:rsidRPr="002165DC">
        <w:rPr>
          <w:rFonts w:ascii="Times New Roman" w:hAnsi="Times New Roman" w:cs="Times New Roman"/>
          <w:sz w:val="24"/>
          <w:szCs w:val="24"/>
        </w:rPr>
        <w:t>. Such delivery and acceptance are considered to constitute an effective assignment of right</w:t>
      </w:r>
      <w:r w:rsidR="00975FCE" w:rsidRPr="002165DC">
        <w:rPr>
          <w:rFonts w:ascii="Times New Roman" w:hAnsi="Times New Roman" w:cs="Times New Roman"/>
          <w:sz w:val="24"/>
          <w:szCs w:val="24"/>
        </w:rPr>
        <w:t xml:space="preserve">s from the </w:t>
      </w:r>
      <w:r w:rsidR="00E75AB6" w:rsidRPr="002165DC">
        <w:rPr>
          <w:rFonts w:ascii="Times New Roman" w:hAnsi="Times New Roman" w:cs="Times New Roman"/>
          <w:sz w:val="24"/>
          <w:szCs w:val="24"/>
        </w:rPr>
        <w:t xml:space="preserve">Service provider </w:t>
      </w:r>
      <w:r w:rsidR="00975FCE" w:rsidRPr="002165DC">
        <w:rPr>
          <w:rFonts w:ascii="Times New Roman" w:hAnsi="Times New Roman" w:cs="Times New Roman"/>
          <w:sz w:val="24"/>
          <w:szCs w:val="24"/>
        </w:rPr>
        <w:t>to RYCO</w:t>
      </w:r>
      <w:r w:rsidR="00703F4D" w:rsidRPr="002165DC">
        <w:rPr>
          <w:rFonts w:ascii="Times New Roman" w:hAnsi="Times New Roman" w:cs="Times New Roman"/>
          <w:sz w:val="24"/>
          <w:szCs w:val="24"/>
        </w:rPr>
        <w:t xml:space="preserve">. </w:t>
      </w:r>
    </w:p>
    <w:p w:rsidR="0028107B" w:rsidRPr="002165DC" w:rsidRDefault="0028107B" w:rsidP="00703F4D">
      <w:pPr>
        <w:pStyle w:val="ListParagraph"/>
        <w:spacing w:after="0" w:line="240" w:lineRule="auto"/>
        <w:ind w:left="0"/>
        <w:jc w:val="both"/>
        <w:rPr>
          <w:rFonts w:ascii="Times New Roman" w:hAnsi="Times New Roman" w:cs="Times New Roman"/>
          <w:sz w:val="24"/>
          <w:szCs w:val="24"/>
        </w:rPr>
      </w:pPr>
    </w:p>
    <w:p w:rsidR="0028107B" w:rsidRPr="002165DC" w:rsidRDefault="00975FCE" w:rsidP="00402790">
      <w:pPr>
        <w:pStyle w:val="ListParagraph"/>
        <w:numPr>
          <w:ilvl w:val="0"/>
          <w:numId w:val="21"/>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RYCO may use, publish, assign or transfer these results as it sees fit, without any limi</w:t>
      </w:r>
      <w:r w:rsidR="00826233" w:rsidRPr="002165DC">
        <w:rPr>
          <w:rFonts w:ascii="Times New Roman" w:hAnsi="Times New Roman" w:cs="Times New Roman"/>
          <w:sz w:val="24"/>
          <w:szCs w:val="24"/>
        </w:rPr>
        <w:t xml:space="preserve">tations, </w:t>
      </w:r>
      <w:r w:rsidR="00E75AB6" w:rsidRPr="002165DC">
        <w:rPr>
          <w:rFonts w:ascii="Times New Roman" w:hAnsi="Times New Roman" w:cs="Times New Roman"/>
          <w:sz w:val="24"/>
          <w:szCs w:val="24"/>
        </w:rPr>
        <w:t>geographical or other</w:t>
      </w:r>
      <w:r w:rsidRPr="002165DC">
        <w:rPr>
          <w:rFonts w:ascii="Times New Roman" w:hAnsi="Times New Roman" w:cs="Times New Roman"/>
          <w:sz w:val="24"/>
          <w:szCs w:val="24"/>
        </w:rPr>
        <w:t xml:space="preserve">. </w:t>
      </w:r>
    </w:p>
    <w:p w:rsidR="00256C0B" w:rsidRPr="002165DC" w:rsidRDefault="00256C0B" w:rsidP="00703F4D">
      <w:pPr>
        <w:spacing w:after="0" w:line="240" w:lineRule="auto"/>
        <w:jc w:val="both"/>
        <w:rPr>
          <w:rStyle w:val="Emphasis"/>
          <w:rFonts w:ascii="Arial" w:hAnsi="Arial" w:cs="Arial"/>
          <w:b/>
          <w:bCs/>
          <w:i w:val="0"/>
          <w:iCs w:val="0"/>
          <w:sz w:val="21"/>
          <w:szCs w:val="21"/>
          <w:shd w:val="clear" w:color="auto" w:fill="FFFFFF"/>
        </w:rPr>
      </w:pPr>
    </w:p>
    <w:p w:rsidR="00302684" w:rsidRPr="002165DC" w:rsidRDefault="00302684" w:rsidP="00402790">
      <w:pPr>
        <w:pStyle w:val="ListParagraph"/>
        <w:numPr>
          <w:ilvl w:val="0"/>
          <w:numId w:val="21"/>
        </w:numPr>
        <w:spacing w:after="0" w:line="240" w:lineRule="auto"/>
        <w:jc w:val="both"/>
        <w:rPr>
          <w:rFonts w:ascii="Times New Roman" w:eastAsiaTheme="minorHAnsi" w:hAnsi="Times New Roman" w:cs="Times New Roman"/>
          <w:sz w:val="24"/>
          <w:szCs w:val="24"/>
        </w:rPr>
      </w:pPr>
      <w:r w:rsidRPr="002165DC">
        <w:rPr>
          <w:rFonts w:ascii="Times New Roman" w:eastAsiaTheme="minorHAnsi" w:hAnsi="Times New Roman" w:cs="Times New Roman"/>
          <w:sz w:val="24"/>
          <w:szCs w:val="24"/>
        </w:rPr>
        <w:t xml:space="preserve">The </w:t>
      </w:r>
      <w:r w:rsidRPr="002165DC">
        <w:rPr>
          <w:rFonts w:ascii="Times New Roman" w:hAnsi="Times New Roman" w:cs="Times New Roman"/>
          <w:sz w:val="24"/>
          <w:szCs w:val="24"/>
        </w:rPr>
        <w:t>Service provider</w:t>
      </w:r>
      <w:r w:rsidRPr="002165DC">
        <w:rPr>
          <w:rFonts w:ascii="Times New Roman" w:eastAsiaTheme="minorHAnsi" w:hAnsi="Times New Roman" w:cs="Times New Roman"/>
          <w:sz w:val="24"/>
          <w:szCs w:val="24"/>
        </w:rPr>
        <w:t xml:space="preserve"> </w:t>
      </w:r>
      <w:r w:rsidR="00256C0B" w:rsidRPr="002165DC">
        <w:rPr>
          <w:rFonts w:ascii="Times New Roman" w:hAnsi="Times New Roman" w:cs="Times New Roman"/>
          <w:sz w:val="24"/>
          <w:szCs w:val="24"/>
        </w:rPr>
        <w:t>shall</w:t>
      </w:r>
      <w:r w:rsidRPr="002165DC">
        <w:rPr>
          <w:rFonts w:ascii="Times New Roman" w:eastAsiaTheme="minorHAnsi" w:hAnsi="Times New Roman" w:cs="Times New Roman"/>
          <w:sz w:val="24"/>
          <w:szCs w:val="24"/>
        </w:rPr>
        <w:t xml:space="preserve"> </w:t>
      </w:r>
      <w:r w:rsidR="00256C0B" w:rsidRPr="002165DC">
        <w:rPr>
          <w:rFonts w:ascii="Times New Roman" w:hAnsi="Times New Roman" w:cs="Times New Roman"/>
          <w:sz w:val="24"/>
          <w:szCs w:val="24"/>
        </w:rPr>
        <w:t>ask for permission and obtain the</w:t>
      </w:r>
      <w:r w:rsidRPr="002165DC">
        <w:rPr>
          <w:rFonts w:ascii="Times New Roman" w:eastAsiaTheme="minorHAnsi" w:hAnsi="Times New Roman" w:cs="Times New Roman"/>
          <w:sz w:val="24"/>
          <w:szCs w:val="24"/>
        </w:rPr>
        <w:t xml:space="preserve"> consent for video usage from people </w:t>
      </w:r>
      <w:r w:rsidR="00256C0B" w:rsidRPr="002165DC">
        <w:rPr>
          <w:rFonts w:ascii="Times New Roman" w:hAnsi="Times New Roman" w:cs="Times New Roman"/>
          <w:sz w:val="24"/>
          <w:szCs w:val="24"/>
        </w:rPr>
        <w:t>involved during the production of the video materials</w:t>
      </w:r>
      <w:r w:rsidRPr="002165DC">
        <w:rPr>
          <w:rFonts w:ascii="Times New Roman" w:eastAsiaTheme="minorHAnsi" w:hAnsi="Times New Roman" w:cs="Times New Roman"/>
          <w:sz w:val="24"/>
          <w:szCs w:val="24"/>
        </w:rPr>
        <w:t>.</w:t>
      </w:r>
    </w:p>
    <w:p w:rsidR="0028107B" w:rsidRPr="002165DC" w:rsidRDefault="0028107B" w:rsidP="00703F4D">
      <w:pPr>
        <w:pStyle w:val="ListParagraph"/>
        <w:spacing w:after="0" w:line="240" w:lineRule="auto"/>
        <w:ind w:left="0"/>
        <w:rPr>
          <w:rFonts w:ascii="Times New Roman" w:hAnsi="Times New Roman" w:cs="Times New Roman"/>
          <w:sz w:val="24"/>
          <w:szCs w:val="24"/>
        </w:rPr>
      </w:pPr>
    </w:p>
    <w:p w:rsidR="00183451"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14</w:t>
      </w:r>
    </w:p>
    <w:p w:rsidR="00183451" w:rsidRPr="002165DC" w:rsidRDefault="004F3DE8"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Applicable Law and </w:t>
      </w:r>
      <w:r w:rsidR="00183451" w:rsidRPr="002165DC">
        <w:rPr>
          <w:rFonts w:ascii="Times New Roman" w:hAnsi="Times New Roman" w:cs="Times New Roman"/>
          <w:b/>
          <w:sz w:val="24"/>
          <w:szCs w:val="24"/>
        </w:rPr>
        <w:t>Dispute settlement</w:t>
      </w:r>
    </w:p>
    <w:p w:rsidR="00183451" w:rsidRPr="002165DC" w:rsidRDefault="00183451" w:rsidP="00703F4D">
      <w:pPr>
        <w:spacing w:after="0" w:line="240" w:lineRule="auto"/>
        <w:jc w:val="both"/>
        <w:rPr>
          <w:rFonts w:ascii="Times New Roman" w:hAnsi="Times New Roman"/>
          <w:sz w:val="24"/>
          <w:szCs w:val="24"/>
          <w:lang w:val="en-GB"/>
        </w:rPr>
      </w:pPr>
    </w:p>
    <w:p w:rsidR="00703F4D" w:rsidRPr="002165DC" w:rsidRDefault="00703F4D" w:rsidP="00402790">
      <w:pPr>
        <w:pStyle w:val="ListParagraph"/>
        <w:numPr>
          <w:ilvl w:val="0"/>
          <w:numId w:val="22"/>
        </w:numPr>
        <w:spacing w:after="0" w:line="240" w:lineRule="auto"/>
        <w:jc w:val="both"/>
        <w:rPr>
          <w:rFonts w:ascii="Times New Roman" w:hAnsi="Times New Roman"/>
          <w:sz w:val="24"/>
          <w:szCs w:val="24"/>
        </w:rPr>
      </w:pPr>
      <w:r w:rsidRPr="002165DC">
        <w:rPr>
          <w:rFonts w:ascii="Times New Roman" w:hAnsi="Times New Roman"/>
          <w:sz w:val="24"/>
          <w:szCs w:val="24"/>
        </w:rPr>
        <w:t xml:space="preserve">This Contract, its content and enforcement are governed and construed by the laws of the Republic of Albania. </w:t>
      </w:r>
    </w:p>
    <w:p w:rsidR="00703F4D" w:rsidRPr="002165DC" w:rsidRDefault="00703F4D" w:rsidP="00703F4D">
      <w:pPr>
        <w:spacing w:after="0" w:line="240" w:lineRule="auto"/>
        <w:jc w:val="both"/>
        <w:rPr>
          <w:rFonts w:ascii="Times New Roman" w:hAnsi="Times New Roman"/>
          <w:sz w:val="24"/>
          <w:szCs w:val="24"/>
          <w:lang w:val="en-GB"/>
        </w:rPr>
      </w:pPr>
    </w:p>
    <w:p w:rsidR="00703F4D" w:rsidRPr="002165DC" w:rsidRDefault="00703F4D" w:rsidP="00402790">
      <w:pPr>
        <w:pStyle w:val="ListParagraph"/>
        <w:numPr>
          <w:ilvl w:val="0"/>
          <w:numId w:val="22"/>
        </w:numPr>
        <w:spacing w:after="0" w:line="240" w:lineRule="auto"/>
        <w:jc w:val="both"/>
        <w:rPr>
          <w:rFonts w:ascii="Times New Roman" w:hAnsi="Times New Roman"/>
          <w:sz w:val="24"/>
          <w:szCs w:val="24"/>
        </w:rPr>
      </w:pPr>
      <w:r w:rsidRPr="002165DC">
        <w:rPr>
          <w:rFonts w:ascii="Times New Roman" w:hAnsi="Times New Roman"/>
          <w:sz w:val="24"/>
          <w:szCs w:val="24"/>
        </w:rPr>
        <w:t>Any dispute, controversy or claim arising out of or in connection to this Contract, or the breach, termination or invalidity thereof, shall be settled amicably by negotiation between the Parties.</w:t>
      </w:r>
    </w:p>
    <w:p w:rsidR="00703F4D" w:rsidRPr="002165DC" w:rsidRDefault="00703F4D" w:rsidP="00703F4D">
      <w:pPr>
        <w:spacing w:after="0" w:line="240" w:lineRule="auto"/>
        <w:jc w:val="both"/>
        <w:rPr>
          <w:rFonts w:ascii="Times New Roman" w:hAnsi="Times New Roman"/>
          <w:sz w:val="24"/>
          <w:szCs w:val="24"/>
          <w:lang w:val="en-GB"/>
        </w:rPr>
      </w:pPr>
    </w:p>
    <w:p w:rsidR="00183451" w:rsidRPr="002165DC" w:rsidRDefault="00703F4D" w:rsidP="00402790">
      <w:pPr>
        <w:pStyle w:val="ListParagraph"/>
        <w:numPr>
          <w:ilvl w:val="0"/>
          <w:numId w:val="22"/>
        </w:numPr>
        <w:spacing w:after="0" w:line="240" w:lineRule="auto"/>
        <w:jc w:val="both"/>
        <w:rPr>
          <w:rFonts w:ascii="Times New Roman" w:hAnsi="Times New Roman" w:cs="Times New Roman"/>
          <w:sz w:val="24"/>
          <w:szCs w:val="24"/>
        </w:rPr>
      </w:pPr>
      <w:r w:rsidRPr="002165DC">
        <w:rPr>
          <w:rFonts w:ascii="Times New Roman" w:hAnsi="Times New Roman"/>
          <w:sz w:val="24"/>
          <w:szCs w:val="24"/>
        </w:rPr>
        <w:lastRenderedPageBreak/>
        <w:t xml:space="preserve">If an amicable solution to a dispute arising from the application of this Contract with regard to its interpretation or application has not been reached within thirty (30) days from the commencement of such negotiations, the complaining party may appeal to the competent court in the </w:t>
      </w:r>
      <w:r w:rsidR="004F3DE8" w:rsidRPr="002165DC">
        <w:rPr>
          <w:rFonts w:ascii="Times New Roman" w:hAnsi="Times New Roman" w:cs="Times New Roman"/>
          <w:sz w:val="24"/>
          <w:szCs w:val="24"/>
        </w:rPr>
        <w:t>Republic of Albania</w:t>
      </w:r>
      <w:r w:rsidR="00183451" w:rsidRPr="002165DC">
        <w:rPr>
          <w:rFonts w:ascii="Times New Roman" w:hAnsi="Times New Roman" w:cs="Times New Roman"/>
          <w:sz w:val="24"/>
          <w:szCs w:val="24"/>
        </w:rPr>
        <w:t xml:space="preserve">. </w:t>
      </w:r>
    </w:p>
    <w:p w:rsidR="00826233" w:rsidRPr="002165DC" w:rsidRDefault="00826233" w:rsidP="00703F4D">
      <w:pPr>
        <w:spacing w:after="0" w:line="240" w:lineRule="auto"/>
        <w:rPr>
          <w:rFonts w:ascii="Times New Roman" w:eastAsia="Times New Roman" w:hAnsi="Times New Roman" w:cs="Times New Roman"/>
          <w:b/>
          <w:sz w:val="24"/>
          <w:szCs w:val="24"/>
          <w:lang w:val="en-GB"/>
        </w:rPr>
      </w:pPr>
    </w:p>
    <w:p w:rsidR="006F75D0" w:rsidRPr="002165DC" w:rsidRDefault="006F75D0"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15</w:t>
      </w:r>
    </w:p>
    <w:p w:rsidR="006F75D0" w:rsidRPr="002165DC" w:rsidRDefault="006F75D0"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Independent Contractor</w:t>
      </w:r>
    </w:p>
    <w:p w:rsidR="006F75D0" w:rsidRPr="002165DC" w:rsidRDefault="006F75D0" w:rsidP="00A93AB2">
      <w:pPr>
        <w:spacing w:after="0" w:line="240" w:lineRule="auto"/>
        <w:jc w:val="both"/>
        <w:rPr>
          <w:rFonts w:ascii="Times New Roman" w:eastAsia="Times New Roman" w:hAnsi="Times New Roman" w:cs="Times New Roman"/>
          <w:snapToGrid w:val="0"/>
          <w:sz w:val="24"/>
          <w:szCs w:val="24"/>
          <w:lang w:val="en-GB"/>
        </w:rPr>
      </w:pPr>
    </w:p>
    <w:p w:rsidR="00915CAC" w:rsidRPr="002165DC" w:rsidRDefault="006F75D0" w:rsidP="00402790">
      <w:pPr>
        <w:pStyle w:val="ListParagraph"/>
        <w:numPr>
          <w:ilvl w:val="0"/>
          <w:numId w:val="23"/>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 Supplier shall provide the Goods under this Contract as an independent contractor and not as an employee, partner, or agent of RYCO. </w:t>
      </w:r>
    </w:p>
    <w:p w:rsidR="00915CAC" w:rsidRPr="002165DC" w:rsidRDefault="00915CAC" w:rsidP="00A93AB2">
      <w:pPr>
        <w:spacing w:after="0" w:line="240" w:lineRule="auto"/>
        <w:jc w:val="both"/>
        <w:rPr>
          <w:rFonts w:ascii="Times New Roman" w:eastAsia="Times New Roman" w:hAnsi="Times New Roman" w:cs="Times New Roman"/>
          <w:snapToGrid w:val="0"/>
          <w:sz w:val="24"/>
          <w:szCs w:val="24"/>
        </w:rPr>
      </w:pPr>
    </w:p>
    <w:p w:rsidR="006F75D0" w:rsidRPr="002165DC" w:rsidRDefault="00915CAC" w:rsidP="00402790">
      <w:pPr>
        <w:pStyle w:val="ListParagraph"/>
        <w:numPr>
          <w:ilvl w:val="0"/>
          <w:numId w:val="23"/>
        </w:numPr>
        <w:spacing w:after="0" w:line="240" w:lineRule="auto"/>
        <w:jc w:val="both"/>
        <w:rPr>
          <w:rFonts w:ascii="Times New Roman" w:eastAsia="Times New Roman" w:hAnsi="Times New Roman" w:cs="Times New Roman"/>
          <w:sz w:val="24"/>
          <w:szCs w:val="24"/>
          <w:lang w:val="en-US"/>
        </w:rPr>
      </w:pPr>
      <w:r w:rsidRPr="002165DC">
        <w:rPr>
          <w:rFonts w:ascii="Times New Roman" w:eastAsia="Times New Roman" w:hAnsi="Times New Roman" w:cs="Times New Roman"/>
          <w:sz w:val="24"/>
          <w:szCs w:val="24"/>
        </w:rPr>
        <w:t>The Service provider shall have sole responsibility for the staff who execute the tasks assigned to it.</w:t>
      </w:r>
    </w:p>
    <w:p w:rsidR="000B6D04" w:rsidRPr="002165DC" w:rsidRDefault="000B6D04" w:rsidP="00BE7CE1">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16</w:t>
      </w:r>
    </w:p>
    <w:p w:rsidR="0036723B" w:rsidRPr="002165DC" w:rsidRDefault="0036723B"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Taxes</w:t>
      </w:r>
    </w:p>
    <w:p w:rsidR="0036723B" w:rsidRPr="002165DC" w:rsidRDefault="0036723B" w:rsidP="00703F4D">
      <w:pPr>
        <w:spacing w:after="0" w:line="240" w:lineRule="auto"/>
        <w:jc w:val="center"/>
        <w:rPr>
          <w:rFonts w:ascii="Times New Roman" w:eastAsia="Times New Roman" w:hAnsi="Times New Roman" w:cs="Times New Roman"/>
          <w:b/>
          <w:sz w:val="24"/>
          <w:szCs w:val="24"/>
          <w:lang w:val="en-GB"/>
        </w:rPr>
      </w:pPr>
    </w:p>
    <w:p w:rsidR="0036723B" w:rsidRPr="002165DC" w:rsidRDefault="0036723B"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 xml:space="preserve">The </w:t>
      </w:r>
      <w:r w:rsidR="00E75AB6" w:rsidRPr="002165DC">
        <w:rPr>
          <w:rFonts w:ascii="Times New Roman" w:hAnsi="Times New Roman" w:cs="Times New Roman"/>
          <w:sz w:val="24"/>
          <w:szCs w:val="24"/>
        </w:rPr>
        <w:t xml:space="preserve">Service provider </w:t>
      </w:r>
      <w:r w:rsidRPr="002165DC">
        <w:rPr>
          <w:rFonts w:ascii="Times New Roman" w:eastAsia="Times New Roman" w:hAnsi="Times New Roman" w:cs="Times New Roman"/>
          <w:sz w:val="24"/>
          <w:szCs w:val="24"/>
          <w:lang w:val="en-GB"/>
        </w:rPr>
        <w:t>is solely and exclusively responsible for paying income taxes, health and social contributions, as well as other obligations in compliance with the tax requirements and</w:t>
      </w:r>
      <w:r w:rsidR="00883779" w:rsidRPr="002165DC">
        <w:rPr>
          <w:rFonts w:ascii="Times New Roman" w:eastAsia="Times New Roman" w:hAnsi="Times New Roman" w:cs="Times New Roman"/>
          <w:sz w:val="24"/>
          <w:szCs w:val="24"/>
          <w:lang w:val="en-GB"/>
        </w:rPr>
        <w:t xml:space="preserve"> legislation. </w:t>
      </w:r>
    </w:p>
    <w:p w:rsidR="006F75D0" w:rsidRPr="002165DC" w:rsidRDefault="006F75D0" w:rsidP="00703F4D">
      <w:pPr>
        <w:spacing w:after="0" w:line="240" w:lineRule="auto"/>
        <w:rPr>
          <w:rFonts w:ascii="Times New Roman" w:eastAsia="Times New Roman" w:hAnsi="Times New Roman" w:cs="Times New Roman"/>
          <w:b/>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17</w:t>
      </w:r>
    </w:p>
    <w:p w:rsidR="006F75D0" w:rsidRPr="002165DC" w:rsidRDefault="00826233"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Amendment</w:t>
      </w:r>
    </w:p>
    <w:p w:rsidR="006F75D0" w:rsidRPr="002165DC" w:rsidRDefault="006F75D0" w:rsidP="00703F4D">
      <w:pPr>
        <w:spacing w:after="0" w:line="240" w:lineRule="auto"/>
        <w:jc w:val="both"/>
        <w:rPr>
          <w:rFonts w:ascii="Times New Roman" w:hAnsi="Times New Roman" w:cs="Times New Roman"/>
          <w:sz w:val="24"/>
          <w:szCs w:val="24"/>
        </w:rPr>
      </w:pPr>
    </w:p>
    <w:p w:rsidR="006F75D0" w:rsidRPr="002165DC" w:rsidRDefault="006F75D0"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Amendments to this Service contract may be done only in written by consent from both parties. The party receiving the request must formally notify its agreement or disagreement, within 30 days of receiving notification.</w:t>
      </w:r>
    </w:p>
    <w:p w:rsidR="006F75D0" w:rsidRPr="002165DC" w:rsidRDefault="006F75D0" w:rsidP="00703F4D">
      <w:pPr>
        <w:spacing w:after="0" w:line="240" w:lineRule="auto"/>
        <w:rPr>
          <w:rFonts w:ascii="Times New Roman" w:eastAsia="Times New Roman" w:hAnsi="Times New Roman" w:cs="Times New Roman"/>
          <w:b/>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18</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Assignment</w:t>
      </w:r>
    </w:p>
    <w:p w:rsidR="006F75D0" w:rsidRPr="002165DC" w:rsidRDefault="006F75D0" w:rsidP="00703F4D">
      <w:pPr>
        <w:pStyle w:val="ListParagraph"/>
        <w:spacing w:after="0" w:line="240" w:lineRule="auto"/>
        <w:jc w:val="center"/>
        <w:rPr>
          <w:rFonts w:ascii="Times New Roman" w:hAnsi="Times New Roman" w:cs="Times New Roman"/>
          <w:b/>
          <w:sz w:val="24"/>
          <w:szCs w:val="24"/>
        </w:rPr>
      </w:pPr>
    </w:p>
    <w:p w:rsidR="006F75D0" w:rsidRPr="002165DC" w:rsidRDefault="006F75D0"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rsidR="00915CAC" w:rsidRPr="002165DC" w:rsidRDefault="00915CAC" w:rsidP="00B26642">
      <w:pPr>
        <w:spacing w:after="0" w:line="240" w:lineRule="auto"/>
        <w:rPr>
          <w:rFonts w:ascii="Times New Roman" w:eastAsia="Times New Roman" w:hAnsi="Times New Roman" w:cs="Times New Roman"/>
          <w:b/>
          <w:snapToGrid w:val="0"/>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napToGrid w:val="0"/>
          <w:sz w:val="24"/>
          <w:szCs w:val="24"/>
          <w:lang w:val="en-GB"/>
        </w:rPr>
      </w:pPr>
      <w:r w:rsidRPr="002165DC">
        <w:rPr>
          <w:rFonts w:ascii="Times New Roman" w:eastAsia="Times New Roman" w:hAnsi="Times New Roman" w:cs="Times New Roman"/>
          <w:b/>
          <w:snapToGrid w:val="0"/>
          <w:sz w:val="24"/>
          <w:szCs w:val="24"/>
          <w:lang w:val="en-GB"/>
        </w:rPr>
        <w:t xml:space="preserve">Article </w:t>
      </w:r>
      <w:r w:rsidR="00A93AB2" w:rsidRPr="002165DC">
        <w:rPr>
          <w:rFonts w:ascii="Times New Roman" w:eastAsia="Times New Roman" w:hAnsi="Times New Roman" w:cs="Times New Roman"/>
          <w:b/>
          <w:snapToGrid w:val="0"/>
          <w:sz w:val="24"/>
          <w:szCs w:val="24"/>
          <w:lang w:val="en-GB"/>
        </w:rPr>
        <w:t>19</w:t>
      </w:r>
    </w:p>
    <w:p w:rsidR="006F75D0" w:rsidRPr="002165DC" w:rsidRDefault="006F75D0" w:rsidP="00703F4D">
      <w:pPr>
        <w:spacing w:after="0" w:line="240" w:lineRule="auto"/>
        <w:jc w:val="center"/>
        <w:rPr>
          <w:rFonts w:ascii="Times New Roman" w:eastAsia="Times New Roman" w:hAnsi="Times New Roman" w:cs="Times New Roman"/>
          <w:b/>
          <w:snapToGrid w:val="0"/>
          <w:sz w:val="24"/>
          <w:szCs w:val="24"/>
          <w:lang w:val="en-GB"/>
        </w:rPr>
      </w:pPr>
      <w:r w:rsidRPr="002165DC">
        <w:rPr>
          <w:rFonts w:ascii="Times New Roman" w:eastAsia="Times New Roman" w:hAnsi="Times New Roman" w:cs="Times New Roman"/>
          <w:b/>
          <w:snapToGrid w:val="0"/>
          <w:sz w:val="24"/>
          <w:szCs w:val="24"/>
          <w:lang w:val="en-GB"/>
        </w:rPr>
        <w:t>Confidentiality</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All information which comes into the Supplier’s possession or knowledge in connection with this Contract is to be treated as strictly confidential. The Supplier should not communicate such information to any third party without the prior written approval of RYCO. </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1The Supplier shall comply with the Data Protection Law in the Republic of Albania in the event that it collects, receives, uses, transfers or stores any personal data in the performance of this Contract. </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These obligations shall survive the expiration or termination of this Contract. </w:t>
      </w:r>
    </w:p>
    <w:p w:rsidR="00B26642" w:rsidRPr="002165DC" w:rsidRDefault="00B26642" w:rsidP="00826233">
      <w:pPr>
        <w:spacing w:after="0" w:line="240" w:lineRule="auto"/>
        <w:rPr>
          <w:rFonts w:ascii="Times New Roman" w:eastAsia="Times New Roman" w:hAnsi="Times New Roman" w:cs="Times New Roman"/>
          <w:b/>
          <w:sz w:val="24"/>
          <w:szCs w:val="24"/>
          <w:lang w:val="en-GB"/>
        </w:rPr>
      </w:pPr>
    </w:p>
    <w:p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lastRenderedPageBreak/>
        <w:t xml:space="preserve">Article </w:t>
      </w:r>
      <w:r w:rsidR="00A93AB2" w:rsidRPr="002165DC">
        <w:rPr>
          <w:rFonts w:ascii="Times New Roman" w:eastAsia="Times New Roman" w:hAnsi="Times New Roman" w:cs="Times New Roman"/>
          <w:b/>
          <w:sz w:val="24"/>
          <w:szCs w:val="24"/>
          <w:lang w:val="en-GB"/>
        </w:rPr>
        <w:t>20</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Notices</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p>
    <w:p w:rsidR="006F75D0" w:rsidRPr="002165DC" w:rsidRDefault="00915CAC" w:rsidP="00915CAC">
      <w:pPr>
        <w:spacing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All communication by and between the Service provider and RYCO concerning the execution of this Servic</w:t>
      </w:r>
      <w:r w:rsidR="00533E7A" w:rsidRPr="002165DC">
        <w:rPr>
          <w:rFonts w:ascii="Times New Roman" w:eastAsia="Times New Roman" w:hAnsi="Times New Roman" w:cs="Times New Roman"/>
          <w:sz w:val="24"/>
          <w:szCs w:val="24"/>
        </w:rPr>
        <w:t xml:space="preserve">e contract shall be directed to the </w:t>
      </w:r>
      <w:r w:rsidRPr="002165DC">
        <w:rPr>
          <w:rFonts w:ascii="Times New Roman" w:eastAsia="Times New Roman" w:hAnsi="Times New Roman" w:cs="Times New Roman"/>
          <w:sz w:val="24"/>
          <w:szCs w:val="24"/>
        </w:rPr>
        <w:t xml:space="preserve"> Communication and Visibility Officer of RYCO, to the following e-mail address: </w:t>
      </w:r>
      <w:hyperlink r:id="rId8" w:history="1"/>
      <w:r w:rsidR="00533E7A" w:rsidRPr="002165DC">
        <w:rPr>
          <w:rStyle w:val="Hyperlink"/>
          <w:rFonts w:ascii="Times New Roman" w:eastAsia="Times New Roman" w:hAnsi="Times New Roman" w:cs="Times New Roman"/>
          <w:color w:val="auto"/>
          <w:sz w:val="24"/>
          <w:szCs w:val="24"/>
        </w:rPr>
        <w:t>_______________</w:t>
      </w:r>
      <w:r w:rsidRPr="002165DC">
        <w:rPr>
          <w:rFonts w:ascii="Times New Roman" w:eastAsia="Times New Roman" w:hAnsi="Times New Roman" w:cs="Times New Roman"/>
          <w:sz w:val="24"/>
          <w:szCs w:val="24"/>
        </w:rPr>
        <w:t xml:space="preserve"> and to (name/surname of the contact person of the Service provider), to the following email address: --------------------------- </w:t>
      </w:r>
    </w:p>
    <w:p w:rsidR="00826233" w:rsidRPr="002165DC" w:rsidRDefault="00826233" w:rsidP="00703F4D">
      <w:pPr>
        <w:spacing w:after="0" w:line="240" w:lineRule="auto"/>
        <w:jc w:val="center"/>
        <w:rPr>
          <w:rFonts w:ascii="Times New Roman" w:eastAsia="Times New Roman" w:hAnsi="Times New Roman" w:cs="Times New Roman"/>
          <w:b/>
          <w:sz w:val="24"/>
          <w:szCs w:val="24"/>
          <w:lang w:val="en-GB"/>
        </w:rPr>
      </w:pPr>
    </w:p>
    <w:p w:rsidR="006F75D0" w:rsidRPr="002165DC" w:rsidRDefault="006F75D0" w:rsidP="00826233">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Article</w:t>
      </w:r>
      <w:r w:rsidR="00A93AB2" w:rsidRPr="002165DC">
        <w:rPr>
          <w:rFonts w:ascii="Times New Roman" w:eastAsia="Times New Roman" w:hAnsi="Times New Roman" w:cs="Times New Roman"/>
          <w:b/>
          <w:sz w:val="24"/>
          <w:szCs w:val="24"/>
          <w:lang w:val="en-GB"/>
        </w:rPr>
        <w:t xml:space="preserve"> 21</w:t>
      </w:r>
    </w:p>
    <w:p w:rsidR="006F75D0" w:rsidRPr="002165DC" w:rsidRDefault="00915CAC"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Status and </w:t>
      </w:r>
      <w:r w:rsidR="006F75D0" w:rsidRPr="002165DC">
        <w:rPr>
          <w:rFonts w:ascii="Times New Roman" w:eastAsia="Times New Roman" w:hAnsi="Times New Roman" w:cs="Times New Roman"/>
          <w:b/>
          <w:sz w:val="24"/>
          <w:szCs w:val="24"/>
          <w:lang w:val="en-GB"/>
        </w:rPr>
        <w:t>Use of RYCO’s Name</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 xml:space="preserve">The official logo and name of RYCO may only be used by the Supplier in connection with this Contract and with the prior written approval of RYCO. </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Nothing in this Contract affects the privileges and immunities enjoyed by RYCO as an intergovernmental organization.</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22</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Severability</w:t>
      </w: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 xml:space="preserve">If any part of this Contract is found to be invalid or unenforceable, that part will be severed from this Contract and the remainder of the Contract shall remain in full force. </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23</w:t>
      </w:r>
    </w:p>
    <w:p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Entirety</w:t>
      </w:r>
    </w:p>
    <w:p w:rsidR="006F75D0" w:rsidRPr="002165DC" w:rsidRDefault="006F75D0" w:rsidP="00703F4D">
      <w:pPr>
        <w:spacing w:after="0" w:line="240" w:lineRule="auto"/>
        <w:jc w:val="center"/>
        <w:rPr>
          <w:rFonts w:ascii="Times New Roman" w:eastAsia="Times New Roman" w:hAnsi="Times New Roman" w:cs="Times New Roman"/>
          <w:snapToGrid w:val="0"/>
          <w:sz w:val="24"/>
          <w:szCs w:val="24"/>
          <w:lang w:val="en-GB"/>
        </w:rPr>
      </w:pPr>
    </w:p>
    <w:p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rsidR="00D02714" w:rsidRPr="002165DC" w:rsidRDefault="00D02714" w:rsidP="00D02714">
      <w:pPr>
        <w:spacing w:after="0" w:line="240" w:lineRule="auto"/>
        <w:jc w:val="both"/>
        <w:rPr>
          <w:rFonts w:ascii="Times New Roman" w:eastAsia="Times New Roman" w:hAnsi="Times New Roman" w:cs="Times New Roman"/>
          <w:sz w:val="24"/>
          <w:szCs w:val="24"/>
        </w:rPr>
      </w:pPr>
    </w:p>
    <w:p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z w:val="24"/>
          <w:szCs w:val="24"/>
        </w:rPr>
        <w:t xml:space="preserve">If any provision of this Contract shall become invalid, illegal or unenforceable, such provision shall </w:t>
      </w:r>
      <w:r w:rsidRPr="002165DC">
        <w:rPr>
          <w:rFonts w:ascii="Times New Roman" w:eastAsia="Times New Roman" w:hAnsi="Times New Roman" w:cs="Times New Roman"/>
          <w:snapToGrid w:val="0"/>
          <w:sz w:val="24"/>
          <w:szCs w:val="24"/>
        </w:rPr>
        <w:t>be become null and void; nevertheless, all other provisions of this Contract shall remain in full force and effect.</w:t>
      </w:r>
    </w:p>
    <w:p w:rsidR="00D02714" w:rsidRPr="002165DC" w:rsidRDefault="00D02714" w:rsidP="00D02714">
      <w:pPr>
        <w:spacing w:line="240" w:lineRule="auto"/>
        <w:ind w:left="720" w:hanging="720"/>
        <w:jc w:val="both"/>
        <w:rPr>
          <w:rFonts w:ascii="Times New Roman" w:eastAsia="Times New Roman" w:hAnsi="Times New Roman" w:cs="Times New Roman"/>
          <w:sz w:val="24"/>
          <w:szCs w:val="24"/>
          <w:lang w:val="en-GB"/>
        </w:rPr>
      </w:pPr>
    </w:p>
    <w:p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This Contract covers all arrangement between the Parties, related to the object herein and substitutes all and any previous agreements and understandings between the Parties, whether written or verbal. </w:t>
      </w:r>
    </w:p>
    <w:p w:rsidR="006F75D0" w:rsidRPr="002165DC" w:rsidRDefault="006F75D0" w:rsidP="00703F4D">
      <w:pPr>
        <w:spacing w:after="0" w:line="240" w:lineRule="auto"/>
        <w:rPr>
          <w:rFonts w:ascii="Times New Roman" w:eastAsia="Times New Roman" w:hAnsi="Times New Roman" w:cs="Times New Roman"/>
          <w:snapToGrid w:val="0"/>
          <w:sz w:val="24"/>
          <w:szCs w:val="24"/>
          <w:lang w:val="en-GB"/>
        </w:rPr>
      </w:pPr>
    </w:p>
    <w:p w:rsidR="00597118" w:rsidRPr="002165DC" w:rsidRDefault="000B6D04"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Article</w:t>
      </w:r>
      <w:r w:rsidR="00A93AB2" w:rsidRPr="002165DC">
        <w:rPr>
          <w:rFonts w:ascii="Times New Roman" w:eastAsia="Times New Roman" w:hAnsi="Times New Roman" w:cs="Times New Roman"/>
          <w:b/>
          <w:sz w:val="24"/>
          <w:szCs w:val="24"/>
          <w:lang w:val="en-GB"/>
        </w:rPr>
        <w:t>24</w:t>
      </w:r>
    </w:p>
    <w:p w:rsidR="00597118" w:rsidRPr="002165DC" w:rsidRDefault="00597118"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General Provisions</w:t>
      </w:r>
    </w:p>
    <w:p w:rsidR="00597118" w:rsidRPr="002165DC" w:rsidRDefault="00597118" w:rsidP="00703F4D">
      <w:pPr>
        <w:spacing w:after="0" w:line="240" w:lineRule="auto"/>
        <w:jc w:val="center"/>
        <w:rPr>
          <w:rFonts w:ascii="Times New Roman" w:eastAsia="Times New Roman" w:hAnsi="Times New Roman" w:cs="Times New Roman"/>
          <w:b/>
          <w:sz w:val="24"/>
          <w:szCs w:val="24"/>
          <w:lang w:val="en-GB"/>
        </w:rPr>
      </w:pPr>
    </w:p>
    <w:p w:rsidR="00CC457A"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rPr>
        <w:t xml:space="preserve">Both Parties undertake the obligation to notify immediately one another of any change in their registration, residence or legal representation, which may have an impact on the execution of present Contract and on their professional relationship. </w:t>
      </w:r>
    </w:p>
    <w:p w:rsidR="00CC457A" w:rsidRPr="002165DC" w:rsidRDefault="00CC457A" w:rsidP="00703F4D">
      <w:pPr>
        <w:spacing w:after="0" w:line="240" w:lineRule="auto"/>
        <w:jc w:val="both"/>
        <w:rPr>
          <w:rFonts w:ascii="Times New Roman" w:eastAsia="Times New Roman" w:hAnsi="Times New Roman" w:cs="Times New Roman"/>
          <w:vanish/>
          <w:sz w:val="24"/>
          <w:szCs w:val="24"/>
        </w:rPr>
      </w:pPr>
    </w:p>
    <w:p w:rsidR="00597118"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lang w:eastAsia="de-DE"/>
        </w:rPr>
        <w:t xml:space="preserve">The language of the written correspondence between the contracting Parties of this Contract </w:t>
      </w:r>
      <w:r w:rsidRPr="002165DC">
        <w:rPr>
          <w:rFonts w:ascii="Times New Roman" w:eastAsia="Times New Roman" w:hAnsi="Times New Roman" w:cs="Times New Roman"/>
          <w:sz w:val="24"/>
          <w:szCs w:val="24"/>
        </w:rPr>
        <w:t xml:space="preserve">shall be in English. </w:t>
      </w:r>
    </w:p>
    <w:p w:rsidR="00A93AB2" w:rsidRPr="002165DC" w:rsidRDefault="00A93AB2" w:rsidP="00703F4D">
      <w:pPr>
        <w:spacing w:after="0" w:line="240" w:lineRule="auto"/>
        <w:jc w:val="both"/>
        <w:rPr>
          <w:rFonts w:ascii="Times New Roman" w:eastAsia="Times New Roman" w:hAnsi="Times New Roman" w:cs="Times New Roman"/>
          <w:sz w:val="24"/>
          <w:szCs w:val="24"/>
        </w:rPr>
      </w:pPr>
    </w:p>
    <w:p w:rsidR="00597118"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rPr>
        <w:t xml:space="preserve">None of the parties shall be responsible to the other for any delay in the fulfilment of its obligations herein, if this delay is caused by a </w:t>
      </w:r>
      <w:r w:rsidRPr="002165DC">
        <w:rPr>
          <w:rFonts w:ascii="Times New Roman" w:eastAsia="Times New Roman" w:hAnsi="Times New Roman" w:cs="Times New Roman"/>
          <w:i/>
          <w:sz w:val="24"/>
          <w:szCs w:val="24"/>
        </w:rPr>
        <w:t>Force majeure</w:t>
      </w:r>
      <w:r w:rsidRPr="002165DC">
        <w:rPr>
          <w:rFonts w:ascii="Times New Roman" w:eastAsia="Times New Roman" w:hAnsi="Times New Roman" w:cs="Times New Roman"/>
          <w:sz w:val="24"/>
          <w:szCs w:val="24"/>
        </w:rPr>
        <w:t xml:space="preserve">. However, this Force majeure </w:t>
      </w:r>
      <w:r w:rsidRPr="002165DC">
        <w:rPr>
          <w:rFonts w:ascii="Times New Roman" w:eastAsia="Times New Roman" w:hAnsi="Times New Roman" w:cs="Times New Roman"/>
          <w:sz w:val="24"/>
          <w:szCs w:val="24"/>
        </w:rPr>
        <w:lastRenderedPageBreak/>
        <w:t xml:space="preserve">clause applies only if the events take place after the signature of this Contract, so that it makes impossible or unduly burdensome for one of the parties to fulfil its obligations. </w:t>
      </w:r>
    </w:p>
    <w:p w:rsidR="00C3444A" w:rsidRPr="002165DC" w:rsidRDefault="00C3444A" w:rsidP="00046EC2">
      <w:pPr>
        <w:spacing w:after="0" w:line="240" w:lineRule="auto"/>
        <w:jc w:val="both"/>
        <w:rPr>
          <w:rFonts w:ascii="Times New Roman" w:hAnsi="Times New Roman" w:cs="Times New Roman"/>
          <w:sz w:val="24"/>
          <w:szCs w:val="24"/>
        </w:rPr>
      </w:pPr>
    </w:p>
    <w:p w:rsidR="00597118" w:rsidRPr="002165DC" w:rsidRDefault="00A84A8D" w:rsidP="00402790">
      <w:pPr>
        <w:pStyle w:val="ListParagraph"/>
        <w:numPr>
          <w:ilvl w:val="0"/>
          <w:numId w:val="26"/>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w:t>
      </w:r>
      <w:r w:rsidR="00597118" w:rsidRPr="002165DC">
        <w:rPr>
          <w:rFonts w:ascii="Times New Roman" w:hAnsi="Times New Roman" w:cs="Times New Roman"/>
          <w:sz w:val="24"/>
          <w:szCs w:val="24"/>
        </w:rPr>
        <w:t xml:space="preserve">he entire Agreement between the parties is composed of: </w:t>
      </w:r>
    </w:p>
    <w:p w:rsidR="00880454" w:rsidRPr="002165DC" w:rsidRDefault="00880454" w:rsidP="00703F4D">
      <w:pPr>
        <w:spacing w:after="0" w:line="240" w:lineRule="auto"/>
        <w:ind w:left="720"/>
        <w:jc w:val="both"/>
        <w:rPr>
          <w:rFonts w:ascii="Times New Roman" w:hAnsi="Times New Roman" w:cs="Times New Roman"/>
          <w:sz w:val="24"/>
          <w:szCs w:val="24"/>
        </w:rPr>
      </w:pPr>
    </w:p>
    <w:p w:rsidR="00B26642" w:rsidRPr="002165DC" w:rsidRDefault="00B26642" w:rsidP="00402790">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2165DC">
        <w:rPr>
          <w:rFonts w:ascii="Times New Roman" w:hAnsi="Times New Roman" w:cs="Times New Roman"/>
          <w:sz w:val="24"/>
          <w:szCs w:val="24"/>
        </w:rPr>
        <w:t xml:space="preserve">Contract, </w:t>
      </w:r>
    </w:p>
    <w:p w:rsidR="00E10F0A" w:rsidRPr="002165DC" w:rsidRDefault="00597118" w:rsidP="00402790">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2165DC">
        <w:rPr>
          <w:rFonts w:ascii="Times New Roman" w:hAnsi="Times New Roman" w:cs="Times New Roman"/>
          <w:sz w:val="24"/>
          <w:szCs w:val="24"/>
        </w:rPr>
        <w:t>Terms of reference</w:t>
      </w:r>
    </w:p>
    <w:p w:rsidR="00597118" w:rsidRPr="002165DC" w:rsidRDefault="00597118" w:rsidP="00703F4D">
      <w:pPr>
        <w:widowControl w:val="0"/>
        <w:pBdr>
          <w:top w:val="nil"/>
          <w:left w:val="nil"/>
          <w:bottom w:val="nil"/>
          <w:right w:val="nil"/>
          <w:between w:val="nil"/>
        </w:pBdr>
        <w:spacing w:after="0" w:line="240" w:lineRule="auto"/>
        <w:ind w:left="720"/>
        <w:rPr>
          <w:rFonts w:ascii="Times New Roman" w:hAnsi="Times New Roman" w:cs="Times New Roman"/>
          <w:sz w:val="24"/>
          <w:szCs w:val="24"/>
        </w:rPr>
      </w:pPr>
    </w:p>
    <w:p w:rsidR="00C3444A" w:rsidRPr="002165DC" w:rsidRDefault="00C3444A" w:rsidP="00703F4D">
      <w:pPr>
        <w:widowControl w:val="0"/>
        <w:pBdr>
          <w:top w:val="nil"/>
          <w:left w:val="nil"/>
          <w:bottom w:val="nil"/>
          <w:right w:val="nil"/>
          <w:between w:val="nil"/>
        </w:pBdr>
        <w:spacing w:after="0" w:line="240" w:lineRule="auto"/>
        <w:ind w:left="720"/>
        <w:rPr>
          <w:rFonts w:ascii="Times New Roman" w:hAnsi="Times New Roman" w:cs="Times New Roman"/>
          <w:sz w:val="24"/>
          <w:szCs w:val="24"/>
        </w:rPr>
      </w:pPr>
    </w:p>
    <w:p w:rsidR="00597118" w:rsidRPr="002165DC" w:rsidRDefault="002841FD"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Done in English in 4 (four) originals documents, 3 (three</w:t>
      </w:r>
      <w:r w:rsidR="00597118" w:rsidRPr="002165DC">
        <w:rPr>
          <w:rFonts w:ascii="Times New Roman" w:hAnsi="Times New Roman" w:cs="Times New Roman"/>
          <w:sz w:val="24"/>
          <w:szCs w:val="24"/>
        </w:rPr>
        <w:t>) originals being for the Contracting authority and 1 (one) original being for the Service Provider.</w:t>
      </w:r>
    </w:p>
    <w:p w:rsidR="00597118" w:rsidRPr="002165DC" w:rsidRDefault="00597118" w:rsidP="00703F4D">
      <w:pPr>
        <w:spacing w:after="0" w:line="240" w:lineRule="auto"/>
        <w:rPr>
          <w:rFonts w:ascii="Times New Roman" w:eastAsia="Times New Roman" w:hAnsi="Times New Roman" w:cs="Times New Roman"/>
          <w:b/>
          <w:sz w:val="24"/>
          <w:szCs w:val="24"/>
        </w:rPr>
      </w:pPr>
    </w:p>
    <w:p w:rsidR="00C3444A" w:rsidRPr="002165DC" w:rsidRDefault="00C3444A" w:rsidP="00703F4D">
      <w:pPr>
        <w:spacing w:after="0" w:line="240" w:lineRule="auto"/>
        <w:rPr>
          <w:rFonts w:ascii="Times New Roman" w:eastAsia="Times New Roman" w:hAnsi="Times New Roman" w:cs="Times New Roman"/>
          <w:b/>
          <w:sz w:val="24"/>
          <w:szCs w:val="24"/>
        </w:rPr>
      </w:pPr>
    </w:p>
    <w:p w:rsidR="00597118" w:rsidRPr="002165DC" w:rsidRDefault="00597118" w:rsidP="00703F4D">
      <w:pPr>
        <w:spacing w:after="0" w:line="240" w:lineRule="auto"/>
        <w:rPr>
          <w:rFonts w:ascii="Times New Roman" w:hAnsi="Times New Roman" w:cs="Times New Roman"/>
          <w:b/>
          <w:sz w:val="24"/>
          <w:szCs w:val="24"/>
          <w:lang w:val="en-GB"/>
        </w:rPr>
      </w:pPr>
      <w:r w:rsidRPr="002165DC">
        <w:rPr>
          <w:rFonts w:ascii="Times New Roman" w:hAnsi="Times New Roman" w:cs="Times New Roman"/>
          <w:b/>
          <w:sz w:val="24"/>
          <w:szCs w:val="24"/>
          <w:lang w:val="en-GB"/>
        </w:rPr>
        <w:t>For the Contracting authority:</w:t>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00A10E2B" w:rsidRPr="002165DC">
        <w:rPr>
          <w:rFonts w:ascii="Times New Roman" w:hAnsi="Times New Roman" w:cs="Times New Roman"/>
          <w:b/>
          <w:sz w:val="24"/>
          <w:szCs w:val="24"/>
          <w:lang w:val="en-GB"/>
        </w:rPr>
        <w:t xml:space="preserve">For the </w:t>
      </w:r>
      <w:r w:rsidR="002841FD" w:rsidRPr="002165DC">
        <w:rPr>
          <w:rFonts w:ascii="Times New Roman" w:hAnsi="Times New Roman" w:cs="Times New Roman"/>
          <w:b/>
          <w:sz w:val="24"/>
          <w:szCs w:val="24"/>
        </w:rPr>
        <w:t>Service provider</w:t>
      </w:r>
    </w:p>
    <w:p w:rsidR="00597118" w:rsidRPr="002165DC" w:rsidRDefault="00597118" w:rsidP="00703F4D">
      <w:pPr>
        <w:spacing w:after="0" w:line="240" w:lineRule="auto"/>
        <w:jc w:val="both"/>
        <w:rPr>
          <w:rFonts w:ascii="Times New Roman" w:eastAsia="Times New Roman" w:hAnsi="Times New Roman" w:cs="Times New Roman"/>
          <w:b/>
          <w:sz w:val="24"/>
          <w:szCs w:val="24"/>
        </w:rPr>
      </w:pPr>
    </w:p>
    <w:p w:rsidR="00A10E2B" w:rsidRPr="002165DC" w:rsidRDefault="00A10E2B" w:rsidP="00703F4D">
      <w:pPr>
        <w:spacing w:after="0" w:line="240" w:lineRule="auto"/>
        <w:jc w:val="both"/>
        <w:rPr>
          <w:rFonts w:ascii="Times New Roman" w:eastAsia="Times New Roman" w:hAnsi="Times New Roman" w:cs="Times New Roman"/>
          <w:b/>
          <w:sz w:val="24"/>
          <w:szCs w:val="24"/>
        </w:rPr>
      </w:pPr>
    </w:p>
    <w:p w:rsidR="00A10E2B" w:rsidRPr="002165DC" w:rsidRDefault="00A10E2B" w:rsidP="00703F4D">
      <w:pPr>
        <w:spacing w:after="0" w:line="240" w:lineRule="auto"/>
        <w:jc w:val="both"/>
        <w:rPr>
          <w:rFonts w:ascii="Times New Roman" w:eastAsia="Times New Roman" w:hAnsi="Times New Roman" w:cs="Times New Roman"/>
          <w:b/>
          <w:sz w:val="24"/>
          <w:szCs w:val="24"/>
        </w:rPr>
      </w:pPr>
    </w:p>
    <w:p w:rsidR="00597118" w:rsidRPr="002165DC" w:rsidRDefault="00597118" w:rsidP="00703F4D">
      <w:pPr>
        <w:spacing w:after="0" w:line="240" w:lineRule="auto"/>
        <w:jc w:val="both"/>
        <w:rPr>
          <w:rFonts w:ascii="Times New Roman" w:eastAsia="Times New Roman" w:hAnsi="Times New Roman" w:cs="Times New Roman"/>
          <w:b/>
          <w:sz w:val="24"/>
          <w:szCs w:val="24"/>
        </w:rPr>
      </w:pPr>
      <w:r w:rsidRPr="002165DC">
        <w:rPr>
          <w:rFonts w:ascii="Times New Roman" w:eastAsia="Times New Roman" w:hAnsi="Times New Roman" w:cs="Times New Roman"/>
          <w:b/>
          <w:sz w:val="24"/>
          <w:szCs w:val="24"/>
        </w:rPr>
        <w:t xml:space="preserve">M. </w:t>
      </w:r>
      <w:proofErr w:type="spellStart"/>
      <w:r w:rsidRPr="002165DC">
        <w:rPr>
          <w:rFonts w:ascii="Times New Roman" w:eastAsia="Times New Roman" w:hAnsi="Times New Roman" w:cs="Times New Roman"/>
          <w:b/>
          <w:sz w:val="24"/>
          <w:szCs w:val="24"/>
        </w:rPr>
        <w:t>Djuro</w:t>
      </w:r>
      <w:proofErr w:type="spellEnd"/>
      <w:r w:rsidRPr="002165DC">
        <w:rPr>
          <w:rFonts w:ascii="Times New Roman" w:eastAsia="Times New Roman" w:hAnsi="Times New Roman" w:cs="Times New Roman"/>
          <w:b/>
          <w:sz w:val="24"/>
          <w:szCs w:val="24"/>
        </w:rPr>
        <w:t xml:space="preserve"> </w:t>
      </w:r>
      <w:proofErr w:type="spellStart"/>
      <w:r w:rsidRPr="002165DC">
        <w:rPr>
          <w:rFonts w:ascii="Times New Roman" w:eastAsia="Times New Roman" w:hAnsi="Times New Roman" w:cs="Times New Roman"/>
          <w:b/>
          <w:sz w:val="24"/>
          <w:szCs w:val="24"/>
        </w:rPr>
        <w:t>Blanusa</w:t>
      </w:r>
      <w:proofErr w:type="spellEnd"/>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t>Name/ Surname</w:t>
      </w:r>
    </w:p>
    <w:p w:rsidR="00597118" w:rsidRPr="002165DC" w:rsidRDefault="00597118" w:rsidP="00703F4D">
      <w:pPr>
        <w:spacing w:after="0" w:line="240" w:lineRule="auto"/>
        <w:rPr>
          <w:rFonts w:ascii="Times New Roman" w:eastAsia="Times New Roman" w:hAnsi="Times New Roman" w:cs="Times New Roman"/>
          <w:sz w:val="24"/>
          <w:szCs w:val="24"/>
        </w:rPr>
      </w:pPr>
    </w:p>
    <w:p w:rsidR="00782079" w:rsidRPr="002165DC" w:rsidRDefault="00782079" w:rsidP="00703F4D">
      <w:pPr>
        <w:spacing w:after="0" w:line="240" w:lineRule="auto"/>
        <w:rPr>
          <w:rFonts w:ascii="Times New Roman" w:eastAsia="Times New Roman" w:hAnsi="Times New Roman" w:cs="Times New Roman"/>
          <w:sz w:val="24"/>
          <w:szCs w:val="24"/>
        </w:rPr>
      </w:pPr>
    </w:p>
    <w:p w:rsidR="00782079" w:rsidRPr="002165DC" w:rsidRDefault="00782079" w:rsidP="00782079">
      <w:pPr>
        <w:spacing w:after="0" w:line="240" w:lineRule="auto"/>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Signature</w:t>
      </w:r>
      <w:r w:rsidRPr="002165DC">
        <w:rPr>
          <w:rFonts w:ascii="Times New Roman" w:eastAsia="Times New Roman" w:hAnsi="Times New Roman" w:cs="Times New Roman"/>
          <w:sz w:val="24"/>
          <w:szCs w:val="24"/>
        </w:rPr>
        <w:t xml:space="preserve">] </w:t>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t>[</w:t>
      </w:r>
      <w:r w:rsidRPr="002165DC">
        <w:rPr>
          <w:rFonts w:ascii="Times New Roman" w:eastAsia="Times New Roman" w:hAnsi="Times New Roman" w:cs="Times New Roman"/>
          <w:i/>
          <w:sz w:val="24"/>
          <w:szCs w:val="24"/>
        </w:rPr>
        <w:t>Signature</w:t>
      </w:r>
      <w:r w:rsidRPr="002165DC">
        <w:rPr>
          <w:rFonts w:ascii="Times New Roman" w:eastAsia="Times New Roman" w:hAnsi="Times New Roman" w:cs="Times New Roman"/>
          <w:sz w:val="24"/>
          <w:szCs w:val="24"/>
        </w:rPr>
        <w:t xml:space="preserve">] </w:t>
      </w:r>
    </w:p>
    <w:p w:rsidR="00782079" w:rsidRPr="002165DC" w:rsidRDefault="00782079" w:rsidP="00703F4D">
      <w:pPr>
        <w:spacing w:after="0" w:line="240" w:lineRule="auto"/>
        <w:rPr>
          <w:rFonts w:ascii="Times New Roman" w:eastAsia="Times New Roman" w:hAnsi="Times New Roman" w:cs="Times New Roman"/>
          <w:sz w:val="24"/>
          <w:szCs w:val="24"/>
        </w:rPr>
      </w:pPr>
    </w:p>
    <w:p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p>
    <w:p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Secretary General,</w:t>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p>
    <w:p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p>
    <w:p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RYCO</w:t>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00587459" w:rsidRPr="002165DC">
        <w:rPr>
          <w:rFonts w:ascii="Times New Roman" w:eastAsia="Times New Roman" w:hAnsi="Times New Roman" w:cs="Times New Roman"/>
          <w:snapToGrid w:val="0"/>
          <w:sz w:val="24"/>
          <w:szCs w:val="24"/>
          <w:lang w:val="en-GB"/>
        </w:rPr>
        <w:tab/>
      </w:r>
    </w:p>
    <w:p w:rsidR="00DF76E1" w:rsidRPr="002165DC" w:rsidRDefault="00DF76E1" w:rsidP="00703F4D">
      <w:pPr>
        <w:spacing w:after="0" w:line="240" w:lineRule="auto"/>
        <w:rPr>
          <w:rFonts w:ascii="Times New Roman" w:hAnsi="Times New Roman" w:cs="Times New Roman"/>
          <w:sz w:val="24"/>
          <w:szCs w:val="24"/>
        </w:rPr>
      </w:pPr>
      <w:bookmarkStart w:id="1" w:name="_GoBack"/>
      <w:bookmarkEnd w:id="1"/>
    </w:p>
    <w:sectPr w:rsidR="00DF76E1" w:rsidRPr="002165DC"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69F" w:rsidRDefault="0017069F" w:rsidP="00D11B26">
      <w:pPr>
        <w:spacing w:after="0" w:line="240" w:lineRule="auto"/>
      </w:pPr>
      <w:r>
        <w:separator/>
      </w:r>
    </w:p>
  </w:endnote>
  <w:endnote w:type="continuationSeparator" w:id="0">
    <w:p w:rsidR="0017069F" w:rsidRDefault="0017069F"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E8F" w:rsidRDefault="0017069F" w:rsidP="00FA5745">
    <w:pPr>
      <w:pStyle w:val="Footer"/>
      <w:pBdr>
        <w:bottom w:val="single" w:sz="12" w:space="1" w:color="auto"/>
      </w:pBdr>
      <w:jc w:val="center"/>
      <w:rPr>
        <w:rFonts w:ascii="Arial" w:hAnsi="Arial" w:cs="Arial"/>
        <w:b/>
        <w:sz w:val="16"/>
      </w:rPr>
    </w:pPr>
  </w:p>
  <w:p w:rsidR="006E4E8F" w:rsidRDefault="0017069F" w:rsidP="00FA5745">
    <w:pPr>
      <w:pStyle w:val="Footer"/>
      <w:jc w:val="center"/>
      <w:rPr>
        <w:rFonts w:ascii="Arial" w:hAnsi="Arial" w:cs="Arial"/>
        <w:b/>
        <w:sz w:val="16"/>
      </w:rPr>
    </w:pPr>
  </w:p>
  <w:p w:rsidR="006E4E8F" w:rsidRPr="00DA6EF0" w:rsidRDefault="00DA5BCF" w:rsidP="00DA6EF0">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rsidR="006E4E8F" w:rsidRPr="00DA6EF0" w:rsidRDefault="00DA5BCF" w:rsidP="00DA6EF0">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w:t>
    </w:r>
    <w:proofErr w:type="spellStart"/>
    <w:r w:rsidRPr="00DA6EF0">
      <w:rPr>
        <w:rFonts w:ascii="Arial" w:hAnsi="Arial" w:cs="Arial"/>
        <w:sz w:val="18"/>
      </w:rPr>
      <w:t>Rruga</w:t>
    </w:r>
    <w:proofErr w:type="spellEnd"/>
    <w:r w:rsidRPr="00DA6EF0">
      <w:rPr>
        <w:rFonts w:ascii="Arial" w:hAnsi="Arial" w:cs="Arial"/>
        <w:sz w:val="18"/>
      </w:rPr>
      <w:t xml:space="preserve"> </w:t>
    </w:r>
    <w:proofErr w:type="spellStart"/>
    <w:r w:rsidRPr="00DA6EF0">
      <w:rPr>
        <w:rFonts w:ascii="Arial" w:hAnsi="Arial" w:cs="Arial"/>
        <w:sz w:val="18"/>
      </w:rPr>
      <w:t>Skënderbej</w:t>
    </w:r>
    <w:proofErr w:type="spellEnd"/>
    <w:r w:rsidRPr="00DA6EF0">
      <w:rPr>
        <w:rFonts w:ascii="Arial" w:hAnsi="Arial" w:cs="Arial"/>
        <w:sz w:val="18"/>
      </w:rPr>
      <w:t xml:space="preserve">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69F" w:rsidRDefault="0017069F" w:rsidP="00D11B26">
      <w:pPr>
        <w:spacing w:after="0" w:line="240" w:lineRule="auto"/>
      </w:pPr>
      <w:r>
        <w:separator/>
      </w:r>
    </w:p>
  </w:footnote>
  <w:footnote w:type="continuationSeparator" w:id="0">
    <w:p w:rsidR="0017069F" w:rsidRDefault="0017069F"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E8F" w:rsidRPr="00C21764" w:rsidRDefault="00FA7348"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64237CB3" wp14:editId="4073D44A">
          <wp:simplePos x="0" y="0"/>
          <wp:positionH relativeFrom="margin">
            <wp:posOffset>5087203</wp:posOffset>
          </wp:positionH>
          <wp:positionV relativeFrom="paragraph">
            <wp:posOffset>-443552</wp:posOffset>
          </wp:positionV>
          <wp:extent cx="1016758" cy="9747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528" cy="983133"/>
                  </a:xfrm>
                  <a:prstGeom prst="rect">
                    <a:avLst/>
                  </a:prstGeom>
                </pic:spPr>
              </pic:pic>
            </a:graphicData>
          </a:graphic>
          <wp14:sizeRelH relativeFrom="page">
            <wp14:pctWidth>0</wp14:pctWidth>
          </wp14:sizeRelH>
          <wp14:sizeRelV relativeFrom="page">
            <wp14:pctHeight>0</wp14:pctHeight>
          </wp14:sizeRelV>
        </wp:anchor>
      </w:drawing>
    </w:r>
    <w:r w:rsidR="00D11B26" w:rsidRPr="00C21764">
      <w:rPr>
        <w:rFonts w:ascii="Times New Roman" w:hAnsi="Times New Roman" w:cs="Times New Roman"/>
        <w:b/>
        <w:i/>
        <w:sz w:val="24"/>
        <w:szCs w:val="24"/>
      </w:rPr>
      <w:t>DRAFT</w:t>
    </w:r>
  </w:p>
  <w:p w:rsidR="006E4E8F" w:rsidRDefault="0017069F">
    <w:pPr>
      <w:pStyle w:val="Header"/>
    </w:pPr>
  </w:p>
  <w:p w:rsidR="006E4E8F" w:rsidRDefault="001706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hybridMultilevel"/>
    <w:tmpl w:val="A7F8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C5C52"/>
    <w:multiLevelType w:val="hybridMultilevel"/>
    <w:tmpl w:val="EA7A0A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B3491"/>
    <w:multiLevelType w:val="hybridMultilevel"/>
    <w:tmpl w:val="B3D46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717D3"/>
    <w:multiLevelType w:val="hybridMultilevel"/>
    <w:tmpl w:val="4034814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512CB"/>
    <w:multiLevelType w:val="hybridMultilevel"/>
    <w:tmpl w:val="3F065B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644368"/>
    <w:multiLevelType w:val="hybridMultilevel"/>
    <w:tmpl w:val="5360E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CE61AB"/>
    <w:multiLevelType w:val="hybridMultilevel"/>
    <w:tmpl w:val="E07A5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810CDB"/>
    <w:multiLevelType w:val="hybridMultilevel"/>
    <w:tmpl w:val="BE8C9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442C7"/>
    <w:multiLevelType w:val="multilevel"/>
    <w:tmpl w:val="199E22AE"/>
    <w:numStyleLink w:val="ImportedStyle1"/>
  </w:abstractNum>
  <w:abstractNum w:abstractNumId="18"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E02FBF"/>
    <w:multiLevelType w:val="hybridMultilevel"/>
    <w:tmpl w:val="0244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45A4C"/>
    <w:multiLevelType w:val="hybridMultilevel"/>
    <w:tmpl w:val="B53C5E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4E260C2"/>
    <w:multiLevelType w:val="hybridMultilevel"/>
    <w:tmpl w:val="9550A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DF1B44"/>
    <w:multiLevelType w:val="hybridMultilevel"/>
    <w:tmpl w:val="D39216BA"/>
    <w:lvl w:ilvl="0" w:tplc="9842B778">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AC4439"/>
    <w:multiLevelType w:val="multilevel"/>
    <w:tmpl w:val="199E22AE"/>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04" w:hanging="1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tabs>
          <w:tab w:val="num" w:pos="1368"/>
        </w:tabs>
        <w:ind w:left="504" w:firstLine="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suff w:val="nothing"/>
      <w:lvlText w:val="(%4)"/>
      <w:lvlJc w:val="left"/>
      <w:pPr>
        <w:ind w:left="1363" w:firstLine="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2088" w:firstLine="8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nothing"/>
      <w:lvlText w:val="%6)"/>
      <w:lvlJc w:val="left"/>
      <w:pPr>
        <w:ind w:left="2606" w:firstLine="8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nothing"/>
      <w:lvlText w:val="%7)"/>
      <w:lvlJc w:val="left"/>
      <w:pPr>
        <w:ind w:left="2990" w:firstLine="86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3240" w:firstLine="86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4104"/>
        </w:tabs>
        <w:ind w:left="3240" w:firstLine="50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9"/>
  </w:num>
  <w:num w:numId="2">
    <w:abstractNumId w:val="23"/>
  </w:num>
  <w:num w:numId="3">
    <w:abstractNumId w:val="14"/>
  </w:num>
  <w:num w:numId="4">
    <w:abstractNumId w:val="7"/>
  </w:num>
  <w:num w:numId="5">
    <w:abstractNumId w:val="25"/>
  </w:num>
  <w:num w:numId="6">
    <w:abstractNumId w:val="5"/>
  </w:num>
  <w:num w:numId="7">
    <w:abstractNumId w:val="2"/>
  </w:num>
  <w:num w:numId="8">
    <w:abstractNumId w:val="8"/>
  </w:num>
  <w:num w:numId="9">
    <w:abstractNumId w:val="15"/>
  </w:num>
  <w:num w:numId="10">
    <w:abstractNumId w:val="12"/>
  </w:num>
  <w:num w:numId="11">
    <w:abstractNumId w:val="26"/>
  </w:num>
  <w:num w:numId="12">
    <w:abstractNumId w:val="22"/>
  </w:num>
  <w:num w:numId="13">
    <w:abstractNumId w:val="18"/>
  </w:num>
  <w:num w:numId="14">
    <w:abstractNumId w:val="24"/>
  </w:num>
  <w:num w:numId="15">
    <w:abstractNumId w:val="10"/>
  </w:num>
  <w:num w:numId="16">
    <w:abstractNumId w:val="16"/>
  </w:num>
  <w:num w:numId="17">
    <w:abstractNumId w:val="20"/>
  </w:num>
  <w:num w:numId="18">
    <w:abstractNumId w:val="1"/>
  </w:num>
  <w:num w:numId="19">
    <w:abstractNumId w:val="6"/>
  </w:num>
  <w:num w:numId="20">
    <w:abstractNumId w:val="4"/>
  </w:num>
  <w:num w:numId="21">
    <w:abstractNumId w:val="21"/>
  </w:num>
  <w:num w:numId="22">
    <w:abstractNumId w:val="3"/>
  </w:num>
  <w:num w:numId="23">
    <w:abstractNumId w:val="11"/>
  </w:num>
  <w:num w:numId="24">
    <w:abstractNumId w:val="0"/>
  </w:num>
  <w:num w:numId="25">
    <w:abstractNumId w:val="9"/>
  </w:num>
  <w:num w:numId="26">
    <w:abstractNumId w:val="13"/>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21428"/>
    <w:rsid w:val="00024C17"/>
    <w:rsid w:val="0003145E"/>
    <w:rsid w:val="00035A89"/>
    <w:rsid w:val="00046EC2"/>
    <w:rsid w:val="00055935"/>
    <w:rsid w:val="00057B4A"/>
    <w:rsid w:val="000702B6"/>
    <w:rsid w:val="000A4881"/>
    <w:rsid w:val="000B6D04"/>
    <w:rsid w:val="000D0C15"/>
    <w:rsid w:val="000D4634"/>
    <w:rsid w:val="000F0EA0"/>
    <w:rsid w:val="000F475D"/>
    <w:rsid w:val="000F7484"/>
    <w:rsid w:val="001409FB"/>
    <w:rsid w:val="00141920"/>
    <w:rsid w:val="00141BA9"/>
    <w:rsid w:val="00143509"/>
    <w:rsid w:val="0017069F"/>
    <w:rsid w:val="00171C3A"/>
    <w:rsid w:val="00183451"/>
    <w:rsid w:val="001B460D"/>
    <w:rsid w:val="001E7791"/>
    <w:rsid w:val="001F0367"/>
    <w:rsid w:val="002165DC"/>
    <w:rsid w:val="00227AFD"/>
    <w:rsid w:val="00234B5F"/>
    <w:rsid w:val="00250303"/>
    <w:rsid w:val="00256C0B"/>
    <w:rsid w:val="00276C1E"/>
    <w:rsid w:val="0028107B"/>
    <w:rsid w:val="00281804"/>
    <w:rsid w:val="002841FD"/>
    <w:rsid w:val="00285F68"/>
    <w:rsid w:val="00297295"/>
    <w:rsid w:val="002A1C70"/>
    <w:rsid w:val="002C27A4"/>
    <w:rsid w:val="002C70AA"/>
    <w:rsid w:val="002D12C2"/>
    <w:rsid w:val="002D38FC"/>
    <w:rsid w:val="00302684"/>
    <w:rsid w:val="00302C58"/>
    <w:rsid w:val="00313393"/>
    <w:rsid w:val="00332D0A"/>
    <w:rsid w:val="003405D3"/>
    <w:rsid w:val="0036723B"/>
    <w:rsid w:val="00370CA0"/>
    <w:rsid w:val="003768B7"/>
    <w:rsid w:val="003C04D3"/>
    <w:rsid w:val="003E5335"/>
    <w:rsid w:val="00402790"/>
    <w:rsid w:val="00412E8D"/>
    <w:rsid w:val="0041493D"/>
    <w:rsid w:val="00433D80"/>
    <w:rsid w:val="00440155"/>
    <w:rsid w:val="00442119"/>
    <w:rsid w:val="00451BE6"/>
    <w:rsid w:val="00457E8B"/>
    <w:rsid w:val="00460C3B"/>
    <w:rsid w:val="00463782"/>
    <w:rsid w:val="004A4A8E"/>
    <w:rsid w:val="004A593F"/>
    <w:rsid w:val="004A5BFF"/>
    <w:rsid w:val="004C3724"/>
    <w:rsid w:val="004F195F"/>
    <w:rsid w:val="004F3DE8"/>
    <w:rsid w:val="0050623D"/>
    <w:rsid w:val="00520874"/>
    <w:rsid w:val="005217A0"/>
    <w:rsid w:val="00533E7A"/>
    <w:rsid w:val="0057152A"/>
    <w:rsid w:val="0058212D"/>
    <w:rsid w:val="00587459"/>
    <w:rsid w:val="00597118"/>
    <w:rsid w:val="005A2CF7"/>
    <w:rsid w:val="005C5983"/>
    <w:rsid w:val="005F0260"/>
    <w:rsid w:val="00601DA7"/>
    <w:rsid w:val="006073E3"/>
    <w:rsid w:val="00654CAA"/>
    <w:rsid w:val="00667E5C"/>
    <w:rsid w:val="00683BB4"/>
    <w:rsid w:val="00692FDA"/>
    <w:rsid w:val="006C6347"/>
    <w:rsid w:val="006F160C"/>
    <w:rsid w:val="006F75D0"/>
    <w:rsid w:val="00700225"/>
    <w:rsid w:val="00703F4D"/>
    <w:rsid w:val="00751432"/>
    <w:rsid w:val="00757541"/>
    <w:rsid w:val="0078041F"/>
    <w:rsid w:val="00782079"/>
    <w:rsid w:val="0080146B"/>
    <w:rsid w:val="00812FD9"/>
    <w:rsid w:val="008202BF"/>
    <w:rsid w:val="00826233"/>
    <w:rsid w:val="008453BD"/>
    <w:rsid w:val="00854CB1"/>
    <w:rsid w:val="00855029"/>
    <w:rsid w:val="008600B8"/>
    <w:rsid w:val="00880454"/>
    <w:rsid w:val="0088359E"/>
    <w:rsid w:val="00883779"/>
    <w:rsid w:val="00887495"/>
    <w:rsid w:val="008D07A8"/>
    <w:rsid w:val="008E703F"/>
    <w:rsid w:val="00901016"/>
    <w:rsid w:val="00915CAC"/>
    <w:rsid w:val="009756B5"/>
    <w:rsid w:val="00975FCE"/>
    <w:rsid w:val="009825B8"/>
    <w:rsid w:val="009C0BEB"/>
    <w:rsid w:val="009C1595"/>
    <w:rsid w:val="00A0599C"/>
    <w:rsid w:val="00A10E2B"/>
    <w:rsid w:val="00A16DC4"/>
    <w:rsid w:val="00A17EC3"/>
    <w:rsid w:val="00A34A5A"/>
    <w:rsid w:val="00A40883"/>
    <w:rsid w:val="00A46752"/>
    <w:rsid w:val="00A53093"/>
    <w:rsid w:val="00A602B3"/>
    <w:rsid w:val="00A84A8D"/>
    <w:rsid w:val="00A93AB2"/>
    <w:rsid w:val="00AB127E"/>
    <w:rsid w:val="00AB282B"/>
    <w:rsid w:val="00AC093C"/>
    <w:rsid w:val="00AC28FB"/>
    <w:rsid w:val="00B10038"/>
    <w:rsid w:val="00B1229A"/>
    <w:rsid w:val="00B12CA6"/>
    <w:rsid w:val="00B26642"/>
    <w:rsid w:val="00B32956"/>
    <w:rsid w:val="00B356E3"/>
    <w:rsid w:val="00B41D3D"/>
    <w:rsid w:val="00B718CA"/>
    <w:rsid w:val="00BE7CE1"/>
    <w:rsid w:val="00BF4013"/>
    <w:rsid w:val="00C21764"/>
    <w:rsid w:val="00C30110"/>
    <w:rsid w:val="00C3444A"/>
    <w:rsid w:val="00C722A3"/>
    <w:rsid w:val="00C7264A"/>
    <w:rsid w:val="00C8506E"/>
    <w:rsid w:val="00CA5936"/>
    <w:rsid w:val="00CC302C"/>
    <w:rsid w:val="00CC457A"/>
    <w:rsid w:val="00CE161F"/>
    <w:rsid w:val="00CF63D2"/>
    <w:rsid w:val="00D02714"/>
    <w:rsid w:val="00D05A9F"/>
    <w:rsid w:val="00D11B26"/>
    <w:rsid w:val="00D36E6D"/>
    <w:rsid w:val="00D63E06"/>
    <w:rsid w:val="00D8286A"/>
    <w:rsid w:val="00D82A84"/>
    <w:rsid w:val="00D8339E"/>
    <w:rsid w:val="00D930A6"/>
    <w:rsid w:val="00DA5BCF"/>
    <w:rsid w:val="00DA7BA2"/>
    <w:rsid w:val="00DB48BF"/>
    <w:rsid w:val="00DB4EC1"/>
    <w:rsid w:val="00DB51D2"/>
    <w:rsid w:val="00DC1C80"/>
    <w:rsid w:val="00DF76E1"/>
    <w:rsid w:val="00E10BF9"/>
    <w:rsid w:val="00E10F0A"/>
    <w:rsid w:val="00E15DD7"/>
    <w:rsid w:val="00E165C8"/>
    <w:rsid w:val="00E37797"/>
    <w:rsid w:val="00E6445D"/>
    <w:rsid w:val="00E75AB6"/>
    <w:rsid w:val="00E84A09"/>
    <w:rsid w:val="00ED3D02"/>
    <w:rsid w:val="00F276F5"/>
    <w:rsid w:val="00F30D9F"/>
    <w:rsid w:val="00F53B67"/>
    <w:rsid w:val="00F56CA5"/>
    <w:rsid w:val="00F57782"/>
    <w:rsid w:val="00F71EED"/>
    <w:rsid w:val="00F76368"/>
    <w:rsid w:val="00F80A58"/>
    <w:rsid w:val="00F97B11"/>
    <w:rsid w:val="00FA7348"/>
    <w:rsid w:val="00FD5C9B"/>
    <w:rsid w:val="00FF1C12"/>
    <w:rsid w:val="00FF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9CDA"/>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paragraph" w:styleId="Heading2">
    <w:name w:val="heading 2"/>
    <w:next w:val="Normal"/>
    <w:link w:val="Heading2Char"/>
    <w:rsid w:val="00E75AB6"/>
    <w:pPr>
      <w:pBdr>
        <w:top w:val="nil"/>
        <w:left w:val="nil"/>
        <w:bottom w:val="nil"/>
        <w:right w:val="nil"/>
        <w:between w:val="nil"/>
        <w:bar w:val="nil"/>
      </w:pBdr>
      <w:tabs>
        <w:tab w:val="left" w:pos="864"/>
      </w:tabs>
      <w:spacing w:before="120" w:after="0" w:line="240" w:lineRule="auto"/>
      <w:ind w:firstLine="360"/>
      <w:jc w:val="both"/>
      <w:outlineLvl w:val="1"/>
    </w:pPr>
    <w:rPr>
      <w:rFonts w:ascii="Arial" w:eastAsia="Arial Unicode MS" w:hAnsi="Arial" w:cs="Arial Unicode MS"/>
      <w:color w:val="000000"/>
      <w:sz w:val="16"/>
      <w:szCs w:val="16"/>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customStyle="1" w:styleId="Heading2Char">
    <w:name w:val="Heading 2 Char"/>
    <w:basedOn w:val="DefaultParagraphFont"/>
    <w:link w:val="Heading2"/>
    <w:rsid w:val="00E75AB6"/>
    <w:rPr>
      <w:rFonts w:ascii="Arial" w:eastAsia="Arial Unicode MS" w:hAnsi="Arial" w:cs="Arial Unicode MS"/>
      <w:color w:val="000000"/>
      <w:sz w:val="16"/>
      <w:szCs w:val="16"/>
      <w:u w:color="000000"/>
      <w:bdr w:val="nil"/>
    </w:rPr>
  </w:style>
  <w:style w:type="numbering" w:customStyle="1" w:styleId="ImportedStyle1">
    <w:name w:val="Imported Style 1"/>
    <w:rsid w:val="00E75AB6"/>
    <w:pPr>
      <w:numPr>
        <w:numId w:val="11"/>
      </w:numPr>
    </w:pPr>
  </w:style>
  <w:style w:type="character" w:styleId="Emphasis">
    <w:name w:val="Emphasis"/>
    <w:basedOn w:val="DefaultParagraphFont"/>
    <w:uiPriority w:val="20"/>
    <w:qFormat/>
    <w:rsid w:val="00256C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7B638-0FA9-4B8C-91B6-D4CAE89D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2529</Words>
  <Characters>14420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2020-06-22T14:26:00Z</cp:lastPrinted>
  <dcterms:created xsi:type="dcterms:W3CDTF">2020-06-23T09:33:00Z</dcterms:created>
  <dcterms:modified xsi:type="dcterms:W3CDTF">2020-06-23T09:38:00Z</dcterms:modified>
</cp:coreProperties>
</file>