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A1" w:rsidRDefault="00E448A1" w:rsidP="00E448A1">
      <w:pPr>
        <w:pStyle w:val="BodyText"/>
        <w:keepNext w:val="0"/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E448A1" w:rsidRDefault="00E448A1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506812" w:rsidRDefault="00506812" w:rsidP="00E448A1">
      <w:pPr>
        <w:pStyle w:val="BodyText"/>
        <w:keepNext w:val="0"/>
        <w:widowControl w:val="0"/>
        <w:spacing w:before="0" w:after="0"/>
        <w:rPr>
          <w:rFonts w:ascii="Times New Roman" w:hAnsi="Times New Roman"/>
          <w:sz w:val="12"/>
          <w:szCs w:val="12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Default="0038344C" w:rsidP="00506812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Default="006C6348" w:rsidP="0038344C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II</w:t>
      </w:r>
      <w:r w:rsidR="00B13AA7" w:rsidRPr="005F7F33">
        <w:rPr>
          <w:rFonts w:ascii="Times New Roman" w:hAnsi="Times New Roman"/>
          <w:sz w:val="28"/>
          <w:szCs w:val="28"/>
        </w:rPr>
        <w:t xml:space="preserve">: </w:t>
      </w:r>
      <w:r w:rsidR="000C4095">
        <w:rPr>
          <w:rFonts w:ascii="Times New Roman" w:hAnsi="Times New Roman"/>
          <w:sz w:val="28"/>
          <w:szCs w:val="28"/>
        </w:rPr>
        <w:t xml:space="preserve">  FINANICIAL OFFER</w:t>
      </w:r>
    </w:p>
    <w:p w:rsidR="000C4095" w:rsidRPr="00EF7E9F" w:rsidRDefault="000C4095" w:rsidP="000C4095">
      <w:pPr>
        <w:widowControl w:val="0"/>
        <w:spacing w:before="100" w:after="100"/>
        <w:jc w:val="center"/>
        <w:outlineLvl w:val="0"/>
        <w:rPr>
          <w:rFonts w:ascii="Times New Roman" w:hAnsi="Times New Roman"/>
          <w:b/>
          <w:i/>
          <w:snapToGrid w:val="0"/>
          <w:sz w:val="28"/>
          <w:szCs w:val="28"/>
          <w:lang w:eastAsia="en-US"/>
        </w:rPr>
      </w:pPr>
      <w:r w:rsidRPr="000C4095">
        <w:rPr>
          <w:rFonts w:ascii="Times New Roman" w:hAnsi="Times New Roman"/>
          <w:b/>
          <w:sz w:val="28"/>
          <w:szCs w:val="28"/>
        </w:rPr>
        <w:t>“</w:t>
      </w:r>
      <w:r w:rsidR="00673381">
        <w:rPr>
          <w:rFonts w:ascii="Times New Roman" w:hAnsi="Times New Roman"/>
          <w:b/>
          <w:sz w:val="28"/>
          <w:szCs w:val="28"/>
        </w:rPr>
        <w:t>Communication Expert/s</w:t>
      </w:r>
      <w:r w:rsidRPr="00EF7E9F">
        <w:rPr>
          <w:rFonts w:ascii="Times New Roman" w:hAnsi="Times New Roman"/>
          <w:b/>
          <w:i/>
          <w:snapToGrid w:val="0"/>
          <w:sz w:val="28"/>
          <w:szCs w:val="28"/>
          <w:lang w:eastAsia="en-US"/>
        </w:rPr>
        <w:t>”</w:t>
      </w:r>
    </w:p>
    <w:p w:rsidR="000C4095" w:rsidRPr="0038344C" w:rsidRDefault="000C4095" w:rsidP="0038344C">
      <w:pPr>
        <w:pStyle w:val="BodyText"/>
        <w:keepNext w:val="0"/>
        <w:widowControl w:val="0"/>
        <w:spacing w:before="0"/>
        <w:rPr>
          <w:rFonts w:ascii="Times New Roman" w:hAnsi="Times New Roman"/>
          <w:sz w:val="28"/>
          <w:szCs w:val="28"/>
        </w:rPr>
      </w:pPr>
    </w:p>
    <w:p w:rsidR="0038344C" w:rsidRPr="0038344C" w:rsidRDefault="0038344C" w:rsidP="0038344C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38344C" w:rsidRDefault="0038344C" w:rsidP="00844ED5">
      <w:pPr>
        <w:pStyle w:val="ListParagraph"/>
        <w:widowControl w:val="0"/>
        <w:numPr>
          <w:ilvl w:val="0"/>
          <w:numId w:val="13"/>
        </w:numPr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844ED5">
        <w:rPr>
          <w:rFonts w:ascii="Times New Roman" w:hAnsi="Times New Roman"/>
          <w:sz w:val="24"/>
          <w:szCs w:val="24"/>
        </w:rPr>
        <w:t xml:space="preserve">Please insert </w:t>
      </w:r>
      <w:r w:rsidR="00844ED5" w:rsidRPr="00844ED5">
        <w:rPr>
          <w:rFonts w:ascii="Times New Roman" w:hAnsi="Times New Roman"/>
          <w:sz w:val="24"/>
          <w:szCs w:val="24"/>
        </w:rPr>
        <w:t xml:space="preserve">price per working day </w:t>
      </w:r>
      <w:r w:rsidRPr="00844ED5">
        <w:rPr>
          <w:rFonts w:ascii="Times New Roman" w:hAnsi="Times New Roman"/>
          <w:sz w:val="24"/>
          <w:szCs w:val="24"/>
        </w:rPr>
        <w:t>in numbers and wo</w:t>
      </w:r>
      <w:r w:rsidR="0090037D">
        <w:rPr>
          <w:rFonts w:ascii="Times New Roman" w:hAnsi="Times New Roman"/>
          <w:sz w:val="24"/>
          <w:szCs w:val="24"/>
        </w:rPr>
        <w:t>rds: ________________</w:t>
      </w:r>
      <w:bookmarkStart w:id="0" w:name="_GoBack"/>
      <w:bookmarkEnd w:id="0"/>
      <w:r w:rsidRPr="00844ED5">
        <w:rPr>
          <w:rFonts w:ascii="Times New Roman" w:hAnsi="Times New Roman"/>
          <w:sz w:val="24"/>
          <w:szCs w:val="24"/>
        </w:rPr>
        <w:t xml:space="preserve"> (in EUR)</w:t>
      </w:r>
      <w:r w:rsidRPr="00844ED5">
        <w:rPr>
          <w:rFonts w:ascii="Times New Roman" w:hAnsi="Times New Roman"/>
          <w:b/>
          <w:sz w:val="24"/>
          <w:szCs w:val="24"/>
        </w:rPr>
        <w:t xml:space="preserve"> </w:t>
      </w:r>
    </w:p>
    <w:p w:rsidR="00844ED5" w:rsidRPr="00844ED5" w:rsidRDefault="00844ED5" w:rsidP="00844ED5">
      <w:pPr>
        <w:pStyle w:val="ListParagraph"/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</w:p>
    <w:p w:rsidR="00844ED5" w:rsidRPr="00844ED5" w:rsidRDefault="00844ED5" w:rsidP="00844ED5">
      <w:pPr>
        <w:pStyle w:val="ListParagraph"/>
        <w:widowControl w:val="0"/>
        <w:numPr>
          <w:ilvl w:val="0"/>
          <w:numId w:val="13"/>
        </w:numPr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844ED5">
        <w:rPr>
          <w:rFonts w:ascii="Times New Roman" w:hAnsi="Times New Roman"/>
          <w:sz w:val="24"/>
          <w:szCs w:val="24"/>
        </w:rPr>
        <w:t xml:space="preserve">Please insert </w:t>
      </w:r>
      <w:r>
        <w:rPr>
          <w:rFonts w:ascii="Times New Roman" w:hAnsi="Times New Roman"/>
          <w:sz w:val="24"/>
          <w:szCs w:val="24"/>
        </w:rPr>
        <w:t xml:space="preserve">total price </w:t>
      </w:r>
      <w:r w:rsidRPr="00844ED5">
        <w:rPr>
          <w:rFonts w:ascii="Times New Roman" w:hAnsi="Times New Roman"/>
          <w:sz w:val="24"/>
          <w:szCs w:val="24"/>
        </w:rPr>
        <w:t>in number</w:t>
      </w:r>
      <w:r>
        <w:rPr>
          <w:rFonts w:ascii="Times New Roman" w:hAnsi="Times New Roman"/>
          <w:sz w:val="24"/>
          <w:szCs w:val="24"/>
        </w:rPr>
        <w:t>s</w:t>
      </w:r>
      <w:r w:rsidRPr="00844ED5">
        <w:rPr>
          <w:rFonts w:ascii="Times New Roman" w:hAnsi="Times New Roman"/>
          <w:sz w:val="24"/>
          <w:szCs w:val="24"/>
        </w:rPr>
        <w:t xml:space="preserve"> and </w:t>
      </w:r>
      <w:proofErr w:type="gramStart"/>
      <w:r w:rsidRPr="00844ED5">
        <w:rPr>
          <w:rFonts w:ascii="Times New Roman" w:hAnsi="Times New Roman"/>
          <w:sz w:val="24"/>
          <w:szCs w:val="24"/>
        </w:rPr>
        <w:t>words:_</w:t>
      </w:r>
      <w:proofErr w:type="gramEnd"/>
      <w:r w:rsidRPr="00844ED5">
        <w:rPr>
          <w:rFonts w:ascii="Times New Roman" w:hAnsi="Times New Roman"/>
          <w:sz w:val="24"/>
          <w:szCs w:val="24"/>
        </w:rPr>
        <w:t>______________ (in EUR)</w:t>
      </w:r>
    </w:p>
    <w:p w:rsid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  <w:r w:rsidRPr="0038344C">
        <w:rPr>
          <w:rFonts w:ascii="Times New Roman" w:hAnsi="Times New Roman"/>
          <w:sz w:val="24"/>
          <w:szCs w:val="24"/>
        </w:rPr>
        <w:t>In my offer VAT and all applicable taxes are included.</w:t>
      </w:r>
    </w:p>
    <w:tbl>
      <w:tblPr>
        <w:tblpPr w:leftFromText="180" w:rightFromText="180" w:vertAnchor="text" w:horzAnchor="margin" w:tblpY="8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673381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673381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381" w:rsidRPr="0038344C" w:rsidRDefault="00673381" w:rsidP="00673381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Stamp (if applicable)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3381" w:rsidRPr="0038344C" w:rsidRDefault="00673381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8344C" w:rsidRPr="0038344C" w:rsidTr="003834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34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344C" w:rsidRPr="0038344C" w:rsidRDefault="0038344C" w:rsidP="0038344C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38344C" w:rsidRPr="0038344C" w:rsidRDefault="0038344C" w:rsidP="0038344C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4"/>
          <w:szCs w:val="24"/>
        </w:rPr>
      </w:pPr>
    </w:p>
    <w:p w:rsidR="00B13AA7" w:rsidRPr="005F7F33" w:rsidRDefault="00B13AA7" w:rsidP="00E448A1">
      <w:pPr>
        <w:widowControl w:val="0"/>
        <w:tabs>
          <w:tab w:val="left" w:pos="3969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610773" w:rsidRDefault="0038344C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912" w:rsidRDefault="00695912">
      <w:r>
        <w:separator/>
      </w:r>
    </w:p>
  </w:endnote>
  <w:endnote w:type="continuationSeparator" w:id="0">
    <w:p w:rsidR="00695912" w:rsidRDefault="00695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012C3D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012C3D" w:rsidRPr="00E13DA2" w:rsidRDefault="00012C3D" w:rsidP="00012C3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eastAsia="Arial" w:cs="Arial"/>
        <w:b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 xml:space="preserve">Regional Youth Cooperation Office – RYCO </w:t>
    </w:r>
  </w:p>
  <w:p w:rsidR="00103129" w:rsidRPr="00E13DA2" w:rsidRDefault="00E13DA2" w:rsidP="00E13D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eastAsia="Arial" w:cs="Arial"/>
        <w:color w:val="000000"/>
        <w:sz w:val="18"/>
        <w:szCs w:val="18"/>
      </w:rPr>
    </w:pPr>
    <w:r>
      <w:rPr>
        <w:rFonts w:eastAsia="Arial" w:cs="Arial"/>
        <w:b/>
        <w:color w:val="000000"/>
        <w:sz w:val="18"/>
        <w:szCs w:val="18"/>
      </w:rPr>
      <w:t>A:</w:t>
    </w:r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Rruga</w:t>
    </w:r>
    <w:proofErr w:type="spellEnd"/>
    <w:r>
      <w:rPr>
        <w:rFonts w:eastAsia="Arial" w:cs="Arial"/>
        <w:color w:val="000000"/>
        <w:sz w:val="18"/>
        <w:szCs w:val="18"/>
      </w:rPr>
      <w:t xml:space="preserve"> </w:t>
    </w:r>
    <w:proofErr w:type="spellStart"/>
    <w:r>
      <w:rPr>
        <w:rFonts w:eastAsia="Arial" w:cs="Arial"/>
        <w:color w:val="000000"/>
        <w:sz w:val="18"/>
        <w:szCs w:val="18"/>
      </w:rPr>
      <w:t>Skënderbej</w:t>
    </w:r>
    <w:proofErr w:type="spellEnd"/>
    <w:r>
      <w:rPr>
        <w:rFonts w:eastAsia="Arial" w:cs="Arial"/>
        <w:color w:val="000000"/>
        <w:sz w:val="18"/>
        <w:szCs w:val="18"/>
      </w:rPr>
      <w:t xml:space="preserve"> 8/2/2, Tirana 1000, Albania │ </w:t>
    </w:r>
    <w:r>
      <w:rPr>
        <w:rFonts w:eastAsia="Arial" w:cs="Arial"/>
        <w:b/>
        <w:color w:val="000000"/>
        <w:sz w:val="18"/>
        <w:szCs w:val="18"/>
      </w:rPr>
      <w:t>E:</w:t>
    </w:r>
    <w:r>
      <w:rPr>
        <w:rFonts w:eastAsia="Arial" w:cs="Arial"/>
        <w:color w:val="000000"/>
        <w:sz w:val="18"/>
        <w:szCs w:val="18"/>
      </w:rPr>
      <w:t xml:space="preserve"> office@rycowb.org │ </w:t>
    </w:r>
    <w:r>
      <w:rPr>
        <w:rFonts w:eastAsia="Arial" w:cs="Arial"/>
        <w:b/>
        <w:color w:val="000000"/>
        <w:sz w:val="18"/>
        <w:szCs w:val="18"/>
      </w:rPr>
      <w:t>T:</w:t>
    </w:r>
    <w:r>
      <w:rPr>
        <w:rFonts w:eastAsia="Arial" w:cs="Arial"/>
        <w:color w:val="000000"/>
        <w:sz w:val="18"/>
        <w:szCs w:val="18"/>
      </w:rPr>
      <w:t xml:space="preserve"> +355 4 56 200 24 │ </w:t>
    </w:r>
    <w:r>
      <w:rPr>
        <w:rFonts w:eastAsia="Arial" w:cs="Arial"/>
        <w:b/>
        <w:color w:val="000000"/>
        <w:sz w:val="18"/>
        <w:szCs w:val="18"/>
      </w:rPr>
      <w:t>W:</w:t>
    </w:r>
    <w:r>
      <w:rPr>
        <w:rFonts w:eastAsia="Arial" w:cs="Arial"/>
        <w:color w:val="000000"/>
        <w:sz w:val="18"/>
        <w:szCs w:val="18"/>
      </w:rPr>
      <w:t xml:space="preserve"> www.rycowb.org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912" w:rsidRDefault="00695912">
      <w:r>
        <w:separator/>
      </w:r>
    </w:p>
  </w:footnote>
  <w:footnote w:type="continuationSeparator" w:id="0">
    <w:p w:rsidR="00695912" w:rsidRDefault="00695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363BB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347345</wp:posOffset>
          </wp:positionH>
          <wp:positionV relativeFrom="paragraph">
            <wp:posOffset>-173990</wp:posOffset>
          </wp:positionV>
          <wp:extent cx="1019810" cy="897255"/>
          <wp:effectExtent l="0" t="0" r="0" b="0"/>
          <wp:wrapThrough wrapText="bothSides">
            <wp:wrapPolygon edited="0">
              <wp:start x="9280" y="0"/>
              <wp:lineTo x="0" y="917"/>
              <wp:lineTo x="0" y="5962"/>
              <wp:lineTo x="403" y="21096"/>
              <wp:lineTo x="20981" y="21096"/>
              <wp:lineTo x="21385" y="5962"/>
              <wp:lineTo x="21385" y="917"/>
              <wp:lineTo x="12105" y="0"/>
              <wp:lineTo x="928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810" cy="897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8DC4517"/>
    <w:multiLevelType w:val="hybridMultilevel"/>
    <w:tmpl w:val="A300B0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0B3677"/>
    <w:multiLevelType w:val="hybridMultilevel"/>
    <w:tmpl w:val="DCC28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1" w15:restartNumberingAfterBreak="0">
    <w:nsid w:val="5181180B"/>
    <w:multiLevelType w:val="hybridMultilevel"/>
    <w:tmpl w:val="60E2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73209"/>
    <w:multiLevelType w:val="hybridMultilevel"/>
    <w:tmpl w:val="FC0849FA"/>
    <w:lvl w:ilvl="0" w:tplc="098A2F38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94" w:hanging="360"/>
      </w:pPr>
    </w:lvl>
    <w:lvl w:ilvl="2" w:tplc="0809001B" w:tentative="1">
      <w:start w:val="1"/>
      <w:numFmt w:val="lowerRoman"/>
      <w:lvlText w:val="%3."/>
      <w:lvlJc w:val="right"/>
      <w:pPr>
        <w:ind w:left="2114" w:hanging="180"/>
      </w:pPr>
    </w:lvl>
    <w:lvl w:ilvl="3" w:tplc="0809000F" w:tentative="1">
      <w:start w:val="1"/>
      <w:numFmt w:val="decimal"/>
      <w:lvlText w:val="%4."/>
      <w:lvlJc w:val="left"/>
      <w:pPr>
        <w:ind w:left="2834" w:hanging="360"/>
      </w:pPr>
    </w:lvl>
    <w:lvl w:ilvl="4" w:tplc="08090019" w:tentative="1">
      <w:start w:val="1"/>
      <w:numFmt w:val="lowerLetter"/>
      <w:lvlText w:val="%5."/>
      <w:lvlJc w:val="left"/>
      <w:pPr>
        <w:ind w:left="3554" w:hanging="360"/>
      </w:pPr>
    </w:lvl>
    <w:lvl w:ilvl="5" w:tplc="0809001B" w:tentative="1">
      <w:start w:val="1"/>
      <w:numFmt w:val="lowerRoman"/>
      <w:lvlText w:val="%6."/>
      <w:lvlJc w:val="right"/>
      <w:pPr>
        <w:ind w:left="4274" w:hanging="180"/>
      </w:pPr>
    </w:lvl>
    <w:lvl w:ilvl="6" w:tplc="0809000F" w:tentative="1">
      <w:start w:val="1"/>
      <w:numFmt w:val="decimal"/>
      <w:lvlText w:val="%7."/>
      <w:lvlJc w:val="left"/>
      <w:pPr>
        <w:ind w:left="4994" w:hanging="360"/>
      </w:pPr>
    </w:lvl>
    <w:lvl w:ilvl="7" w:tplc="08090019" w:tentative="1">
      <w:start w:val="1"/>
      <w:numFmt w:val="lowerLetter"/>
      <w:lvlText w:val="%8."/>
      <w:lvlJc w:val="left"/>
      <w:pPr>
        <w:ind w:left="5714" w:hanging="360"/>
      </w:pPr>
    </w:lvl>
    <w:lvl w:ilvl="8" w:tplc="080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12C3D"/>
    <w:rsid w:val="00066B83"/>
    <w:rsid w:val="00077C67"/>
    <w:rsid w:val="000C4095"/>
    <w:rsid w:val="000D048A"/>
    <w:rsid w:val="000D2683"/>
    <w:rsid w:val="000D79D4"/>
    <w:rsid w:val="00103129"/>
    <w:rsid w:val="00132212"/>
    <w:rsid w:val="0014355F"/>
    <w:rsid w:val="00146048"/>
    <w:rsid w:val="00174F78"/>
    <w:rsid w:val="0018588D"/>
    <w:rsid w:val="001A2D00"/>
    <w:rsid w:val="001B35AF"/>
    <w:rsid w:val="001D269E"/>
    <w:rsid w:val="001F570C"/>
    <w:rsid w:val="002619BE"/>
    <w:rsid w:val="0028253B"/>
    <w:rsid w:val="00291DFA"/>
    <w:rsid w:val="002B1FF1"/>
    <w:rsid w:val="002F0CB0"/>
    <w:rsid w:val="002F24B6"/>
    <w:rsid w:val="00363BBC"/>
    <w:rsid w:val="003660CB"/>
    <w:rsid w:val="00366D24"/>
    <w:rsid w:val="0038344C"/>
    <w:rsid w:val="00384E1A"/>
    <w:rsid w:val="00397F06"/>
    <w:rsid w:val="003C18B2"/>
    <w:rsid w:val="003C6FBE"/>
    <w:rsid w:val="003D13B3"/>
    <w:rsid w:val="004057BF"/>
    <w:rsid w:val="004112E6"/>
    <w:rsid w:val="00411C17"/>
    <w:rsid w:val="004925CE"/>
    <w:rsid w:val="004A306D"/>
    <w:rsid w:val="00506812"/>
    <w:rsid w:val="00522D92"/>
    <w:rsid w:val="00530F86"/>
    <w:rsid w:val="00576E3D"/>
    <w:rsid w:val="005A6573"/>
    <w:rsid w:val="005F7632"/>
    <w:rsid w:val="005F7F33"/>
    <w:rsid w:val="00610773"/>
    <w:rsid w:val="00617BFE"/>
    <w:rsid w:val="0062745D"/>
    <w:rsid w:val="00650185"/>
    <w:rsid w:val="00673381"/>
    <w:rsid w:val="00695912"/>
    <w:rsid w:val="006B54AB"/>
    <w:rsid w:val="006C5F96"/>
    <w:rsid w:val="006C6348"/>
    <w:rsid w:val="00763E73"/>
    <w:rsid w:val="00775F60"/>
    <w:rsid w:val="00780293"/>
    <w:rsid w:val="007878D5"/>
    <w:rsid w:val="007A7550"/>
    <w:rsid w:val="007B6D78"/>
    <w:rsid w:val="007D33B5"/>
    <w:rsid w:val="007E26C9"/>
    <w:rsid w:val="00804F30"/>
    <w:rsid w:val="00834B2C"/>
    <w:rsid w:val="00844ED5"/>
    <w:rsid w:val="00872332"/>
    <w:rsid w:val="00876D3F"/>
    <w:rsid w:val="008B344D"/>
    <w:rsid w:val="008C4ADA"/>
    <w:rsid w:val="0090037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723B8"/>
    <w:rsid w:val="00A80752"/>
    <w:rsid w:val="00A91C05"/>
    <w:rsid w:val="00AE64F8"/>
    <w:rsid w:val="00AF1C4C"/>
    <w:rsid w:val="00AF6A9B"/>
    <w:rsid w:val="00B13AA7"/>
    <w:rsid w:val="00B42885"/>
    <w:rsid w:val="00B5590A"/>
    <w:rsid w:val="00B67E6A"/>
    <w:rsid w:val="00B82F1E"/>
    <w:rsid w:val="00B91FFB"/>
    <w:rsid w:val="00BC0204"/>
    <w:rsid w:val="00BC3D17"/>
    <w:rsid w:val="00C30894"/>
    <w:rsid w:val="00C61E6B"/>
    <w:rsid w:val="00C7675B"/>
    <w:rsid w:val="00CD0B6C"/>
    <w:rsid w:val="00CE102E"/>
    <w:rsid w:val="00CF2950"/>
    <w:rsid w:val="00D01000"/>
    <w:rsid w:val="00D22D85"/>
    <w:rsid w:val="00D42DFE"/>
    <w:rsid w:val="00DA26FF"/>
    <w:rsid w:val="00DB4D14"/>
    <w:rsid w:val="00DC6666"/>
    <w:rsid w:val="00DF1CC1"/>
    <w:rsid w:val="00E12AD9"/>
    <w:rsid w:val="00E13DA2"/>
    <w:rsid w:val="00E404B9"/>
    <w:rsid w:val="00E4254B"/>
    <w:rsid w:val="00E448A1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2FBD6B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Light">
    <w:name w:val="Grid Table Light"/>
    <w:basedOn w:val="TableNormal"/>
    <w:uiPriority w:val="40"/>
    <w:rsid w:val="004057B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">
    <w:name w:val="Table Grid"/>
    <w:basedOn w:val="TableNormal"/>
    <w:rsid w:val="0038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6</cp:revision>
  <cp:lastPrinted>2006-01-04T13:01:00Z</cp:lastPrinted>
  <dcterms:created xsi:type="dcterms:W3CDTF">2020-10-11T21:44:00Z</dcterms:created>
  <dcterms:modified xsi:type="dcterms:W3CDTF">2020-10-11T22:58:00Z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