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58D0692F" w:rsidR="00EF5E88" w:rsidRDefault="00E319D5" w:rsidP="00EF5E88">
      <w:pPr>
        <w:spacing w:before="120" w:after="120"/>
        <w:ind w:left="5103"/>
        <w:jc w:val="right"/>
        <w:rPr>
          <w:rFonts w:ascii="Times New Roman" w:hAnsi="Times New Roman"/>
          <w:snapToGrid w:val="0"/>
          <w:sz w:val="24"/>
          <w:szCs w:val="24"/>
        </w:rPr>
      </w:pPr>
      <w:r>
        <w:rPr>
          <w:rFonts w:ascii="Times New Roman" w:hAnsi="Times New Roman"/>
          <w:noProof/>
          <w:sz w:val="24"/>
          <w:szCs w:val="24"/>
        </w:rPr>
        <w:drawing>
          <wp:anchor distT="0" distB="0" distL="114300" distR="114300" simplePos="0" relativeHeight="251664384" behindDoc="0" locked="0" layoutInCell="1" allowOverlap="1" wp14:anchorId="3EFC312D" wp14:editId="0C05BF9C">
            <wp:simplePos x="0" y="0"/>
            <wp:positionH relativeFrom="column">
              <wp:posOffset>-412750</wp:posOffset>
            </wp:positionH>
            <wp:positionV relativeFrom="paragraph">
              <wp:posOffset>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p w14:paraId="74E5DB77" w14:textId="6087E7B1" w:rsidR="00EF5E88" w:rsidRDefault="00EF5E88" w:rsidP="00FB7821">
      <w:pPr>
        <w:spacing w:before="120" w:after="120"/>
        <w:rPr>
          <w:rFonts w:ascii="Times New Roman" w:hAnsi="Times New Roman"/>
          <w:snapToGrid w:val="0"/>
          <w:sz w:val="24"/>
          <w:szCs w:val="24"/>
        </w:rPr>
      </w:pPr>
    </w:p>
    <w:p w14:paraId="31216A81" w14:textId="77777777" w:rsidR="00EF5E88" w:rsidRDefault="00EF5E88" w:rsidP="00FB7821">
      <w:pPr>
        <w:spacing w:before="120" w:after="120"/>
        <w:ind w:left="5103"/>
        <w:jc w:val="center"/>
        <w:rPr>
          <w:rFonts w:ascii="Times New Roman" w:hAnsi="Times New Roman"/>
          <w:snapToGrid w:val="0"/>
          <w:sz w:val="24"/>
          <w:szCs w:val="24"/>
        </w:rPr>
      </w:pPr>
    </w:p>
    <w:p w14:paraId="5900FE4B"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290E7E0F"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69FF9D85" w14:textId="3426F13C" w:rsidR="00EF5E88" w:rsidRPr="00633E27" w:rsidRDefault="00EA136C" w:rsidP="00EF5E88">
      <w:pPr>
        <w:spacing w:before="120" w:after="120"/>
        <w:ind w:left="5103"/>
        <w:jc w:val="right"/>
        <w:rPr>
          <w:rFonts w:ascii="Times New Roman" w:hAnsi="Times New Roman"/>
          <w:snapToGrid w:val="0"/>
          <w:sz w:val="24"/>
          <w:szCs w:val="24"/>
        </w:rPr>
      </w:pPr>
      <w:r w:rsidRPr="006434DF">
        <w:rPr>
          <w:rFonts w:ascii="Times New Roman" w:hAnsi="Times New Roman"/>
          <w:snapToGrid w:val="0"/>
          <w:sz w:val="24"/>
          <w:szCs w:val="24"/>
        </w:rPr>
        <w:t>Tirana</w:t>
      </w:r>
      <w:r w:rsidR="006434DF" w:rsidRPr="006434DF">
        <w:rPr>
          <w:rFonts w:ascii="Times New Roman" w:hAnsi="Times New Roman"/>
          <w:snapToGrid w:val="0"/>
          <w:sz w:val="24"/>
          <w:szCs w:val="24"/>
        </w:rPr>
        <w:t>, 01/02</w:t>
      </w:r>
      <w:r w:rsidR="00084A0E" w:rsidRPr="006434DF">
        <w:rPr>
          <w:rFonts w:ascii="Times New Roman" w:hAnsi="Times New Roman"/>
          <w:snapToGrid w:val="0"/>
          <w:sz w:val="24"/>
          <w:szCs w:val="24"/>
        </w:rPr>
        <w:t>/</w:t>
      </w:r>
      <w:r w:rsidR="00A20F3A" w:rsidRPr="006434DF">
        <w:rPr>
          <w:rFonts w:ascii="Times New Roman" w:hAnsi="Times New Roman"/>
          <w:snapToGrid w:val="0"/>
          <w:sz w:val="24"/>
          <w:szCs w:val="24"/>
        </w:rPr>
        <w:t>2021</w:t>
      </w:r>
    </w:p>
    <w:p w14:paraId="0E4ADC2C" w14:textId="77777777" w:rsidR="00EF5E88" w:rsidRDefault="00EF5E88" w:rsidP="00EF5E88">
      <w:pPr>
        <w:pStyle w:val="BodyText"/>
        <w:rPr>
          <w:szCs w:val="24"/>
        </w:rPr>
      </w:pPr>
    </w:p>
    <w:p w14:paraId="68ED4A31" w14:textId="77777777" w:rsidR="00EF5E88" w:rsidRPr="00890D61" w:rsidRDefault="00EF5E88" w:rsidP="00EF5E88">
      <w:pPr>
        <w:pStyle w:val="BodyText"/>
        <w:rPr>
          <w:b/>
          <w:szCs w:val="24"/>
        </w:rPr>
      </w:pPr>
    </w:p>
    <w:p w14:paraId="72441B34" w14:textId="77777777" w:rsidR="00EF5E88" w:rsidRPr="00EC213E"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39D49F30" w14:textId="6C87AC98" w:rsidR="006376C7" w:rsidRPr="00A20F3A" w:rsidRDefault="006376C7" w:rsidP="006376C7">
      <w:pPr>
        <w:widowControl w:val="0"/>
        <w:spacing w:before="100" w:after="100" w:line="240" w:lineRule="auto"/>
        <w:jc w:val="center"/>
        <w:outlineLvl w:val="0"/>
        <w:rPr>
          <w:rFonts w:ascii="Times New Roman" w:eastAsia="Times New Roman" w:hAnsi="Times New Roman" w:cs="Times New Roman"/>
          <w:b/>
          <w:snapToGrid w:val="0"/>
          <w:sz w:val="24"/>
          <w:szCs w:val="24"/>
          <w:lang w:val="en-GB"/>
        </w:rPr>
      </w:pPr>
      <w:r w:rsidRPr="00A20F3A">
        <w:rPr>
          <w:rFonts w:ascii="Times New Roman" w:eastAsia="Times New Roman" w:hAnsi="Times New Roman" w:cs="Times New Roman"/>
          <w:b/>
          <w:snapToGrid w:val="0"/>
          <w:sz w:val="24"/>
          <w:szCs w:val="24"/>
          <w:lang w:val="en-GB"/>
        </w:rPr>
        <w:t>“</w:t>
      </w:r>
      <w:r w:rsidR="00816636">
        <w:rPr>
          <w:rFonts w:ascii="Times New Roman" w:eastAsia="Times New Roman" w:hAnsi="Times New Roman" w:cs="Times New Roman"/>
          <w:b/>
          <w:snapToGrid w:val="0"/>
          <w:sz w:val="24"/>
          <w:szCs w:val="24"/>
          <w:lang w:val="en-GB"/>
        </w:rPr>
        <w:t>Implementing partner for delivery of local activities in Montenegro</w:t>
      </w:r>
      <w:r w:rsidRPr="00A20F3A">
        <w:rPr>
          <w:rFonts w:ascii="Times New Roman" w:eastAsia="Times New Roman" w:hAnsi="Times New Roman" w:cs="Times New Roman"/>
          <w:b/>
          <w:snapToGrid w:val="0"/>
          <w:sz w:val="24"/>
          <w:szCs w:val="24"/>
          <w:lang w:val="en-GB"/>
        </w:rPr>
        <w:t>”</w:t>
      </w:r>
    </w:p>
    <w:p w14:paraId="2CEBD3AC" w14:textId="77777777" w:rsidR="00FB7821" w:rsidRPr="00A20F3A" w:rsidRDefault="006376C7" w:rsidP="006376C7">
      <w:pPr>
        <w:pStyle w:val="BodyText"/>
        <w:tabs>
          <w:tab w:val="left" w:pos="3288"/>
          <w:tab w:val="center" w:pos="4680"/>
        </w:tabs>
        <w:rPr>
          <w:rFonts w:ascii="Times New Roman" w:hAnsi="Times New Roman" w:cs="Times New Roman"/>
          <w:b/>
          <w:i/>
          <w:sz w:val="24"/>
          <w:szCs w:val="24"/>
        </w:rPr>
      </w:pPr>
      <w:r w:rsidRPr="00A20F3A">
        <w:rPr>
          <w:rFonts w:ascii="Times New Roman" w:hAnsi="Times New Roman" w:cs="Times New Roman"/>
          <w:b/>
          <w:sz w:val="24"/>
          <w:szCs w:val="24"/>
        </w:rPr>
        <w:tab/>
      </w:r>
      <w:r w:rsidR="00EF5E88" w:rsidRPr="00A20F3A">
        <w:rPr>
          <w:rFonts w:ascii="Times New Roman" w:hAnsi="Times New Roman" w:cs="Times New Roman"/>
          <w:b/>
          <w:sz w:val="24"/>
          <w:szCs w:val="24"/>
        </w:rPr>
        <w:t xml:space="preserve"> </w:t>
      </w:r>
      <w:r w:rsidRPr="00A20F3A">
        <w:rPr>
          <w:rFonts w:ascii="Times New Roman" w:hAnsi="Times New Roman" w:cs="Times New Roman"/>
          <w:b/>
          <w:sz w:val="24"/>
          <w:szCs w:val="24"/>
        </w:rPr>
        <w:t xml:space="preserve"> </w:t>
      </w:r>
    </w:p>
    <w:p w14:paraId="6E244227" w14:textId="77777777" w:rsidR="006376C7" w:rsidRDefault="00EF5E88" w:rsidP="00EF5E88">
      <w:pPr>
        <w:rPr>
          <w:rFonts w:ascii="Times New Roman" w:hAnsi="Times New Roman"/>
          <w:sz w:val="24"/>
          <w:szCs w:val="24"/>
        </w:rPr>
      </w:pPr>
      <w:r>
        <w:rPr>
          <w:rFonts w:ascii="Times New Roman" w:hAnsi="Times New Roman"/>
          <w:sz w:val="24"/>
          <w:szCs w:val="24"/>
        </w:rPr>
        <w:t xml:space="preserve">  </w:t>
      </w:r>
    </w:p>
    <w:p w14:paraId="000AB5C0" w14:textId="77777777" w:rsidR="00EF5E88" w:rsidRPr="00633E27" w:rsidRDefault="00EF5E88" w:rsidP="00EF5E88">
      <w:pPr>
        <w:rPr>
          <w:rFonts w:ascii="Times New Roman" w:hAnsi="Times New Roman"/>
          <w:sz w:val="24"/>
          <w:szCs w:val="24"/>
        </w:rPr>
      </w:pPr>
      <w:r w:rsidRPr="00633E27">
        <w:rPr>
          <w:rFonts w:ascii="Times New Roman" w:hAnsi="Times New Roman"/>
          <w:sz w:val="24"/>
          <w:szCs w:val="24"/>
        </w:rPr>
        <w:t xml:space="preserve">Dear: Madam / Sir </w:t>
      </w:r>
    </w:p>
    <w:p w14:paraId="35EB49A9" w14:textId="77777777" w:rsidR="00EF5E88" w:rsidRDefault="00EF5E88" w:rsidP="00EF5E88">
      <w:pPr>
        <w:tabs>
          <w:tab w:val="left" w:pos="709"/>
          <w:tab w:val="left" w:pos="851"/>
          <w:tab w:val="left" w:pos="1134"/>
          <w:tab w:val="left" w:pos="1418"/>
        </w:tabs>
        <w:spacing w:before="60" w:after="60"/>
        <w:rPr>
          <w:rFonts w:ascii="Times New Roman" w:hAnsi="Times New Roman"/>
          <w:sz w:val="24"/>
          <w:szCs w:val="24"/>
        </w:rPr>
      </w:pPr>
    </w:p>
    <w:p w14:paraId="1E75BA1B" w14:textId="6139217A" w:rsidR="00EF5E88" w:rsidRDefault="00EF5E88" w:rsidP="00FB7821">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z w:val="24"/>
          <w:szCs w:val="24"/>
        </w:rPr>
        <w:t xml:space="preserve"> </w:t>
      </w: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25715987" w14:textId="77777777" w:rsidR="00FB7821" w:rsidRPr="00633E27" w:rsidRDefault="00FB7821" w:rsidP="00EF5E88">
      <w:pPr>
        <w:tabs>
          <w:tab w:val="left" w:pos="709"/>
          <w:tab w:val="left" w:pos="851"/>
          <w:tab w:val="left" w:pos="1134"/>
          <w:tab w:val="left" w:pos="1418"/>
        </w:tabs>
        <w:spacing w:before="60" w:after="60"/>
        <w:rPr>
          <w:rFonts w:ascii="Times New Roman" w:hAnsi="Times New Roman"/>
          <w:snapToGrid w:val="0"/>
          <w:sz w:val="24"/>
          <w:szCs w:val="24"/>
        </w:rPr>
      </w:pP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2FC9B93D" w14:textId="77777777" w:rsidR="00EF5E88" w:rsidRDefault="00206EB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68D416D3" w14:textId="77777777" w:rsidR="00FB7821" w:rsidRPr="00FB7821" w:rsidRDefault="00FB7821" w:rsidP="00FB7821">
      <w:pPr>
        <w:pStyle w:val="ListParagraph"/>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ind w:left="810"/>
        <w:jc w:val="left"/>
        <w:rPr>
          <w:rFonts w:ascii="Times New Roman" w:hAnsi="Times New Roman"/>
          <w:sz w:val="24"/>
          <w:szCs w:val="24"/>
        </w:rPr>
      </w:pPr>
    </w:p>
    <w:p w14:paraId="2B7C894D" w14:textId="77777777" w:rsidR="00EF5E88" w:rsidRPr="004709A5" w:rsidRDefault="00EF5E88" w:rsidP="00FB7821">
      <w:pPr>
        <w:jc w:val="both"/>
        <w:rPr>
          <w:rFonts w:ascii="Times New Roman" w:hAnsi="Times New Roman"/>
          <w:snapToGrid w:val="0"/>
          <w:sz w:val="24"/>
          <w:szCs w:val="24"/>
        </w:rPr>
      </w:pPr>
      <w:r w:rsidRPr="00633E27">
        <w:rPr>
          <w:rFonts w:ascii="Times New Roman" w:hAnsi="Times New Roman"/>
          <w:sz w:val="24"/>
          <w:szCs w:val="24"/>
        </w:rPr>
        <w:t xml:space="preserve"> </w:t>
      </w: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63AC10FC" w14:textId="77777777" w:rsidR="00FB7821" w:rsidRPr="004709A5" w:rsidRDefault="00FB7821" w:rsidP="00EF5E88">
      <w:pPr>
        <w:spacing w:before="120" w:after="120"/>
        <w:rPr>
          <w:rFonts w:ascii="Times New Roman" w:hAnsi="Times New Roman"/>
          <w:snapToGrid w:val="0"/>
          <w:sz w:val="24"/>
          <w:szCs w:val="24"/>
        </w:rPr>
      </w:pPr>
    </w:p>
    <w:p w14:paraId="0A81C92C" w14:textId="1D18287E" w:rsidR="00FB7821" w:rsidRPr="004709A5" w:rsidRDefault="00FB7821" w:rsidP="00EF5E88">
      <w:pPr>
        <w:spacing w:before="120" w:after="120"/>
        <w:rPr>
          <w:rFonts w:ascii="Times New Roman" w:hAnsi="Times New Roman"/>
          <w:snapToGrid w:val="0"/>
          <w:sz w:val="24"/>
          <w:szCs w:val="24"/>
        </w:rPr>
      </w:pPr>
    </w:p>
    <w:p w14:paraId="300F6152" w14:textId="77777777" w:rsidR="006376C7" w:rsidRPr="004709A5" w:rsidRDefault="006376C7" w:rsidP="00EF5E88">
      <w:pPr>
        <w:spacing w:before="120" w:after="120"/>
        <w:rPr>
          <w:rFonts w:ascii="Times New Roman" w:hAnsi="Times New Roman"/>
          <w:snapToGrid w:val="0"/>
          <w:sz w:val="24"/>
          <w:szCs w:val="24"/>
        </w:rPr>
      </w:pPr>
    </w:p>
    <w:p w14:paraId="59155371" w14:textId="77777777" w:rsidR="00EF5E88" w:rsidRPr="00633E27" w:rsidRDefault="00EF5E88" w:rsidP="00EF5E88">
      <w:pPr>
        <w:spacing w:before="120" w:after="120"/>
        <w:rPr>
          <w:rFonts w:ascii="Times New Roman" w:hAnsi="Times New Roman"/>
          <w:snapToGrid w:val="0"/>
          <w:sz w:val="24"/>
          <w:szCs w:val="24"/>
        </w:rPr>
      </w:pPr>
      <w:r w:rsidRPr="004709A5">
        <w:rPr>
          <w:rFonts w:ascii="Times New Roman" w:hAnsi="Times New Roman"/>
          <w:snapToGrid w:val="0"/>
          <w:sz w:val="24"/>
          <w:szCs w:val="24"/>
        </w:rPr>
        <w:lastRenderedPageBreak/>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r w:rsidRPr="00633E27">
        <w:rPr>
          <w:rFonts w:ascii="Times New Roman" w:hAnsi="Times New Roman"/>
          <w:snapToGrid w:val="0"/>
          <w:sz w:val="24"/>
          <w:szCs w:val="24"/>
        </w:rPr>
        <w:t xml:space="preserve"> </w:t>
      </w:r>
    </w:p>
    <w:p w14:paraId="222EE8EC" w14:textId="77777777" w:rsidR="00EF5E88" w:rsidRDefault="00EF5E88" w:rsidP="00EF5E88">
      <w:pPr>
        <w:spacing w:before="120" w:after="120"/>
        <w:rPr>
          <w:rFonts w:ascii="Times New Roman" w:hAnsi="Times New Roman"/>
          <w:snapToGrid w:val="0"/>
          <w:sz w:val="24"/>
          <w:szCs w:val="24"/>
        </w:rPr>
      </w:pPr>
    </w:p>
    <w:p w14:paraId="7CAA7B86" w14:textId="77777777" w:rsidR="00EF5E88" w:rsidRDefault="00EF5E88" w:rsidP="00EF5E88">
      <w:pPr>
        <w:spacing w:before="120" w:after="120"/>
        <w:rPr>
          <w:rFonts w:ascii="Times New Roman" w:hAnsi="Times New Roman"/>
          <w:snapToGrid w:val="0"/>
          <w:sz w:val="24"/>
          <w:szCs w:val="24"/>
        </w:rPr>
      </w:pPr>
    </w:p>
    <w:p w14:paraId="3351C30F" w14:textId="77777777" w:rsidR="00EF5E88" w:rsidRPr="00633E27" w:rsidRDefault="00AA2A48"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00EF5E88" w:rsidRPr="00633E27">
        <w:rPr>
          <w:rFonts w:ascii="Times New Roman" w:hAnsi="Times New Roman"/>
          <w:snapToGrid w:val="0"/>
          <w:sz w:val="24"/>
          <w:szCs w:val="24"/>
        </w:rPr>
        <w:t>Yours sincerely</w:t>
      </w:r>
      <w:r w:rsidR="00EF5E88" w:rsidRPr="00633E27">
        <w:rPr>
          <w:rFonts w:ascii="Times New Roman" w:hAnsi="Times New Roman"/>
          <w:b/>
          <w:snapToGrid w:val="0"/>
          <w:sz w:val="24"/>
          <w:szCs w:val="24"/>
        </w:rPr>
        <w:t xml:space="preserve">, </w:t>
      </w:r>
    </w:p>
    <w:p w14:paraId="62B4E832" w14:textId="77777777" w:rsidR="00EF5E88" w:rsidRPr="00633E27" w:rsidRDefault="00EF5E88" w:rsidP="00EF5E88">
      <w:pPr>
        <w:spacing w:before="120" w:after="120"/>
        <w:ind w:hanging="142"/>
        <w:rPr>
          <w:rFonts w:ascii="Times New Roman" w:hAnsi="Times New Roman"/>
          <w:snapToGrid w:val="0"/>
          <w:sz w:val="24"/>
          <w:szCs w:val="24"/>
        </w:rPr>
      </w:pPr>
      <w:r w:rsidRPr="00633E27">
        <w:rPr>
          <w:rFonts w:ascii="Times New Roman" w:hAnsi="Times New Roman"/>
          <w:snapToGrid w:val="0"/>
          <w:sz w:val="24"/>
          <w:szCs w:val="24"/>
        </w:rPr>
        <w:t xml:space="preserve">   Head of Contracting Authority</w:t>
      </w:r>
    </w:p>
    <w:p w14:paraId="513CA685" w14:textId="77777777" w:rsidR="00EF5E88" w:rsidRPr="00633E27" w:rsidRDefault="00EF5E88" w:rsidP="00EF5E88">
      <w:pPr>
        <w:spacing w:before="120" w:after="120"/>
        <w:rPr>
          <w:rFonts w:ascii="Times New Roman" w:hAnsi="Times New Roman"/>
          <w:snapToGrid w:val="0"/>
          <w:sz w:val="24"/>
          <w:szCs w:val="24"/>
        </w:rPr>
      </w:pPr>
      <w:r w:rsidRPr="00633E27">
        <w:rPr>
          <w:rFonts w:ascii="Times New Roman" w:hAnsi="Times New Roman"/>
          <w:snapToGrid w:val="0"/>
          <w:sz w:val="24"/>
          <w:szCs w:val="24"/>
        </w:rPr>
        <w:t xml:space="preserve"> </w:t>
      </w:r>
      <w:proofErr w:type="spellStart"/>
      <w:r w:rsidRPr="00633E27">
        <w:rPr>
          <w:rFonts w:ascii="Times New Roman" w:hAnsi="Times New Roman"/>
          <w:snapToGrid w:val="0"/>
          <w:sz w:val="24"/>
          <w:szCs w:val="24"/>
        </w:rPr>
        <w:t>Djuro</w:t>
      </w:r>
      <w:proofErr w:type="spellEnd"/>
      <w:r w:rsidRPr="00633E27">
        <w:rPr>
          <w:rFonts w:ascii="Times New Roman" w:hAnsi="Times New Roman"/>
          <w:snapToGrid w:val="0"/>
          <w:sz w:val="24"/>
          <w:szCs w:val="24"/>
        </w:rPr>
        <w:t xml:space="preserve"> </w:t>
      </w:r>
      <w:proofErr w:type="spellStart"/>
      <w:r w:rsidRPr="00633E27">
        <w:rPr>
          <w:rFonts w:ascii="Times New Roman" w:hAnsi="Times New Roman"/>
          <w:snapToGrid w:val="0"/>
          <w:sz w:val="24"/>
          <w:szCs w:val="24"/>
        </w:rPr>
        <w:t>Blanusa</w:t>
      </w:r>
      <w:proofErr w:type="spellEnd"/>
    </w:p>
    <w:p w14:paraId="1ECD2CC9" w14:textId="27C6F957" w:rsidR="00EF5E88" w:rsidRDefault="002E5BDF"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00EF5E88" w:rsidRPr="00633E27">
        <w:rPr>
          <w:rFonts w:ascii="Times New Roman" w:hAnsi="Times New Roman"/>
          <w:snapToGrid w:val="0"/>
          <w:sz w:val="24"/>
          <w:szCs w:val="24"/>
        </w:rPr>
        <w:t>Secretary General</w:t>
      </w:r>
    </w:p>
    <w:p w14:paraId="17583AC7" w14:textId="2ED3924D" w:rsidR="0093270B" w:rsidRDefault="0093270B" w:rsidP="00EF5E88">
      <w:pPr>
        <w:spacing w:before="120" w:after="120"/>
        <w:rPr>
          <w:rFonts w:ascii="Times New Roman" w:hAnsi="Times New Roman"/>
          <w:snapToGrid w:val="0"/>
          <w:sz w:val="24"/>
          <w:szCs w:val="24"/>
        </w:rPr>
      </w:pPr>
    </w:p>
    <w:p w14:paraId="05A05BAF" w14:textId="73E9F587" w:rsidR="0093270B" w:rsidRDefault="0093270B" w:rsidP="00EF5E88">
      <w:pPr>
        <w:spacing w:before="120" w:after="120"/>
        <w:rPr>
          <w:rFonts w:ascii="Times New Roman" w:hAnsi="Times New Roman"/>
          <w:snapToGrid w:val="0"/>
          <w:sz w:val="24"/>
          <w:szCs w:val="24"/>
        </w:rPr>
      </w:pPr>
    </w:p>
    <w:p w14:paraId="717D3BA5" w14:textId="6C660FAA" w:rsidR="0093270B" w:rsidRDefault="0093270B" w:rsidP="00EF5E88">
      <w:pPr>
        <w:spacing w:before="120" w:after="120"/>
        <w:rPr>
          <w:rFonts w:ascii="Times New Roman" w:hAnsi="Times New Roman"/>
          <w:snapToGrid w:val="0"/>
          <w:sz w:val="24"/>
          <w:szCs w:val="24"/>
        </w:rPr>
      </w:pPr>
    </w:p>
    <w:p w14:paraId="2273EE29" w14:textId="5484690B" w:rsidR="0093270B" w:rsidRDefault="0093270B" w:rsidP="00EF5E88">
      <w:pPr>
        <w:spacing w:before="120" w:after="120"/>
        <w:rPr>
          <w:rFonts w:ascii="Times New Roman" w:hAnsi="Times New Roman"/>
          <w:snapToGrid w:val="0"/>
          <w:sz w:val="24"/>
          <w:szCs w:val="24"/>
        </w:rPr>
      </w:pPr>
    </w:p>
    <w:p w14:paraId="76BEB624" w14:textId="0D5E798B" w:rsidR="0093270B" w:rsidRDefault="0093270B" w:rsidP="00EF5E88">
      <w:pPr>
        <w:spacing w:before="120" w:after="120"/>
        <w:rPr>
          <w:rFonts w:ascii="Times New Roman" w:hAnsi="Times New Roman"/>
          <w:snapToGrid w:val="0"/>
          <w:sz w:val="24"/>
          <w:szCs w:val="24"/>
        </w:rPr>
      </w:pPr>
    </w:p>
    <w:p w14:paraId="7C6983B6" w14:textId="76EEE27D" w:rsidR="0093270B" w:rsidRDefault="0093270B" w:rsidP="00EF5E88">
      <w:pPr>
        <w:spacing w:before="120" w:after="120"/>
        <w:rPr>
          <w:rFonts w:ascii="Times New Roman" w:hAnsi="Times New Roman"/>
          <w:snapToGrid w:val="0"/>
          <w:sz w:val="24"/>
          <w:szCs w:val="24"/>
        </w:rPr>
      </w:pPr>
    </w:p>
    <w:p w14:paraId="4573BB8A" w14:textId="03EE66CB" w:rsidR="0093270B" w:rsidRDefault="0093270B" w:rsidP="00EF5E88">
      <w:pPr>
        <w:spacing w:before="120" w:after="120"/>
        <w:rPr>
          <w:rFonts w:ascii="Times New Roman" w:hAnsi="Times New Roman"/>
          <w:snapToGrid w:val="0"/>
          <w:sz w:val="24"/>
          <w:szCs w:val="24"/>
        </w:rPr>
      </w:pPr>
    </w:p>
    <w:p w14:paraId="6BEA1C10" w14:textId="0F4372FF" w:rsidR="0093270B" w:rsidRDefault="0093270B" w:rsidP="00EF5E88">
      <w:pPr>
        <w:spacing w:before="120" w:after="120"/>
        <w:rPr>
          <w:rFonts w:ascii="Times New Roman" w:hAnsi="Times New Roman"/>
          <w:snapToGrid w:val="0"/>
          <w:sz w:val="24"/>
          <w:szCs w:val="24"/>
        </w:rPr>
      </w:pPr>
    </w:p>
    <w:p w14:paraId="299F6ABE" w14:textId="63CEC726" w:rsidR="0093270B" w:rsidRDefault="0093270B" w:rsidP="00EF5E88">
      <w:pPr>
        <w:spacing w:before="120" w:after="120"/>
        <w:rPr>
          <w:rFonts w:ascii="Times New Roman" w:hAnsi="Times New Roman"/>
          <w:snapToGrid w:val="0"/>
          <w:sz w:val="24"/>
          <w:szCs w:val="24"/>
        </w:rPr>
      </w:pPr>
    </w:p>
    <w:p w14:paraId="0EBAEBA1" w14:textId="33EE2567" w:rsidR="0093270B" w:rsidRDefault="0093270B" w:rsidP="00EF5E88">
      <w:pPr>
        <w:spacing w:before="120" w:after="120"/>
        <w:rPr>
          <w:rFonts w:ascii="Times New Roman" w:hAnsi="Times New Roman"/>
          <w:snapToGrid w:val="0"/>
          <w:sz w:val="24"/>
          <w:szCs w:val="24"/>
        </w:rPr>
      </w:pPr>
    </w:p>
    <w:p w14:paraId="521DB6CF" w14:textId="58FB0D99" w:rsidR="0093270B" w:rsidRDefault="0093270B" w:rsidP="00EF5E88">
      <w:pPr>
        <w:spacing w:before="120" w:after="120"/>
        <w:rPr>
          <w:rFonts w:ascii="Times New Roman" w:hAnsi="Times New Roman"/>
          <w:snapToGrid w:val="0"/>
          <w:sz w:val="24"/>
          <w:szCs w:val="24"/>
        </w:rPr>
      </w:pPr>
    </w:p>
    <w:p w14:paraId="32457DBA" w14:textId="2EF50590" w:rsidR="0093270B" w:rsidRDefault="0093270B" w:rsidP="00EF5E88">
      <w:pPr>
        <w:spacing w:before="120" w:after="120"/>
        <w:rPr>
          <w:rFonts w:ascii="Times New Roman" w:hAnsi="Times New Roman"/>
          <w:snapToGrid w:val="0"/>
          <w:sz w:val="24"/>
          <w:szCs w:val="24"/>
        </w:rPr>
      </w:pPr>
    </w:p>
    <w:p w14:paraId="08E3399C" w14:textId="1025D66A" w:rsidR="0093270B" w:rsidRDefault="0093270B" w:rsidP="00EF5E88">
      <w:pPr>
        <w:spacing w:before="120" w:after="120"/>
        <w:rPr>
          <w:rFonts w:ascii="Times New Roman" w:hAnsi="Times New Roman"/>
          <w:snapToGrid w:val="0"/>
          <w:sz w:val="24"/>
          <w:szCs w:val="24"/>
        </w:rPr>
      </w:pPr>
    </w:p>
    <w:p w14:paraId="169F5197" w14:textId="7909C05B" w:rsidR="0093270B" w:rsidRDefault="0093270B" w:rsidP="00EF5E88">
      <w:pPr>
        <w:spacing w:before="120" w:after="120"/>
        <w:rPr>
          <w:rFonts w:ascii="Times New Roman" w:hAnsi="Times New Roman"/>
          <w:snapToGrid w:val="0"/>
          <w:sz w:val="24"/>
          <w:szCs w:val="24"/>
        </w:rPr>
      </w:pPr>
    </w:p>
    <w:p w14:paraId="06254D3C" w14:textId="6010B91B" w:rsidR="0093270B" w:rsidRDefault="0093270B" w:rsidP="00EF5E88">
      <w:pPr>
        <w:spacing w:before="120" w:after="120"/>
        <w:rPr>
          <w:rFonts w:ascii="Times New Roman" w:hAnsi="Times New Roman"/>
          <w:snapToGrid w:val="0"/>
          <w:sz w:val="24"/>
          <w:szCs w:val="24"/>
        </w:rPr>
      </w:pPr>
    </w:p>
    <w:p w14:paraId="7C9A377E" w14:textId="434FD230" w:rsidR="0093270B" w:rsidRDefault="0093270B" w:rsidP="00EF5E88">
      <w:pPr>
        <w:spacing w:before="120" w:after="120"/>
        <w:rPr>
          <w:rFonts w:ascii="Times New Roman" w:hAnsi="Times New Roman"/>
          <w:snapToGrid w:val="0"/>
          <w:sz w:val="24"/>
          <w:szCs w:val="24"/>
        </w:rPr>
      </w:pPr>
    </w:p>
    <w:p w14:paraId="683F4730" w14:textId="5E9AEEC7" w:rsidR="0093270B" w:rsidRDefault="0093270B" w:rsidP="00EF5E88">
      <w:pPr>
        <w:spacing w:before="120" w:after="120"/>
        <w:rPr>
          <w:rFonts w:ascii="Times New Roman" w:hAnsi="Times New Roman"/>
          <w:snapToGrid w:val="0"/>
          <w:sz w:val="24"/>
          <w:szCs w:val="24"/>
        </w:rPr>
      </w:pPr>
    </w:p>
    <w:p w14:paraId="78C7292C" w14:textId="0B8377DF" w:rsidR="0093270B" w:rsidRDefault="0093270B" w:rsidP="00EF5E88">
      <w:pPr>
        <w:spacing w:before="120" w:after="120"/>
        <w:rPr>
          <w:rFonts w:ascii="Times New Roman" w:hAnsi="Times New Roman"/>
          <w:snapToGrid w:val="0"/>
          <w:sz w:val="24"/>
          <w:szCs w:val="24"/>
        </w:rPr>
      </w:pPr>
    </w:p>
    <w:p w14:paraId="2C9441C2" w14:textId="20653592" w:rsidR="0093270B" w:rsidRDefault="0093270B"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5C4DDE6" w14:textId="4C81B2A2"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6AECC91" w14:textId="1AEA96BE"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34A5B61D" w14:textId="54484E20"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4EA086C" w14:textId="51521F87"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56906777" w14:textId="7CDE2FDF"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2DF7093" w14:textId="00EEAD45"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02B9D3AC" w14:textId="53C45186" w:rsidR="00197142" w:rsidRDefault="009166D7" w:rsidP="00197142">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lastRenderedPageBreak/>
        <w:t xml:space="preserve"> </w:t>
      </w:r>
    </w:p>
    <w:p w14:paraId="4737BD55" w14:textId="16B84B1F" w:rsidR="00197142" w:rsidRPr="00EC213E" w:rsidRDefault="00197142" w:rsidP="00197142">
      <w:pPr>
        <w:jc w:val="center"/>
        <w:rPr>
          <w:rFonts w:ascii="Times New Roman" w:eastAsia="Times New Roman" w:hAnsi="Times New Roman" w:cs="Times New Roman"/>
          <w:b/>
          <w:snapToGrid w:val="0"/>
          <w:sz w:val="28"/>
          <w:szCs w:val="28"/>
          <w:u w:val="single"/>
          <w:lang w:val="en-GB"/>
        </w:rPr>
      </w:pPr>
      <w:r w:rsidRPr="00EC213E">
        <w:rPr>
          <w:rFonts w:ascii="Times New Roman" w:eastAsia="Times New Roman" w:hAnsi="Times New Roman" w:cs="Times New Roman"/>
          <w:b/>
          <w:snapToGrid w:val="0"/>
          <w:sz w:val="28"/>
          <w:szCs w:val="28"/>
          <w:u w:val="single"/>
          <w:lang w:val="en-GB"/>
        </w:rPr>
        <w:t xml:space="preserve">A: SERVICE CONTRACT NOTICE  </w:t>
      </w:r>
    </w:p>
    <w:p w14:paraId="406739B9" w14:textId="77777777" w:rsidR="00197142" w:rsidRPr="00197142" w:rsidRDefault="00197142" w:rsidP="00197142">
      <w:pPr>
        <w:widowControl w:val="0"/>
        <w:spacing w:before="100" w:after="100" w:line="240" w:lineRule="auto"/>
        <w:ind w:right="20"/>
        <w:jc w:val="center"/>
        <w:rPr>
          <w:rFonts w:ascii="-webkit-standard" w:eastAsia="-webkit-standard" w:hAnsi="-webkit-standard" w:cs="-webkit-standard"/>
          <w:snapToGrid w:val="0"/>
          <w:sz w:val="24"/>
          <w:szCs w:val="24"/>
        </w:rPr>
      </w:pPr>
      <w:r w:rsidRPr="00197142">
        <w:rPr>
          <w:rFonts w:ascii="Arial" w:eastAsia="Arial" w:hAnsi="Arial" w:cs="Arial"/>
          <w:b/>
          <w:snapToGrid w:val="0"/>
          <w:sz w:val="24"/>
          <w:szCs w:val="24"/>
        </w:rPr>
        <w:t xml:space="preserve"> </w:t>
      </w:r>
      <w:r w:rsidRPr="00197142">
        <w:rPr>
          <w:rFonts w:ascii="Arial" w:eastAsia="Arial" w:hAnsi="Arial" w:cs="Arial"/>
          <w:b/>
          <w:snapToGrid w:val="0"/>
          <w:color w:val="000000"/>
          <w:sz w:val="24"/>
          <w:szCs w:val="24"/>
        </w:rPr>
        <w:t xml:space="preserve"> </w:t>
      </w:r>
      <w:r w:rsidRPr="00197142">
        <w:rPr>
          <w:rFonts w:ascii="Times New Roman" w:eastAsia="Times New Roman" w:hAnsi="Times New Roman" w:cs="Times New Roman"/>
          <w:b/>
          <w:snapToGrid w:val="0"/>
          <w:sz w:val="28"/>
          <w:szCs w:val="28"/>
          <w:lang w:val="en-GB"/>
        </w:rPr>
        <w:t xml:space="preserve"> </w:t>
      </w:r>
    </w:p>
    <w:p w14:paraId="531E51DC" w14:textId="7822C9F0"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Contract title: “</w:t>
      </w:r>
      <w:r w:rsidR="00816636">
        <w:rPr>
          <w:rFonts w:ascii="Times New Roman" w:eastAsia="Times New Roman" w:hAnsi="Times New Roman" w:cs="Times New Roman"/>
          <w:snapToGrid w:val="0"/>
          <w:sz w:val="24"/>
          <w:szCs w:val="24"/>
          <w:lang w:val="en-GB"/>
        </w:rPr>
        <w:t>Implementing partner for delivery of local activities in Montenegro</w:t>
      </w:r>
      <w:r w:rsidRPr="00197142">
        <w:rPr>
          <w:rFonts w:ascii="Times New Roman" w:eastAsia="Times New Roman" w:hAnsi="Times New Roman" w:cs="Times New Roman"/>
          <w:b/>
          <w:snapToGrid w:val="0"/>
          <w:sz w:val="24"/>
          <w:szCs w:val="24"/>
          <w:lang w:val="en-GB"/>
        </w:rPr>
        <w:t>”</w:t>
      </w:r>
    </w:p>
    <w:p w14:paraId="4D375517" w14:textId="35174CA9" w:rsidR="00197142" w:rsidRP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 Work - base: </w:t>
      </w:r>
      <w:r w:rsidR="00816636">
        <w:rPr>
          <w:rFonts w:ascii="Times New Roman" w:eastAsia="Times New Roman" w:hAnsi="Times New Roman" w:cs="Times New Roman"/>
          <w:snapToGrid w:val="0"/>
          <w:sz w:val="24"/>
          <w:szCs w:val="24"/>
          <w:lang w:val="en-GB"/>
        </w:rPr>
        <w:t xml:space="preserve"> Montenegro</w:t>
      </w:r>
    </w:p>
    <w:p w14:paraId="7C4B3819" w14:textId="77777777" w:rsidR="00816636" w:rsidRDefault="00197142" w:rsidP="00816636">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Procedure: </w:t>
      </w:r>
      <w:r w:rsidRPr="00197142">
        <w:rPr>
          <w:rFonts w:ascii="Times New Roman" w:eastAsia="Times New Roman" w:hAnsi="Times New Roman" w:cs="Times New Roman"/>
          <w:snapToGrid w:val="0"/>
          <w:sz w:val="24"/>
          <w:szCs w:val="24"/>
          <w:lang w:val="en-GB"/>
        </w:rPr>
        <w:t xml:space="preserve"> </w:t>
      </w:r>
      <w:r w:rsidR="00816636">
        <w:rPr>
          <w:rFonts w:ascii="Times New Roman" w:eastAsia="Times New Roman" w:hAnsi="Times New Roman" w:cs="Times New Roman"/>
          <w:snapToGrid w:val="0"/>
          <w:sz w:val="24"/>
          <w:szCs w:val="24"/>
          <w:lang w:val="en-GB"/>
        </w:rPr>
        <w:t xml:space="preserve"> Simplified procedure</w:t>
      </w:r>
    </w:p>
    <w:p w14:paraId="3FFF0E66" w14:textId="1F23900A" w:rsidR="00197142" w:rsidRPr="00816636" w:rsidRDefault="00816636" w:rsidP="00816636">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816636">
        <w:rPr>
          <w:rFonts w:ascii="Times New Roman" w:eastAsia="Times New Roman" w:hAnsi="Times New Roman" w:cs="Times New Roman"/>
          <w:b/>
          <w:snapToGrid w:val="0"/>
          <w:sz w:val="24"/>
          <w:szCs w:val="24"/>
          <w:lang w:val="en-GB"/>
        </w:rPr>
        <w:t xml:space="preserve">Financed by: </w:t>
      </w:r>
      <w:r w:rsidRPr="00816636">
        <w:rPr>
          <w:rFonts w:ascii="Times New Roman" w:eastAsia="Arial" w:hAnsi="Times New Roman" w:cs="Times New Roman"/>
          <w:sz w:val="24"/>
          <w:szCs w:val="24"/>
        </w:rPr>
        <w:t>United Nations Peacebuilding Fund (UNPBF) and United Nations Population Fund (UNFPA)</w:t>
      </w:r>
      <w:r>
        <w:rPr>
          <w:rFonts w:ascii="Times New Roman" w:eastAsia="Times New Roman" w:hAnsi="Times New Roman" w:cs="Times New Roman"/>
          <w:snapToGrid w:val="0"/>
          <w:sz w:val="24"/>
          <w:szCs w:val="24"/>
          <w:lang w:val="en-GB"/>
        </w:rPr>
        <w:t>.</w:t>
      </w:r>
    </w:p>
    <w:p w14:paraId="36D829D6" w14:textId="77777777" w:rsidR="00197142" w:rsidRP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Contracting authority: </w:t>
      </w:r>
      <w:r w:rsidRPr="00197142">
        <w:rPr>
          <w:rFonts w:ascii="Times New Roman" w:eastAsia="Times New Roman" w:hAnsi="Times New Roman" w:cs="Times New Roman"/>
          <w:snapToGrid w:val="0"/>
          <w:sz w:val="24"/>
          <w:szCs w:val="24"/>
          <w:lang w:val="en-GB"/>
        </w:rPr>
        <w:t xml:space="preserve"> Regional Youth Cooperation Office (RYCO).</w:t>
      </w:r>
    </w:p>
    <w:p w14:paraId="1DC9B4DC"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5E2C25A6" w14:textId="404CEDF8"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17954FD7" wp14:editId="5602B0FE">
                <wp:simplePos x="0" y="0"/>
                <wp:positionH relativeFrom="column">
                  <wp:posOffset>0</wp:posOffset>
                </wp:positionH>
                <wp:positionV relativeFrom="paragraph">
                  <wp:posOffset>152400</wp:posOffset>
                </wp:positionV>
                <wp:extent cx="5943600" cy="635"/>
                <wp:effectExtent l="14605" t="26035" r="1397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EDE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u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TmJktPsuXBtU9vq8&#10;I7iI/RgJXtFD8DeOQdORglc3lOnPh/hhvVgv0kk6zdaTNK6qyadNmU6yTXI/r2ZVWVbJL+8ySfNW&#10;MMaV1+jSMkn6dyU5Nu+52K9Nc81GdIt+Zn4EsUDAC+lQVL6OzhW50+z0Yi7FBl0SjMeO9m34dg/r&#10;t/+d1W8A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IKXz7l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5EAD4751"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CONTRACT SPECIFICATION</w:t>
      </w:r>
    </w:p>
    <w:p w14:paraId="516935D2" w14:textId="77777777" w:rsidR="005930D0" w:rsidRDefault="00197142" w:rsidP="005930D0">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Nature of contract: </w:t>
      </w:r>
      <w:r w:rsidRPr="00197142">
        <w:rPr>
          <w:rFonts w:ascii="Times New Roman" w:eastAsia="Times New Roman" w:hAnsi="Times New Roman" w:cs="Times New Roman"/>
          <w:snapToGrid w:val="0"/>
          <w:sz w:val="24"/>
          <w:szCs w:val="24"/>
          <w:lang w:val="en-GB"/>
        </w:rPr>
        <w:t xml:space="preserve"> Global price.</w:t>
      </w:r>
    </w:p>
    <w:p w14:paraId="31A6C938" w14:textId="1C776E5C" w:rsidR="005930D0" w:rsidRPr="005930D0" w:rsidRDefault="00197142" w:rsidP="005930D0">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5930D0">
        <w:rPr>
          <w:rFonts w:ascii="Times New Roman" w:eastAsia="Times New Roman" w:hAnsi="Times New Roman" w:cs="Times New Roman"/>
          <w:b/>
          <w:snapToGrid w:val="0"/>
          <w:sz w:val="24"/>
          <w:szCs w:val="24"/>
          <w:lang w:val="en-GB"/>
        </w:rPr>
        <w:t>Contract description:</w:t>
      </w:r>
      <w:r w:rsidRPr="005930D0">
        <w:rPr>
          <w:rFonts w:ascii="Times New Roman" w:eastAsia="Arial" w:hAnsi="Times New Roman" w:cs="Times New Roman"/>
          <w:snapToGrid w:val="0"/>
          <w:sz w:val="24"/>
          <w:szCs w:val="24"/>
        </w:rPr>
        <w:t xml:space="preserve"> </w:t>
      </w:r>
      <w:r w:rsidR="005930D0">
        <w:rPr>
          <w:rFonts w:ascii="Times New Roman" w:eastAsia="Arial" w:hAnsi="Times New Roman" w:cs="Times New Roman"/>
          <w:sz w:val="24"/>
          <w:szCs w:val="24"/>
        </w:rPr>
        <w:t xml:space="preserve"> RYCO is seeking to engage a local implementing partner</w:t>
      </w:r>
      <w:r w:rsidR="005930D0" w:rsidRPr="005930D0">
        <w:rPr>
          <w:rFonts w:ascii="Times New Roman" w:eastAsia="Arial" w:hAnsi="Times New Roman" w:cs="Times New Roman"/>
          <w:sz w:val="24"/>
          <w:szCs w:val="24"/>
        </w:rPr>
        <w:t xml:space="preserve"> to support RYCO in </w:t>
      </w:r>
      <w:r w:rsidR="005930D0">
        <w:rPr>
          <w:rFonts w:ascii="Times New Roman" w:eastAsia="Arial" w:hAnsi="Times New Roman" w:cs="Times New Roman"/>
          <w:sz w:val="24"/>
          <w:szCs w:val="24"/>
        </w:rPr>
        <w:t>delivering</w:t>
      </w:r>
      <w:r w:rsidR="005930D0" w:rsidRPr="005930D0">
        <w:rPr>
          <w:rFonts w:ascii="Times New Roman" w:eastAsia="Arial" w:hAnsi="Times New Roman" w:cs="Times New Roman"/>
          <w:sz w:val="24"/>
          <w:szCs w:val="24"/>
        </w:rPr>
        <w:t xml:space="preserve"> the local activities in Montenegro under Output 2 of the project, under partnership with UNFPA Albania and as per defined work plan of the activities.</w:t>
      </w:r>
    </w:p>
    <w:p w14:paraId="6682383E" w14:textId="77777777" w:rsidR="005930D0" w:rsidRPr="005930D0" w:rsidRDefault="005930D0" w:rsidP="005930D0">
      <w:pPr>
        <w:jc w:val="both"/>
        <w:rPr>
          <w:rFonts w:ascii="Times New Roman" w:eastAsia="Arial" w:hAnsi="Times New Roman" w:cs="Times New Roman"/>
          <w:sz w:val="24"/>
          <w:szCs w:val="24"/>
          <w:highlight w:val="green"/>
        </w:rPr>
      </w:pPr>
      <w:r w:rsidRPr="005930D0">
        <w:rPr>
          <w:rFonts w:ascii="Times New Roman" w:eastAsia="Arial" w:hAnsi="Times New Roman" w:cs="Times New Roman"/>
          <w:sz w:val="24"/>
          <w:szCs w:val="24"/>
        </w:rPr>
        <w:t>The local implementation partner will closely work with RYCO Local Branch Office in Montenegro, and will be responsible for implementation of the following tasks:</w:t>
      </w:r>
    </w:p>
    <w:p w14:paraId="2CB486A1" w14:textId="77777777" w:rsidR="005930D0" w:rsidRPr="005930D0" w:rsidRDefault="005930D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5930D0">
        <w:rPr>
          <w:rFonts w:ascii="Times New Roman" w:eastAsia="Arial" w:hAnsi="Times New Roman" w:cs="Times New Roman"/>
          <w:sz w:val="24"/>
          <w:szCs w:val="24"/>
        </w:rPr>
        <w:t>Provide administrative and logistical support to implementation of supported ideas (2 mini grants) in Montenegro.</w:t>
      </w:r>
    </w:p>
    <w:p w14:paraId="3DB45715" w14:textId="54E27F90" w:rsidR="00197142" w:rsidRDefault="005930D0" w:rsidP="0011056B">
      <w:pPr>
        <w:numPr>
          <w:ilvl w:val="0"/>
          <w:numId w:val="21"/>
        </w:numPr>
        <w:pBdr>
          <w:top w:val="nil"/>
          <w:left w:val="nil"/>
          <w:bottom w:val="nil"/>
          <w:right w:val="nil"/>
          <w:between w:val="nil"/>
        </w:pBdr>
        <w:jc w:val="both"/>
        <w:rPr>
          <w:rFonts w:ascii="Times New Roman" w:eastAsia="Arial" w:hAnsi="Times New Roman" w:cs="Times New Roman"/>
          <w:sz w:val="24"/>
          <w:szCs w:val="24"/>
        </w:rPr>
      </w:pPr>
      <w:r w:rsidRPr="005930D0">
        <w:rPr>
          <w:rFonts w:ascii="Times New Roman" w:eastAsia="Arial" w:hAnsi="Times New Roman" w:cs="Times New Roman"/>
          <w:sz w:val="24"/>
          <w:szCs w:val="24"/>
        </w:rPr>
        <w:t>Organize and implement national promotion of best practices and implemented mini grants in Montenegro.</w:t>
      </w:r>
    </w:p>
    <w:p w14:paraId="1044ABC1" w14:textId="17B922EB" w:rsidR="005930D0" w:rsidRPr="005930D0" w:rsidRDefault="005930D0" w:rsidP="005930D0">
      <w:pPr>
        <w:pBdr>
          <w:top w:val="nil"/>
          <w:left w:val="nil"/>
          <w:bottom w:val="nil"/>
          <w:right w:val="nil"/>
          <w:between w:val="nil"/>
        </w:pBd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 detailed description of this assignment is provided in the Terms of Reference, part </w:t>
      </w:r>
      <w:r w:rsidR="00C25109">
        <w:rPr>
          <w:rFonts w:ascii="Times New Roman" w:eastAsia="Arial" w:hAnsi="Times New Roman" w:cs="Times New Roman"/>
          <w:sz w:val="24"/>
          <w:szCs w:val="24"/>
        </w:rPr>
        <w:t>D of</w:t>
      </w:r>
      <w:r>
        <w:rPr>
          <w:rFonts w:ascii="Times New Roman" w:eastAsia="Arial" w:hAnsi="Times New Roman" w:cs="Times New Roman"/>
          <w:sz w:val="24"/>
          <w:szCs w:val="24"/>
        </w:rPr>
        <w:t xml:space="preserve"> the Tender Dossier.</w:t>
      </w:r>
    </w:p>
    <w:p w14:paraId="4A7D88EF"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and titles of lots:  </w:t>
      </w:r>
      <w:r w:rsidRPr="00197142">
        <w:rPr>
          <w:rFonts w:ascii="Times New Roman" w:eastAsia="Times New Roman" w:hAnsi="Times New Roman" w:cs="Times New Roman"/>
          <w:snapToGrid w:val="0"/>
          <w:sz w:val="24"/>
          <w:szCs w:val="24"/>
          <w:lang w:val="en-GB"/>
        </w:rPr>
        <w:t>Sole lot.</w:t>
      </w:r>
    </w:p>
    <w:p w14:paraId="4CFB1D87" w14:textId="06B5473A"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Maximum budget:</w:t>
      </w:r>
      <w:r w:rsidR="005930D0">
        <w:rPr>
          <w:rFonts w:ascii="Times New Roman" w:eastAsia="Times New Roman" w:hAnsi="Times New Roman" w:cs="Times New Roman"/>
          <w:snapToGrid w:val="0"/>
          <w:sz w:val="24"/>
          <w:szCs w:val="24"/>
          <w:lang w:val="en-GB"/>
        </w:rPr>
        <w:t xml:space="preserve">  12 </w:t>
      </w:r>
      <w:r w:rsidR="00C25109">
        <w:rPr>
          <w:rFonts w:ascii="Times New Roman" w:eastAsia="Times New Roman" w:hAnsi="Times New Roman" w:cs="Times New Roman"/>
          <w:snapToGrid w:val="0"/>
          <w:sz w:val="24"/>
          <w:szCs w:val="24"/>
          <w:lang w:val="en-GB"/>
        </w:rPr>
        <w:t xml:space="preserve">000 </w:t>
      </w:r>
      <w:r w:rsidR="00C25109" w:rsidRPr="00197142">
        <w:rPr>
          <w:rFonts w:ascii="Times New Roman" w:eastAsia="Times New Roman" w:hAnsi="Times New Roman" w:cs="Times New Roman"/>
          <w:snapToGrid w:val="0"/>
          <w:sz w:val="24"/>
          <w:szCs w:val="24"/>
          <w:lang w:val="en-GB"/>
        </w:rPr>
        <w:t>EUR.</w:t>
      </w:r>
    </w:p>
    <w:p w14:paraId="58A8A2AD" w14:textId="215154D5"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56249D28" wp14:editId="70C71A85">
                <wp:simplePos x="0" y="0"/>
                <wp:positionH relativeFrom="column">
                  <wp:posOffset>-13335</wp:posOffset>
                </wp:positionH>
                <wp:positionV relativeFrom="paragraph">
                  <wp:posOffset>222885</wp:posOffset>
                </wp:positionV>
                <wp:extent cx="5943600" cy="635"/>
                <wp:effectExtent l="20320" t="25400" r="1778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2A63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" o:allowincell="f" strokecolor="#d4d4d4" strokeweight="1.75pt">
                <v:shadow on="t" origin="-.5,-.5" offset="0,-1pt"/>
              </v:line>
            </w:pict>
          </mc:Fallback>
        </mc:AlternateContent>
      </w:r>
    </w:p>
    <w:p w14:paraId="5875B07F"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CONDITIONS OF PARTICIPATION</w:t>
      </w:r>
    </w:p>
    <w:p w14:paraId="3600D653" w14:textId="41DD112F"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Eligibility: </w:t>
      </w:r>
      <w:r w:rsidRPr="00197142">
        <w:rPr>
          <w:rFonts w:ascii="Times New Roman" w:eastAsia="Times New Roman" w:hAnsi="Times New Roman" w:cs="Times New Roman"/>
          <w:snapToGrid w:val="0"/>
          <w:sz w:val="24"/>
          <w:szCs w:val="24"/>
          <w:lang w:val="en-GB"/>
        </w:rPr>
        <w:t>Participation in tenderin</w:t>
      </w:r>
      <w:r w:rsidR="00C25109">
        <w:rPr>
          <w:rFonts w:ascii="Times New Roman" w:eastAsia="Times New Roman" w:hAnsi="Times New Roman" w:cs="Times New Roman"/>
          <w:snapToGrid w:val="0"/>
          <w:sz w:val="24"/>
          <w:szCs w:val="24"/>
          <w:lang w:val="en-GB"/>
        </w:rPr>
        <w:t>g is open on equal terms to all local legal entities that fulfil the requirements set in the Tender dossier.</w:t>
      </w:r>
    </w:p>
    <w:p w14:paraId="592AEDFD"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of tenders: </w:t>
      </w:r>
      <w:r w:rsidRPr="00197142">
        <w:rPr>
          <w:rFonts w:ascii="Times New Roman" w:eastAsia="Times New Roman" w:hAnsi="Times New Roman" w:cs="Times New Roman"/>
          <w:snapToGrid w:val="0"/>
          <w:sz w:val="24"/>
          <w:szCs w:val="24"/>
          <w:lang w:val="en-GB"/>
        </w:rPr>
        <w:t xml:space="preserve"> No more than one tender can be submitted by a tenderer. In the event that a tenderer submits more than one tender, all tenders in which the eligible entity has participated will be excluded.</w:t>
      </w:r>
    </w:p>
    <w:p w14:paraId="5EF8F9D2"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Grounds for exclusion: </w:t>
      </w:r>
      <w:r w:rsidRPr="00197142">
        <w:rPr>
          <w:rFonts w:ascii="Times New Roman" w:eastAsia="Times New Roman" w:hAnsi="Times New Roman" w:cs="Times New Roman"/>
          <w:snapToGrid w:val="0"/>
          <w:sz w:val="24"/>
          <w:szCs w:val="24"/>
          <w:lang w:val="en-GB"/>
        </w:rPr>
        <w:t xml:space="preserve">As part of the tender, tenderers must submit a signed and stamped declaration, included in the tender submission form, to the effect that they are not in any of the exclusion situations.  </w:t>
      </w:r>
    </w:p>
    <w:p w14:paraId="1094D13F"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Sub-contracting: </w:t>
      </w:r>
      <w:r w:rsidRPr="00197142">
        <w:rPr>
          <w:rFonts w:ascii="Times New Roman" w:eastAsia="Times New Roman" w:hAnsi="Times New Roman" w:cs="Times New Roman"/>
          <w:snapToGrid w:val="0"/>
          <w:sz w:val="24"/>
          <w:szCs w:val="24"/>
          <w:lang w:val="en-GB"/>
        </w:rPr>
        <w:t xml:space="preserve"> Subcontracting is not allowed.</w:t>
      </w:r>
    </w:p>
    <w:p w14:paraId="382C1D34"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0F691A07" w14:textId="397E767C"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noProof/>
        </w:rPr>
        <w:lastRenderedPageBreak/>
        <mc:AlternateContent>
          <mc:Choice Requires="wps">
            <w:drawing>
              <wp:anchor distT="0" distB="0" distL="114300" distR="114300" simplePos="0" relativeHeight="251661312" behindDoc="0" locked="0" layoutInCell="0" allowOverlap="1" wp14:anchorId="55ADEE42" wp14:editId="7AC02CAA">
                <wp:simplePos x="0" y="0"/>
                <wp:positionH relativeFrom="column">
                  <wp:posOffset>19050</wp:posOffset>
                </wp:positionH>
                <wp:positionV relativeFrom="paragraph">
                  <wp:posOffset>26035</wp:posOffset>
                </wp:positionV>
                <wp:extent cx="5943600" cy="635"/>
                <wp:effectExtent l="14605" t="3302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04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" o:allowincell="f" strokecolor="#d4d4d4" strokeweight="1.75pt">
                <v:shadow on="t" origin="-.5,-.5" offset="0,-1pt"/>
              </v:line>
            </w:pict>
          </mc:Fallback>
        </mc:AlternateContent>
      </w:r>
      <w:r w:rsidRPr="00197142">
        <w:rPr>
          <w:rFonts w:ascii="Times New Roman" w:eastAsia="Times New Roman" w:hAnsi="Times New Roman" w:cs="Times New Roman"/>
          <w:b/>
          <w:snapToGrid w:val="0"/>
          <w:sz w:val="28"/>
          <w:szCs w:val="28"/>
          <w:lang w:val="en-GB"/>
        </w:rPr>
        <w:t>PROVISIONAL TIMETABLE</w:t>
      </w:r>
    </w:p>
    <w:p w14:paraId="4E18329E" w14:textId="7626D242"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14. Provisional commencement date of the contract</w:t>
      </w:r>
      <w:r w:rsidRPr="00914E13">
        <w:rPr>
          <w:rFonts w:ascii="Times New Roman" w:eastAsia="Times New Roman" w:hAnsi="Times New Roman" w:cs="Times New Roman"/>
          <w:b/>
          <w:snapToGrid w:val="0"/>
          <w:sz w:val="24"/>
          <w:szCs w:val="24"/>
          <w:lang w:val="en-GB"/>
        </w:rPr>
        <w:t xml:space="preserve">: </w:t>
      </w:r>
      <w:r w:rsidRPr="00914E13">
        <w:rPr>
          <w:rFonts w:ascii="Times New Roman" w:eastAsia="Times New Roman" w:hAnsi="Times New Roman" w:cs="Times New Roman"/>
          <w:snapToGrid w:val="0"/>
          <w:sz w:val="24"/>
          <w:szCs w:val="24"/>
          <w:lang w:val="en-GB"/>
        </w:rPr>
        <w:t xml:space="preserve"> </w:t>
      </w:r>
      <w:r w:rsidR="002B0609">
        <w:rPr>
          <w:rFonts w:ascii="Times New Roman" w:eastAsia="Times New Roman" w:hAnsi="Times New Roman" w:cs="Times New Roman"/>
          <w:snapToGrid w:val="0"/>
          <w:sz w:val="24"/>
          <w:szCs w:val="24"/>
          <w:lang w:val="en-GB"/>
        </w:rPr>
        <w:t xml:space="preserve"> </w:t>
      </w:r>
      <w:r w:rsidR="00C25109">
        <w:rPr>
          <w:rFonts w:ascii="Times New Roman" w:eastAsia="Times New Roman" w:hAnsi="Times New Roman" w:cs="Times New Roman"/>
          <w:snapToGrid w:val="0"/>
          <w:sz w:val="24"/>
          <w:szCs w:val="24"/>
          <w:lang w:val="en-GB"/>
        </w:rPr>
        <w:t xml:space="preserve"> February</w:t>
      </w:r>
      <w:r w:rsidR="002B0609">
        <w:rPr>
          <w:rFonts w:ascii="Times New Roman" w:eastAsia="Times New Roman" w:hAnsi="Times New Roman" w:cs="Times New Roman"/>
          <w:snapToGrid w:val="0"/>
          <w:sz w:val="24"/>
          <w:szCs w:val="24"/>
          <w:lang w:val="en-GB"/>
        </w:rPr>
        <w:t xml:space="preserve"> 2021.</w:t>
      </w:r>
    </w:p>
    <w:p w14:paraId="115ABA75" w14:textId="0CAF3145" w:rsidR="00197142" w:rsidRPr="00197142" w:rsidRDefault="00197142" w:rsidP="0011056B">
      <w:pPr>
        <w:widowControl w:val="0"/>
        <w:numPr>
          <w:ilvl w:val="0"/>
          <w:numId w:val="6"/>
        </w:numPr>
        <w:spacing w:before="100" w:after="100" w:line="240" w:lineRule="auto"/>
        <w:ind w:right="360"/>
        <w:jc w:val="both"/>
        <w:rPr>
          <w:rFonts w:ascii="Times New Roman" w:eastAsia="Arial" w:hAnsi="Times New Roman" w:cs="Times New Roman"/>
          <w:snapToGrid w:val="0"/>
          <w:sz w:val="24"/>
          <w:szCs w:val="24"/>
        </w:rPr>
      </w:pPr>
      <w:r w:rsidRPr="00197142">
        <w:rPr>
          <w:rFonts w:ascii="Times New Roman" w:eastAsia="Times New Roman" w:hAnsi="Times New Roman" w:cs="Times New Roman"/>
          <w:b/>
          <w:snapToGrid w:val="0"/>
          <w:sz w:val="24"/>
          <w:szCs w:val="24"/>
          <w:lang w:val="en-GB"/>
        </w:rPr>
        <w:t xml:space="preserve"> Duration and time-frame: </w:t>
      </w:r>
      <w:r w:rsidR="00BE7450">
        <w:rPr>
          <w:rFonts w:ascii="Times New Roman" w:eastAsia="Times New Roman" w:hAnsi="Times New Roman" w:cs="Times New Roman"/>
          <w:snapToGrid w:val="0"/>
          <w:color w:val="000000"/>
          <w:sz w:val="24"/>
          <w:szCs w:val="20"/>
        </w:rPr>
        <w:t xml:space="preserve"> February 2021 – 31</w:t>
      </w:r>
      <w:r w:rsidR="00BE7450" w:rsidRPr="00BE7450">
        <w:rPr>
          <w:rFonts w:ascii="Times New Roman" w:eastAsia="Times New Roman" w:hAnsi="Times New Roman" w:cs="Times New Roman"/>
          <w:snapToGrid w:val="0"/>
          <w:color w:val="000000"/>
          <w:sz w:val="24"/>
          <w:szCs w:val="20"/>
          <w:vertAlign w:val="superscript"/>
        </w:rPr>
        <w:t>st</w:t>
      </w:r>
      <w:r w:rsidR="00BE7450">
        <w:rPr>
          <w:rFonts w:ascii="Times New Roman" w:eastAsia="Times New Roman" w:hAnsi="Times New Roman" w:cs="Times New Roman"/>
          <w:snapToGrid w:val="0"/>
          <w:color w:val="000000"/>
          <w:sz w:val="24"/>
          <w:szCs w:val="20"/>
        </w:rPr>
        <w:t xml:space="preserve"> of March 2021.</w:t>
      </w:r>
    </w:p>
    <w:p w14:paraId="60AFD2EC" w14:textId="68965A32" w:rsidR="00197142" w:rsidRPr="00BE7450" w:rsidRDefault="00197142" w:rsidP="00BE7450">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BE7450">
        <w:rPr>
          <w:rFonts w:ascii="Times New Roman" w:eastAsia="Times New Roman" w:hAnsi="Times New Roman" w:cs="Times New Roman"/>
          <w:b/>
          <w:snapToGrid w:val="0"/>
          <w:sz w:val="24"/>
          <w:szCs w:val="24"/>
          <w:lang w:val="en-GB"/>
        </w:rPr>
        <w:t>Note:</w:t>
      </w:r>
      <w:r w:rsidRPr="00BE7450">
        <w:rPr>
          <w:rFonts w:ascii="Times New Roman" w:eastAsia="Times New Roman" w:hAnsi="Times New Roman" w:cs="Times New Roman"/>
          <w:i/>
          <w:snapToGrid w:val="0"/>
          <w:sz w:val="24"/>
          <w:szCs w:val="24"/>
          <w:lang w:val="en-GB"/>
        </w:rPr>
        <w:t xml:space="preserve"> </w:t>
      </w:r>
      <w:r w:rsidRPr="00BE7450">
        <w:rPr>
          <w:rFonts w:ascii="Times New Roman" w:eastAsia="Times New Roman" w:hAnsi="Times New Roman" w:cs="Times New Roman"/>
          <w:snapToGrid w:val="0"/>
          <w:sz w:val="24"/>
          <w:szCs w:val="24"/>
        </w:rPr>
        <w:t xml:space="preserve">The assignment is expected to </w:t>
      </w:r>
      <w:r w:rsidR="00BE7450" w:rsidRPr="00BE7450">
        <w:rPr>
          <w:rFonts w:ascii="Times New Roman" w:eastAsia="Arial" w:hAnsi="Times New Roman" w:cs="Times New Roman"/>
          <w:sz w:val="24"/>
          <w:szCs w:val="24"/>
        </w:rPr>
        <w:t xml:space="preserve">involve local travel within Montenegro if needed and possible due to the travel restrictions imposed by the local authorities combating the spread of the COVID-19. </w:t>
      </w:r>
    </w:p>
    <w:p w14:paraId="543B9F52" w14:textId="622A32EA"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2336" behindDoc="0" locked="0" layoutInCell="0" allowOverlap="1" wp14:anchorId="0C9A34F1" wp14:editId="3723596B">
                <wp:simplePos x="0" y="0"/>
                <wp:positionH relativeFrom="column">
                  <wp:posOffset>0</wp:posOffset>
                </wp:positionH>
                <wp:positionV relativeFrom="paragraph">
                  <wp:posOffset>152400</wp:posOffset>
                </wp:positionV>
                <wp:extent cx="5943600" cy="635"/>
                <wp:effectExtent l="14605" t="24130"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F1A9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" o:allowincell="f" strokecolor="#d4d4d4" strokeweight="1.75pt">
                <v:shadow on="t" origin="-.5,-.5" offset="0,-1pt"/>
              </v:line>
            </w:pict>
          </mc:Fallback>
        </mc:AlternateContent>
      </w:r>
    </w:p>
    <w:p w14:paraId="0E5BE2BC"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SELECTION AND AWARD CRITERIA</w:t>
      </w:r>
    </w:p>
    <w:p w14:paraId="761606E2"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16. </w:t>
      </w:r>
      <w:r w:rsidRPr="00197142">
        <w:rPr>
          <w:rFonts w:ascii="Times New Roman" w:eastAsia="Times New Roman" w:hAnsi="Times New Roman" w:cs="Times New Roman"/>
          <w:b/>
          <w:snapToGrid w:val="0"/>
          <w:lang w:val="en-GB"/>
        </w:rPr>
        <w:tab/>
      </w:r>
      <w:r w:rsidRPr="00197142">
        <w:rPr>
          <w:rFonts w:ascii="Times New Roman" w:eastAsia="Times New Roman" w:hAnsi="Times New Roman" w:cs="Times New Roman"/>
          <w:b/>
          <w:snapToGrid w:val="0"/>
          <w:sz w:val="24"/>
          <w:szCs w:val="24"/>
          <w:lang w:val="en-GB"/>
        </w:rPr>
        <w:t>Selection criteria:</w:t>
      </w:r>
      <w:r w:rsidRPr="00197142">
        <w:rPr>
          <w:rFonts w:ascii="Times New Roman" w:eastAsia="Times New Roman" w:hAnsi="Times New Roman" w:cs="Times New Roman"/>
          <w:snapToGrid w:val="0"/>
          <w:sz w:val="24"/>
          <w:szCs w:val="24"/>
          <w:lang w:val="en-GB"/>
        </w:rPr>
        <w:t xml:space="preserve"> The following selection criteria will be applied to the tenderers.  </w:t>
      </w:r>
    </w:p>
    <w:p w14:paraId="4612FBF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rPr>
      </w:pPr>
      <w:r w:rsidRPr="00197142">
        <w:rPr>
          <w:rFonts w:ascii="Arial" w:eastAsia="Arial" w:hAnsi="Arial" w:cs="Arial"/>
          <w:i/>
          <w:snapToGrid w:val="0"/>
          <w:sz w:val="24"/>
          <w:szCs w:val="24"/>
        </w:rPr>
        <w:t xml:space="preserve"> </w:t>
      </w:r>
    </w:p>
    <w:p w14:paraId="61593A46" w14:textId="06DEF11F" w:rsidR="00197142" w:rsidRPr="00CC2340" w:rsidRDefault="00CC2340" w:rsidP="00197142">
      <w:pPr>
        <w:widowControl w:val="0"/>
        <w:numPr>
          <w:ilvl w:val="0"/>
          <w:numId w:val="5"/>
        </w:numPr>
        <w:spacing w:before="100" w:after="100" w:line="240" w:lineRule="auto"/>
        <w:ind w:right="357"/>
        <w:jc w:val="both"/>
        <w:rPr>
          <w:rFonts w:ascii="Times New Roman" w:eastAsia="Times New Roman" w:hAnsi="Times New Roman" w:cs="Times New Roman"/>
          <w:b/>
          <w:snapToGrid w:val="0"/>
          <w:sz w:val="24"/>
          <w:szCs w:val="24"/>
          <w:u w:val="single"/>
          <w:lang w:val="en-GB"/>
        </w:rPr>
      </w:pPr>
      <w:r w:rsidRPr="00CC2340">
        <w:rPr>
          <w:rFonts w:ascii="Times New Roman" w:eastAsia="Times New Roman" w:hAnsi="Times New Roman" w:cs="Times New Roman"/>
          <w:b/>
          <w:snapToGrid w:val="0"/>
          <w:sz w:val="24"/>
          <w:szCs w:val="24"/>
          <w:u w:val="single"/>
          <w:lang w:val="en-GB"/>
        </w:rPr>
        <w:t xml:space="preserve">Profile and </w:t>
      </w:r>
      <w:r w:rsidR="00197142" w:rsidRPr="00CC2340">
        <w:rPr>
          <w:rFonts w:ascii="Times New Roman" w:eastAsia="Times New Roman" w:hAnsi="Times New Roman" w:cs="Times New Roman"/>
          <w:b/>
          <w:snapToGrid w:val="0"/>
          <w:sz w:val="24"/>
          <w:szCs w:val="24"/>
          <w:u w:val="single"/>
          <w:lang w:val="en-GB"/>
        </w:rPr>
        <w:t>professional experience of the tenderers.</w:t>
      </w:r>
    </w:p>
    <w:p w14:paraId="371D7FD3" w14:textId="77777777" w:rsidR="00197142" w:rsidRPr="00CC2340" w:rsidRDefault="00197142" w:rsidP="00197142">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CC2340">
        <w:rPr>
          <w:rFonts w:ascii="Times New Roman" w:eastAsia="Times New Roman" w:hAnsi="Times New Roman" w:cs="Times New Roman"/>
          <w:snapToGrid w:val="0"/>
          <w:sz w:val="24"/>
          <w:szCs w:val="24"/>
          <w:lang w:val="en-GB"/>
        </w:rPr>
        <w:t>The objective of this criterion is to examine whether or not the tenderer:</w:t>
      </w:r>
    </w:p>
    <w:p w14:paraId="01BD86D1" w14:textId="61D75161" w:rsidR="00197142" w:rsidRPr="00CC2340" w:rsidRDefault="00CC2340" w:rsidP="00CC2340">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CC2340">
        <w:rPr>
          <w:rFonts w:ascii="Times New Roman" w:eastAsia="Times New Roman" w:hAnsi="Times New Roman" w:cs="Times New Roman"/>
          <w:snapToGrid w:val="0"/>
          <w:sz w:val="24"/>
          <w:szCs w:val="24"/>
          <w:lang w:val="en-GB"/>
        </w:rPr>
        <w:t xml:space="preserve">- </w:t>
      </w:r>
      <w:r w:rsidR="00197142" w:rsidRPr="00CC2340">
        <w:rPr>
          <w:rFonts w:ascii="Times New Roman" w:eastAsia="Times New Roman" w:hAnsi="Times New Roman" w:cs="Times New Roman"/>
          <w:snapToGrid w:val="0"/>
          <w:sz w:val="24"/>
          <w:szCs w:val="24"/>
          <w:lang w:val="en-GB"/>
        </w:rPr>
        <w:t xml:space="preserve">Has </w:t>
      </w:r>
      <w:r w:rsidRPr="00CC2340">
        <w:rPr>
          <w:rFonts w:ascii="Times New Roman" w:eastAsia="Times New Roman" w:hAnsi="Times New Roman" w:cs="Times New Roman"/>
          <w:snapToGrid w:val="0"/>
          <w:sz w:val="24"/>
          <w:szCs w:val="24"/>
          <w:lang w:val="en-GB"/>
        </w:rPr>
        <w:t>the adequate profile and sufficient professional experience, appropriate</w:t>
      </w:r>
      <w:r w:rsidR="00197142" w:rsidRPr="00CC2340">
        <w:rPr>
          <w:rFonts w:ascii="Times New Roman" w:eastAsia="Times New Roman" w:hAnsi="Times New Roman" w:cs="Times New Roman"/>
          <w:snapToGrid w:val="0"/>
          <w:sz w:val="24"/>
          <w:szCs w:val="24"/>
          <w:lang w:val="en-GB"/>
        </w:rPr>
        <w:t xml:space="preserve"> to this contract as per the Terms of Reference requirements: “</w:t>
      </w:r>
      <w:r w:rsidRPr="00CC2340">
        <w:rPr>
          <w:rFonts w:ascii="Times New Roman" w:eastAsia="Times New Roman" w:hAnsi="Times New Roman" w:cs="Times New Roman"/>
          <w:snapToGrid w:val="0"/>
          <w:sz w:val="24"/>
          <w:szCs w:val="24"/>
          <w:lang w:val="en-GB"/>
        </w:rPr>
        <w:t>Local partner profile</w:t>
      </w:r>
      <w:r w:rsidR="00197142" w:rsidRPr="00CC2340">
        <w:rPr>
          <w:rFonts w:ascii="Times New Roman" w:eastAsia="Times New Roman" w:hAnsi="Times New Roman" w:cs="Times New Roman"/>
          <w:snapToGrid w:val="0"/>
          <w:sz w:val="24"/>
          <w:szCs w:val="24"/>
          <w:lang w:val="en-GB"/>
        </w:rPr>
        <w:t>” section, listed as follows:</w:t>
      </w:r>
    </w:p>
    <w:p w14:paraId="60A06388"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i/>
          <w:snapToGrid w:val="0"/>
          <w:sz w:val="24"/>
          <w:szCs w:val="24"/>
        </w:rPr>
        <w:t xml:space="preserve"> </w:t>
      </w:r>
      <w:r w:rsidRPr="00CC2340">
        <w:rPr>
          <w:rFonts w:ascii="Times New Roman" w:eastAsia="Arial" w:hAnsi="Times New Roman" w:cs="Times New Roman"/>
          <w:sz w:val="24"/>
          <w:szCs w:val="24"/>
        </w:rPr>
        <w:t>Experience in projects related to youth work, youth policies, intercultural dialogue and cooperation, youth participation, reconciliation and cross-border youth cooperation;</w:t>
      </w:r>
    </w:p>
    <w:p w14:paraId="041735C5"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Experience in implementation of regional and cross-border projects;</w:t>
      </w:r>
    </w:p>
    <w:p w14:paraId="0976867C"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Experience in work with intergovernmental and regional organizations and structures;</w:t>
      </w:r>
    </w:p>
    <w:p w14:paraId="2311F434"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Direct experience in working on issues in developing training curricula, manuals, or similar activities;</w:t>
      </w:r>
    </w:p>
    <w:p w14:paraId="02D2285D"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Experience in the Western Balkans in the area of education, youth and peace management/ leadership; community engagement is an advantage</w:t>
      </w:r>
    </w:p>
    <w:p w14:paraId="53633779"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Experience in dealing with governmental counterparts particularly within youth sectors and related areas is considered an advantage;</w:t>
      </w:r>
    </w:p>
    <w:p w14:paraId="205405F0"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Understanding and addressing the issues that affect personal, community and political security among young people;</w:t>
      </w:r>
    </w:p>
    <w:p w14:paraId="52747EA9"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Understanding and addressing y-peer learning on youth, peace and security concept (YPS);</w:t>
      </w:r>
    </w:p>
    <w:p w14:paraId="5A2BF541"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YPS relevance to other marginalized youth groups and organizations;</w:t>
      </w:r>
    </w:p>
    <w:p w14:paraId="636CB2FA"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Understanding and relevance of YPS towards girls and young women;</w:t>
      </w:r>
    </w:p>
    <w:p w14:paraId="5C1AFE08"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High organizational and administrative capacities of organization;</w:t>
      </w:r>
    </w:p>
    <w:p w14:paraId="12905140"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Experience in sub-granting;</w:t>
      </w:r>
    </w:p>
    <w:p w14:paraId="4589BDA5"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Experience in working with youth directly and implementation of youth and grassroots ideas on the ground;</w:t>
      </w:r>
    </w:p>
    <w:p w14:paraId="503D4206" w14:textId="77777777" w:rsidR="00CC2340" w:rsidRPr="00CC2340" w:rsidRDefault="00CC2340"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Excellent skills in English and local language;</w:t>
      </w:r>
    </w:p>
    <w:p w14:paraId="26263B5E" w14:textId="663EE161" w:rsidR="00197142" w:rsidRPr="00CC2340" w:rsidRDefault="00CC2340" w:rsidP="0011056B">
      <w:pPr>
        <w:numPr>
          <w:ilvl w:val="0"/>
          <w:numId w:val="21"/>
        </w:numPr>
        <w:pBdr>
          <w:top w:val="nil"/>
          <w:left w:val="nil"/>
          <w:bottom w:val="nil"/>
          <w:right w:val="nil"/>
          <w:between w:val="nil"/>
        </w:pBdr>
        <w:jc w:val="both"/>
        <w:rPr>
          <w:rFonts w:ascii="Times New Roman" w:eastAsia="Arial" w:hAnsi="Times New Roman" w:cs="Times New Roman"/>
          <w:sz w:val="24"/>
          <w:szCs w:val="24"/>
        </w:rPr>
      </w:pPr>
      <w:r w:rsidRPr="00CC2340">
        <w:rPr>
          <w:rFonts w:ascii="Times New Roman" w:eastAsia="Arial" w:hAnsi="Times New Roman" w:cs="Times New Roman"/>
          <w:sz w:val="24"/>
          <w:szCs w:val="24"/>
        </w:rPr>
        <w:t>Proficiency in current office software applications;</w:t>
      </w:r>
    </w:p>
    <w:p w14:paraId="23C05519" w14:textId="77777777" w:rsidR="00197142" w:rsidRPr="00197142" w:rsidRDefault="00197142" w:rsidP="00197142">
      <w:pPr>
        <w:widowControl w:val="0"/>
        <w:numPr>
          <w:ilvl w:val="0"/>
          <w:numId w:val="5"/>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8"/>
          <w:szCs w:val="28"/>
          <w:u w:val="single"/>
        </w:rPr>
      </w:pPr>
      <w:r w:rsidRPr="00197142">
        <w:rPr>
          <w:rFonts w:ascii="Times New Roman" w:eastAsia="Arial" w:hAnsi="Times New Roman" w:cs="Times New Roman"/>
          <w:b/>
          <w:i/>
          <w:snapToGrid w:val="0"/>
          <w:sz w:val="28"/>
          <w:szCs w:val="28"/>
          <w:u w:val="single"/>
        </w:rPr>
        <w:t xml:space="preserve">Financial offer </w:t>
      </w:r>
    </w:p>
    <w:p w14:paraId="248D72A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highlight w:val="yellow"/>
        </w:rPr>
      </w:pPr>
    </w:p>
    <w:p w14:paraId="617450F3" w14:textId="15D3B2F2" w:rsidR="00197142" w:rsidRPr="00197142" w:rsidRDefault="00197142" w:rsidP="00197142">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197142">
        <w:rPr>
          <w:rFonts w:ascii="Times New Roman" w:eastAsia="Arial" w:hAnsi="Times New Roman" w:cs="Times New Roman"/>
          <w:snapToGrid w:val="0"/>
          <w:sz w:val="24"/>
          <w:szCs w:val="24"/>
        </w:rPr>
        <w:t>The objective of this criterion is to examine if the financial offer submitted by the technically qualified tenderers for the implementation of this contract aligns with the quality of the tender and is within the upper limit</w:t>
      </w:r>
      <w:r w:rsidR="00883369">
        <w:rPr>
          <w:rFonts w:ascii="Times New Roman" w:eastAsia="Arial" w:hAnsi="Times New Roman" w:cs="Times New Roman"/>
          <w:snapToGrid w:val="0"/>
          <w:sz w:val="24"/>
          <w:szCs w:val="24"/>
        </w:rPr>
        <w:t>s</w:t>
      </w:r>
      <w:r w:rsidRPr="00197142">
        <w:rPr>
          <w:rFonts w:ascii="Times New Roman" w:eastAsia="Arial" w:hAnsi="Times New Roman" w:cs="Times New Roman"/>
          <w:snapToGrid w:val="0"/>
          <w:sz w:val="24"/>
          <w:szCs w:val="24"/>
        </w:rPr>
        <w:t xml:space="preserve"> of </w:t>
      </w:r>
      <w:r w:rsidR="00883369">
        <w:rPr>
          <w:rFonts w:ascii="Times New Roman" w:eastAsia="Arial" w:hAnsi="Times New Roman" w:cs="Times New Roman"/>
          <w:snapToGrid w:val="0"/>
          <w:sz w:val="24"/>
          <w:szCs w:val="24"/>
        </w:rPr>
        <w:t xml:space="preserve">the </w:t>
      </w:r>
      <w:r w:rsidRPr="00197142">
        <w:rPr>
          <w:rFonts w:ascii="Times New Roman" w:eastAsia="Arial" w:hAnsi="Times New Roman" w:cs="Times New Roman"/>
          <w:snapToGrid w:val="0"/>
          <w:sz w:val="24"/>
          <w:szCs w:val="24"/>
        </w:rPr>
        <w:t xml:space="preserve">budget available </w:t>
      </w:r>
      <w:r w:rsidR="00883369">
        <w:rPr>
          <w:rFonts w:ascii="Times New Roman" w:eastAsia="Arial" w:hAnsi="Times New Roman" w:cs="Times New Roman"/>
          <w:snapToGrid w:val="0"/>
          <w:sz w:val="24"/>
          <w:szCs w:val="24"/>
        </w:rPr>
        <w:t>defined in the Terms of Reference (part D of the Tender Dossier).</w:t>
      </w:r>
    </w:p>
    <w:p w14:paraId="465263C7" w14:textId="2E7747A8" w:rsidR="00197142" w:rsidRPr="00883369"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17.  Award criteria</w:t>
      </w:r>
      <w:r w:rsidRPr="00197142">
        <w:rPr>
          <w:rFonts w:ascii="Times New Roman" w:eastAsia="Times New Roman" w:hAnsi="Times New Roman" w:cs="Times New Roman"/>
          <w:snapToGrid w:val="0"/>
          <w:sz w:val="24"/>
          <w:szCs w:val="24"/>
          <w:lang w:val="en-GB"/>
        </w:rPr>
        <w:t xml:space="preserve">: </w:t>
      </w:r>
      <w:r w:rsidR="00883369">
        <w:rPr>
          <w:rFonts w:ascii="Times New Roman" w:eastAsia="Times New Roman" w:hAnsi="Times New Roman" w:cs="Times New Roman"/>
          <w:snapToGrid w:val="0"/>
          <w:sz w:val="24"/>
          <w:szCs w:val="24"/>
          <w:lang w:val="en-GB"/>
        </w:rPr>
        <w:t xml:space="preserve"> </w:t>
      </w:r>
      <w:r w:rsidR="00883369">
        <w:rPr>
          <w:rFonts w:ascii="Times New Roman" w:eastAsia="Arial" w:hAnsi="Times New Roman" w:cs="Times New Roman"/>
          <w:sz w:val="24"/>
          <w:szCs w:val="24"/>
        </w:rPr>
        <w:t>B</w:t>
      </w:r>
      <w:r w:rsidR="00883369" w:rsidRPr="00883369">
        <w:rPr>
          <w:rFonts w:ascii="Times New Roman" w:eastAsia="Arial" w:hAnsi="Times New Roman" w:cs="Times New Roman"/>
          <w:sz w:val="24"/>
          <w:szCs w:val="24"/>
        </w:rPr>
        <w:t>est quality for price offer within the maximum value of the service</w:t>
      </w:r>
      <w:r w:rsidR="00883369">
        <w:rPr>
          <w:rFonts w:ascii="Times New Roman" w:eastAsia="Arial" w:hAnsi="Times New Roman" w:cs="Times New Roman"/>
          <w:sz w:val="24"/>
          <w:szCs w:val="24"/>
        </w:rPr>
        <w:t>.</w:t>
      </w:r>
    </w:p>
    <w:p w14:paraId="61CA998A" w14:textId="338733BB"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3360" behindDoc="0" locked="0" layoutInCell="0" allowOverlap="1" wp14:anchorId="12EDC8A9" wp14:editId="30BE6D0B">
                <wp:simplePos x="0" y="0"/>
                <wp:positionH relativeFrom="column">
                  <wp:posOffset>0</wp:posOffset>
                </wp:positionH>
                <wp:positionV relativeFrom="paragraph">
                  <wp:posOffset>152400</wp:posOffset>
                </wp:positionV>
                <wp:extent cx="5943600" cy="635"/>
                <wp:effectExtent l="14605" t="32385" r="1397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2A8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Qq14w1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34713194" w14:textId="77777777"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lastRenderedPageBreak/>
        <w:t>TENDERING</w:t>
      </w:r>
    </w:p>
    <w:p w14:paraId="7587CA90" w14:textId="2D86DCBF" w:rsidR="00197142" w:rsidRPr="00197142" w:rsidRDefault="00197142" w:rsidP="00197142">
      <w:pPr>
        <w:keepNext/>
        <w:widowControl w:val="0"/>
        <w:spacing w:before="100" w:after="100" w:line="240" w:lineRule="auto"/>
        <w:ind w:left="709" w:hanging="352"/>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18. </w:t>
      </w:r>
      <w:r w:rsidRPr="00197142">
        <w:rPr>
          <w:rFonts w:ascii="Times New Roman" w:eastAsia="Times New Roman" w:hAnsi="Times New Roman" w:cs="Times New Roman"/>
          <w:b/>
          <w:snapToGrid w:val="0"/>
          <w:sz w:val="24"/>
          <w:szCs w:val="24"/>
          <w:lang w:val="en-GB"/>
        </w:rPr>
        <w:tab/>
        <w:t>Deadline for receipt of tenders</w:t>
      </w:r>
      <w:r w:rsidRPr="006434DF">
        <w:rPr>
          <w:rFonts w:ascii="Times New Roman" w:eastAsia="Times New Roman" w:hAnsi="Times New Roman" w:cs="Times New Roman"/>
          <w:b/>
          <w:snapToGrid w:val="0"/>
          <w:sz w:val="24"/>
          <w:szCs w:val="24"/>
          <w:lang w:val="en-GB"/>
        </w:rPr>
        <w:t xml:space="preserve">:  </w:t>
      </w:r>
      <w:r w:rsidR="006434DF" w:rsidRPr="006434DF">
        <w:rPr>
          <w:rFonts w:ascii="Times New Roman" w:eastAsia="Times New Roman" w:hAnsi="Times New Roman" w:cs="Times New Roman"/>
          <w:b/>
          <w:snapToGrid w:val="0"/>
          <w:sz w:val="24"/>
          <w:szCs w:val="24"/>
          <w:lang w:val="en-GB"/>
        </w:rPr>
        <w:t>16</w:t>
      </w:r>
      <w:r w:rsidR="00914E13" w:rsidRPr="006434DF">
        <w:rPr>
          <w:rFonts w:ascii="Times New Roman" w:eastAsia="Times New Roman" w:hAnsi="Times New Roman" w:cs="Times New Roman"/>
          <w:b/>
          <w:snapToGrid w:val="0"/>
          <w:sz w:val="24"/>
          <w:szCs w:val="24"/>
          <w:lang w:val="en-GB"/>
        </w:rPr>
        <w:t>/02/2021</w:t>
      </w:r>
      <w:r w:rsidRPr="006434DF">
        <w:rPr>
          <w:rFonts w:ascii="Times New Roman" w:eastAsia="Times New Roman" w:hAnsi="Times New Roman" w:cs="Times New Roman"/>
          <w:b/>
          <w:snapToGrid w:val="0"/>
          <w:sz w:val="24"/>
          <w:szCs w:val="24"/>
          <w:lang w:val="en-GB"/>
        </w:rPr>
        <w:t>, 17h00.</w:t>
      </w:r>
    </w:p>
    <w:p w14:paraId="7572E14F" w14:textId="284D30B6"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19. Tender format and details to be provided</w:t>
      </w:r>
      <w:r w:rsidRPr="00197142">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EB1E4C">
        <w:rPr>
          <w:rFonts w:ascii="Times New Roman" w:eastAsia="Times New Roman" w:hAnsi="Times New Roman" w:cs="Times New Roman"/>
          <w:b/>
          <w:snapToGrid w:val="0"/>
          <w:sz w:val="24"/>
          <w:szCs w:val="24"/>
          <w:lang w:val="en-GB"/>
        </w:rPr>
        <w:t>“</w:t>
      </w:r>
      <w:r w:rsidRPr="00EB1E4C">
        <w:rPr>
          <w:rFonts w:ascii="Times New Roman" w:eastAsia="Times New Roman" w:hAnsi="Times New Roman" w:cs="Times New Roman"/>
          <w:b/>
          <w:i/>
          <w:snapToGrid w:val="0"/>
          <w:sz w:val="24"/>
          <w:szCs w:val="24"/>
          <w:lang w:val="en-GB"/>
        </w:rPr>
        <w:t>Instructions to Tender</w:t>
      </w:r>
      <w:r w:rsidRPr="00EB1E4C">
        <w:rPr>
          <w:rFonts w:ascii="Times New Roman" w:eastAsia="Times New Roman" w:hAnsi="Times New Roman" w:cs="Times New Roman"/>
          <w:b/>
          <w:snapToGrid w:val="0"/>
          <w:sz w:val="24"/>
          <w:szCs w:val="24"/>
          <w:lang w:val="en-GB"/>
        </w:rPr>
        <w:t>”</w:t>
      </w:r>
      <w:r w:rsidRPr="00197142">
        <w:rPr>
          <w:rFonts w:ascii="Times New Roman" w:eastAsia="Times New Roman" w:hAnsi="Times New Roman" w:cs="Times New Roman"/>
          <w:snapToGrid w:val="0"/>
          <w:sz w:val="24"/>
          <w:szCs w:val="24"/>
          <w:lang w:val="en-GB"/>
        </w:rPr>
        <w:t xml:space="preserve"> part </w:t>
      </w:r>
      <w:r w:rsidR="00EB1E4C">
        <w:rPr>
          <w:rFonts w:ascii="Times New Roman" w:eastAsia="Times New Roman" w:hAnsi="Times New Roman" w:cs="Times New Roman"/>
          <w:snapToGrid w:val="0"/>
          <w:sz w:val="24"/>
          <w:szCs w:val="24"/>
          <w:lang w:val="en-GB"/>
        </w:rPr>
        <w:t>B of this Tender D</w:t>
      </w:r>
      <w:r w:rsidRPr="00197142">
        <w:rPr>
          <w:rFonts w:ascii="Times New Roman" w:eastAsia="Times New Roman" w:hAnsi="Times New Roman" w:cs="Times New Roman"/>
          <w:snapToGrid w:val="0"/>
          <w:sz w:val="24"/>
          <w:szCs w:val="24"/>
          <w:lang w:val="en-GB"/>
        </w:rPr>
        <w:t xml:space="preserve">ossier. </w:t>
      </w:r>
    </w:p>
    <w:p w14:paraId="533A7C39" w14:textId="77777777" w:rsidR="00197142" w:rsidRPr="00197142" w:rsidRDefault="00197142" w:rsidP="00197142">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20. How tenders may be submitted</w:t>
      </w:r>
      <w:r w:rsidRPr="00197142">
        <w:rPr>
          <w:rFonts w:ascii="Times New Roman" w:eastAsia="Times New Roman" w:hAnsi="Times New Roman" w:cs="Times New Roman"/>
          <w:snapToGrid w:val="0"/>
          <w:sz w:val="24"/>
          <w:szCs w:val="24"/>
          <w:lang w:val="en-GB"/>
        </w:rPr>
        <w:t xml:space="preserve">:  Tenders must be submitted in English exclusively to the contracting authority: </w:t>
      </w:r>
      <w:r w:rsidRPr="00197142">
        <w:rPr>
          <w:rFonts w:ascii="Times New Roman" w:eastAsia="Times New Roman" w:hAnsi="Times New Roman" w:cs="Times New Roman"/>
          <w:b/>
          <w:snapToGrid w:val="0"/>
          <w:sz w:val="24"/>
          <w:szCs w:val="24"/>
          <w:lang w:val="en-GB"/>
        </w:rPr>
        <w:t>Regional Youth Cooperation Office (RYCO)</w:t>
      </w:r>
      <w:r w:rsidRPr="00197142">
        <w:rPr>
          <w:rFonts w:ascii="Times New Roman" w:eastAsia="Times New Roman" w:hAnsi="Times New Roman" w:cs="Times New Roman"/>
          <w:snapToGrid w:val="0"/>
          <w:sz w:val="24"/>
          <w:szCs w:val="24"/>
          <w:lang w:val="en-GB"/>
        </w:rPr>
        <w:t xml:space="preserve"> </w:t>
      </w:r>
      <w:r w:rsidRPr="00197142">
        <w:rPr>
          <w:rFonts w:ascii="Times New Roman" w:eastAsia="Times New Roman" w:hAnsi="Times New Roman" w:cs="Times New Roman"/>
          <w:sz w:val="24"/>
          <w:szCs w:val="24"/>
          <w:lang w:eastAsia="en-GB"/>
        </w:rPr>
        <w:t xml:space="preserve">and be sent </w:t>
      </w:r>
      <w:r w:rsidRPr="00197142">
        <w:rPr>
          <w:rFonts w:ascii="Times New Roman" w:eastAsia="Times New Roman" w:hAnsi="Times New Roman" w:cs="Times New Roman"/>
          <w:snapToGrid w:val="0"/>
          <w:sz w:val="24"/>
          <w:szCs w:val="24"/>
          <w:lang w:val="en-GB"/>
        </w:rPr>
        <w:t>to the following email address:</w:t>
      </w:r>
    </w:p>
    <w:p w14:paraId="05BC7F89" w14:textId="77777777" w:rsidR="00197142" w:rsidRPr="00197142" w:rsidRDefault="0011056B" w:rsidP="00197142">
      <w:pPr>
        <w:spacing w:after="120" w:line="240" w:lineRule="auto"/>
        <w:ind w:left="567"/>
        <w:jc w:val="both"/>
        <w:rPr>
          <w:rFonts w:ascii="Times New Roman" w:eastAsia="Times New Roman" w:hAnsi="Times New Roman" w:cs="Times New Roman"/>
          <w:b/>
          <w:snapToGrid w:val="0"/>
          <w:sz w:val="36"/>
          <w:szCs w:val="36"/>
          <w:lang w:val="en-GB"/>
        </w:rPr>
      </w:pPr>
      <w:hyperlink r:id="rId8" w:history="1">
        <w:r w:rsidR="00197142" w:rsidRPr="00197142">
          <w:rPr>
            <w:rFonts w:ascii="Times New Roman" w:eastAsia="Times New Roman" w:hAnsi="Times New Roman" w:cs="Times New Roman"/>
            <w:snapToGrid w:val="0"/>
            <w:color w:val="0000FF"/>
            <w:sz w:val="36"/>
            <w:szCs w:val="36"/>
            <w:u w:val="single"/>
            <w:lang w:val="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2B7562AB"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Tenders submitted by any other means will not be considered.</w:t>
      </w:r>
    </w:p>
    <w:p w14:paraId="515700ED"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2A833BE7" w14:textId="510B3E97" w:rsidR="00197142" w:rsidRPr="00EB1E4C" w:rsidRDefault="00197142" w:rsidP="00EB1E4C">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21.</w:t>
      </w:r>
      <w:r w:rsidRPr="00197142">
        <w:rPr>
          <w:rFonts w:ascii="Times New Roman" w:eastAsia="Times New Roman" w:hAnsi="Times New Roman" w:cs="Times New Roman"/>
          <w:b/>
          <w:snapToGrid w:val="0"/>
          <w:sz w:val="24"/>
          <w:szCs w:val="24"/>
          <w:lang w:val="en-GB"/>
        </w:rPr>
        <w:tab/>
        <w:t xml:space="preserve">Alteration or withdrawal of tenders: </w:t>
      </w:r>
      <w:r w:rsidRPr="00197142">
        <w:rPr>
          <w:rFonts w:ascii="Times New Roman" w:eastAsia="Times New Roman" w:hAnsi="Times New Roman" w:cs="Times New Roman"/>
          <w:snapToGrid w:val="0"/>
          <w:sz w:val="24"/>
          <w:szCs w:val="24"/>
          <w:lang w:val="en-GB"/>
        </w:rPr>
        <w:t xml:space="preserve"> Tenderers may alter or withdraw their tenders by e mail notification referring to the above given email address prior to the deadline for submission of tenders. No tender may be altered after this deadline.</w:t>
      </w:r>
    </w:p>
    <w:p w14:paraId="079DE4D0"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22. </w:t>
      </w:r>
      <w:r w:rsidRPr="00197142">
        <w:rPr>
          <w:rFonts w:ascii="Times New Roman" w:eastAsia="Times New Roman" w:hAnsi="Times New Roman" w:cs="Times New Roman"/>
          <w:b/>
          <w:snapToGrid w:val="0"/>
          <w:sz w:val="24"/>
          <w:szCs w:val="24"/>
          <w:lang w:val="en-GB"/>
        </w:rPr>
        <w:tab/>
        <w:t xml:space="preserve">Operational language: </w:t>
      </w:r>
      <w:r w:rsidRPr="00197142">
        <w:rPr>
          <w:rFonts w:ascii="Times New Roman" w:eastAsia="Times New Roman" w:hAnsi="Times New Roman" w:cs="Times New Roman"/>
          <w:snapToGrid w:val="0"/>
          <w:sz w:val="24"/>
          <w:szCs w:val="24"/>
          <w:lang w:val="en-GB"/>
        </w:rPr>
        <w:t xml:space="preserve"> All communications for this tender procedure and contract must be in English.</w:t>
      </w:r>
    </w:p>
    <w:p w14:paraId="4F5FB583" w14:textId="2B6B8B3C"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23.</w:t>
      </w:r>
      <w:r w:rsidRPr="00197142">
        <w:rPr>
          <w:rFonts w:ascii="Times New Roman" w:eastAsia="Times New Roman" w:hAnsi="Times New Roman" w:cs="Times New Roman"/>
          <w:i/>
          <w:snapToGrid w:val="0"/>
          <w:sz w:val="24"/>
          <w:szCs w:val="24"/>
          <w:lang w:val="en-GB"/>
        </w:rPr>
        <w:t xml:space="preserve"> </w:t>
      </w:r>
      <w:r w:rsidRPr="00197142">
        <w:rPr>
          <w:rFonts w:ascii="Times New Roman" w:eastAsia="Times New Roman" w:hAnsi="Times New Roman" w:cs="Times New Roman"/>
          <w:b/>
          <w:snapToGrid w:val="0"/>
          <w:sz w:val="24"/>
          <w:szCs w:val="24"/>
        </w:rPr>
        <w:t>Offer validity period:</w:t>
      </w:r>
      <w:r w:rsidRPr="00197142">
        <w:rPr>
          <w:rFonts w:ascii="Times New Roman" w:eastAsia="Times New Roman" w:hAnsi="Times New Roman" w:cs="Times New Roman"/>
          <w:snapToGrid w:val="0"/>
          <w:sz w:val="24"/>
          <w:szCs w:val="24"/>
        </w:rPr>
        <w:t xml:space="preserve"> The offer validity period </w:t>
      </w:r>
      <w:r w:rsidR="00EB1E4C" w:rsidRPr="00197142">
        <w:rPr>
          <w:rFonts w:ascii="Times New Roman" w:eastAsia="Times New Roman" w:hAnsi="Times New Roman" w:cs="Times New Roman"/>
          <w:snapToGrid w:val="0"/>
          <w:sz w:val="24"/>
          <w:szCs w:val="24"/>
        </w:rPr>
        <w:t xml:space="preserve">is </w:t>
      </w:r>
      <w:r w:rsidR="00EB1E4C">
        <w:rPr>
          <w:rFonts w:ascii="Times New Roman" w:eastAsia="Times New Roman" w:hAnsi="Times New Roman" w:cs="Times New Roman"/>
          <w:snapToGrid w:val="0"/>
          <w:sz w:val="24"/>
          <w:szCs w:val="24"/>
        </w:rPr>
        <w:t>90 (ninety</w:t>
      </w:r>
      <w:r w:rsidRPr="00197142">
        <w:rPr>
          <w:rFonts w:ascii="Times New Roman" w:eastAsia="Times New Roman" w:hAnsi="Times New Roman" w:cs="Times New Roman"/>
          <w:snapToGrid w:val="0"/>
          <w:sz w:val="24"/>
          <w:szCs w:val="24"/>
        </w:rPr>
        <w:t>) days from the deadline for submission of tenders.</w:t>
      </w:r>
    </w:p>
    <w:p w14:paraId="1CFFE17D" w14:textId="3398FBF7" w:rsidR="00197142" w:rsidRPr="00197142" w:rsidRDefault="00197142" w:rsidP="00EB1E4C">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24.  Legal basis: </w:t>
      </w:r>
      <w:r w:rsidRPr="00197142">
        <w:rPr>
          <w:rFonts w:ascii="Times New Roman" w:eastAsia="Times New Roman" w:hAnsi="Times New Roman" w:cs="Times New Roman"/>
          <w:snapToGrid w:val="0"/>
          <w:sz w:val="24"/>
          <w:szCs w:val="24"/>
          <w:lang w:val="en-GB"/>
        </w:rPr>
        <w:t xml:space="preserve"> </w:t>
      </w:r>
    </w:p>
    <w:p w14:paraId="1A076AE8" w14:textId="77777777" w:rsidR="00EB1E4C"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b/>
      </w:r>
      <w:r w:rsidRPr="00197142">
        <w:rPr>
          <w:rFonts w:ascii="Times New Roman" w:eastAsia="Times New Roman" w:hAnsi="Times New Roman" w:cs="Times New Roman"/>
          <w:snapToGrid w:val="0"/>
          <w:sz w:val="24"/>
          <w:szCs w:val="24"/>
          <w:lang w:val="en-GB"/>
        </w:rPr>
        <w:tab/>
        <w:t xml:space="preserve">          - Statute of the Regional Youth Cooperation Office </w:t>
      </w:r>
    </w:p>
    <w:p w14:paraId="1F7A430B" w14:textId="6994A851" w:rsidR="00197142" w:rsidRPr="00197142" w:rsidRDefault="00197142" w:rsidP="00EB1E4C">
      <w:pPr>
        <w:widowControl w:val="0"/>
        <w:tabs>
          <w:tab w:val="left" w:pos="2100"/>
        </w:tabs>
        <w:spacing w:before="100" w:after="100" w:line="240" w:lineRule="auto"/>
        <w:ind w:left="360" w:right="360"/>
        <w:jc w:val="both"/>
        <w:rPr>
          <w:rFonts w:ascii="Times New Roman" w:eastAsia="Times New Roman" w:hAnsi="Times New Roman" w:cs="Times New Roman"/>
          <w:i/>
          <w:snapToGrid w:val="0"/>
          <w:sz w:val="24"/>
          <w:szCs w:val="24"/>
          <w:lang w:val="en-GB"/>
        </w:rPr>
      </w:pPr>
      <w:r w:rsidRPr="00197142">
        <w:rPr>
          <w:rFonts w:ascii="Times New Roman" w:eastAsia="Times New Roman" w:hAnsi="Times New Roman" w:cs="Times New Roman"/>
          <w:snapToGrid w:val="0"/>
          <w:sz w:val="24"/>
          <w:szCs w:val="24"/>
          <w:lang w:val="en-GB"/>
        </w:rPr>
        <w:t xml:space="preserve">           </w:t>
      </w:r>
      <w:r w:rsidR="00EB1E4C">
        <w:rPr>
          <w:rFonts w:ascii="Times New Roman" w:eastAsia="Times New Roman" w:hAnsi="Times New Roman" w:cs="Times New Roman"/>
          <w:snapToGrid w:val="0"/>
          <w:sz w:val="24"/>
          <w:szCs w:val="24"/>
          <w:lang w:val="en-GB"/>
        </w:rPr>
        <w:t xml:space="preserve">                 -  RYCO’s Rules for Procurement</w:t>
      </w:r>
    </w:p>
    <w:p w14:paraId="403BE726" w14:textId="7EE42A27" w:rsidR="00EF5E88" w:rsidRPr="00633E27" w:rsidRDefault="00EF5E88" w:rsidP="00EF5E88">
      <w:pPr>
        <w:tabs>
          <w:tab w:val="left" w:pos="7470"/>
          <w:tab w:val="left" w:pos="7500"/>
        </w:tabs>
        <w:rPr>
          <w:rFonts w:ascii="Times New Roman" w:hAnsi="Times New Roman"/>
          <w:snapToGrid w:val="0"/>
          <w:sz w:val="24"/>
          <w:szCs w:val="24"/>
        </w:rPr>
      </w:pPr>
    </w:p>
    <w:p w14:paraId="551F6542" w14:textId="37269D95" w:rsidR="00221197" w:rsidRDefault="00221197" w:rsidP="00EF5E88"/>
    <w:p w14:paraId="5F78353E" w14:textId="219F7CBE" w:rsidR="00197142" w:rsidRDefault="00197142" w:rsidP="00EF5E88"/>
    <w:p w14:paraId="7E814A1B" w14:textId="07AA8300" w:rsidR="00197142" w:rsidRDefault="00197142" w:rsidP="00EF5E88"/>
    <w:p w14:paraId="33705258" w14:textId="7713CE69" w:rsidR="004E0122" w:rsidRDefault="004E0122" w:rsidP="00EF5E88"/>
    <w:p w14:paraId="4DE2872F" w14:textId="0668E56D" w:rsidR="004E0122" w:rsidRDefault="004E0122" w:rsidP="00EF5E88"/>
    <w:p w14:paraId="013647CA" w14:textId="1A6CC4E9" w:rsidR="004E0122" w:rsidRDefault="004E0122" w:rsidP="00EF5E88"/>
    <w:p w14:paraId="59CADEC8" w14:textId="56D19694" w:rsidR="004E0122" w:rsidRDefault="004E0122" w:rsidP="00EF5E88"/>
    <w:p w14:paraId="418A8DEC" w14:textId="7B736E9F" w:rsidR="004E0122" w:rsidRDefault="004E0122" w:rsidP="00EF5E88"/>
    <w:p w14:paraId="1667CC71" w14:textId="271AB623" w:rsidR="004E0122" w:rsidRDefault="004E0122" w:rsidP="00EF5E88"/>
    <w:p w14:paraId="46CA2133" w14:textId="53687C1D" w:rsidR="004E0122" w:rsidRDefault="004E0122" w:rsidP="00EF5E88"/>
    <w:p w14:paraId="6A6E5586" w14:textId="25D3F296" w:rsidR="004E0122" w:rsidRDefault="004E0122" w:rsidP="00EF5E88"/>
    <w:p w14:paraId="4F0E3677" w14:textId="6F4C4221" w:rsidR="004E0122" w:rsidRDefault="004E0122" w:rsidP="00EF5E88"/>
    <w:p w14:paraId="5B91D017" w14:textId="03E8F5F9" w:rsidR="004E0122" w:rsidRDefault="004E0122" w:rsidP="00EF5E88"/>
    <w:p w14:paraId="72239DC0" w14:textId="54FD752C" w:rsidR="00197142" w:rsidRDefault="00197142" w:rsidP="00EF5E88"/>
    <w:p w14:paraId="5653FA03" w14:textId="56206F4C" w:rsidR="00197142" w:rsidRPr="00197142" w:rsidRDefault="00EC213E"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r>
        <w:rPr>
          <w:rFonts w:ascii="Times New Roman" w:eastAsia="Times New Roman" w:hAnsi="Times New Roman" w:cs="Times New Roman"/>
          <w:b/>
          <w:sz w:val="28"/>
          <w:szCs w:val="28"/>
          <w:u w:val="single"/>
          <w:lang w:val="en-GB" w:eastAsia="en-GB"/>
        </w:rPr>
        <w:t xml:space="preserve">B: </w:t>
      </w:r>
      <w:r w:rsidR="00197142" w:rsidRPr="00197142">
        <w:rPr>
          <w:rFonts w:ascii="Times New Roman" w:eastAsia="Times New Roman" w:hAnsi="Times New Roman" w:cs="Times New Roman"/>
          <w:b/>
          <w:sz w:val="28"/>
          <w:szCs w:val="28"/>
          <w:u w:val="single"/>
          <w:lang w:val="en-GB" w:eastAsia="en-GB"/>
        </w:rPr>
        <w:t>INSTRUCTIONS TO TENDERERS</w:t>
      </w:r>
    </w:p>
    <w:p w14:paraId="6EAB3794" w14:textId="77777777" w:rsidR="00197142" w:rsidRPr="00197142" w:rsidRDefault="00197142" w:rsidP="00197142">
      <w:pPr>
        <w:spacing w:after="240" w:line="240" w:lineRule="auto"/>
        <w:rPr>
          <w:rFonts w:ascii="Times New Roman" w:eastAsia="Times New Roman" w:hAnsi="Times New Roman" w:cs="Times New Roman"/>
          <w:sz w:val="28"/>
          <w:szCs w:val="28"/>
          <w:lang w:val="en-GB" w:eastAsia="en-GB"/>
        </w:rPr>
      </w:pPr>
    </w:p>
    <w:p w14:paraId="39801796" w14:textId="3B35974D" w:rsidR="00197142" w:rsidRPr="00197142" w:rsidRDefault="00197142" w:rsidP="00197142">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z w:val="24"/>
          <w:szCs w:val="24"/>
          <w:lang w:val="en-GB" w:eastAsia="en-GB"/>
        </w:rPr>
        <w:t>Contract title:</w:t>
      </w: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napToGrid w:val="0"/>
          <w:sz w:val="24"/>
          <w:szCs w:val="24"/>
          <w:lang w:val="en-GB"/>
        </w:rPr>
        <w:t>“</w:t>
      </w:r>
      <w:r w:rsidR="008E71D0">
        <w:rPr>
          <w:rFonts w:ascii="Times New Roman" w:eastAsia="Times New Roman" w:hAnsi="Times New Roman" w:cs="Times New Roman"/>
          <w:snapToGrid w:val="0"/>
          <w:sz w:val="24"/>
          <w:szCs w:val="24"/>
          <w:lang w:val="en-GB"/>
        </w:rPr>
        <w:t>Implementing partner for delivery of local activities in Montenegro</w:t>
      </w:r>
      <w:r w:rsidRPr="00197142">
        <w:rPr>
          <w:rFonts w:ascii="Times New Roman" w:eastAsia="Times New Roman" w:hAnsi="Times New Roman" w:cs="Times New Roman"/>
          <w:snapToGrid w:val="0"/>
          <w:sz w:val="24"/>
          <w:szCs w:val="24"/>
          <w:lang w:val="en-GB"/>
        </w:rPr>
        <w:t>”</w:t>
      </w:r>
    </w:p>
    <w:p w14:paraId="0215A1D9" w14:textId="10F83E79" w:rsidR="00197142" w:rsidRPr="00962804" w:rsidRDefault="008E71D0" w:rsidP="00962804">
      <w:pPr>
        <w:widowControl w:val="0"/>
        <w:spacing w:before="100" w:after="100" w:line="240" w:lineRule="auto"/>
        <w:outlineLvl w:val="0"/>
        <w:rPr>
          <w:rFonts w:ascii="Times New Roman" w:eastAsia="Times New Roman" w:hAnsi="Times New Roman" w:cs="Times New Roman"/>
          <w:snapToGrid w:val="0"/>
          <w:sz w:val="24"/>
          <w:szCs w:val="24"/>
          <w:lang w:val="en-GB"/>
        </w:rPr>
      </w:pPr>
      <w:proofErr w:type="spellStart"/>
      <w:r>
        <w:rPr>
          <w:rFonts w:ascii="Times New Roman" w:eastAsia="Times New Roman" w:hAnsi="Times New Roman" w:cs="Times New Roman"/>
          <w:b/>
          <w:sz w:val="24"/>
          <w:szCs w:val="24"/>
          <w:lang w:val="fr-BE" w:eastAsia="en-GB"/>
        </w:rPr>
        <w:t>Financed</w:t>
      </w:r>
      <w:proofErr w:type="spellEnd"/>
      <w:r>
        <w:rPr>
          <w:rFonts w:ascii="Times New Roman" w:eastAsia="Times New Roman" w:hAnsi="Times New Roman" w:cs="Times New Roman"/>
          <w:b/>
          <w:sz w:val="24"/>
          <w:szCs w:val="24"/>
          <w:lang w:val="fr-BE" w:eastAsia="en-GB"/>
        </w:rPr>
        <w:t xml:space="preserve"> </w:t>
      </w:r>
      <w:r w:rsidR="004D1C24">
        <w:rPr>
          <w:rFonts w:ascii="Times New Roman" w:eastAsia="Times New Roman" w:hAnsi="Times New Roman" w:cs="Times New Roman"/>
          <w:b/>
          <w:sz w:val="24"/>
          <w:szCs w:val="24"/>
          <w:lang w:val="fr-BE" w:eastAsia="en-GB"/>
        </w:rPr>
        <w:t>by</w:t>
      </w:r>
      <w:r w:rsidR="004D1C24" w:rsidRPr="00197142">
        <w:rPr>
          <w:rFonts w:ascii="Times New Roman" w:eastAsia="Times New Roman" w:hAnsi="Times New Roman" w:cs="Times New Roman"/>
          <w:b/>
          <w:sz w:val="24"/>
          <w:szCs w:val="24"/>
          <w:lang w:val="fr-BE" w:eastAsia="en-GB"/>
        </w:rPr>
        <w:t xml:space="preserve"> :</w:t>
      </w:r>
      <w:r w:rsidR="00197142" w:rsidRPr="00197142">
        <w:rPr>
          <w:rFonts w:ascii="Times New Roman" w:eastAsia="Times New Roman" w:hAnsi="Times New Roman" w:cs="Times New Roman"/>
          <w:sz w:val="24"/>
          <w:szCs w:val="24"/>
          <w:lang w:val="fr-BE" w:eastAsia="en-GB"/>
        </w:rPr>
        <w:t xml:space="preserve"> </w:t>
      </w:r>
      <w:r w:rsidR="00962804" w:rsidRPr="00816636">
        <w:rPr>
          <w:rFonts w:ascii="Times New Roman" w:eastAsia="Arial" w:hAnsi="Times New Roman" w:cs="Times New Roman"/>
          <w:sz w:val="24"/>
          <w:szCs w:val="24"/>
        </w:rPr>
        <w:t>United Nations Peacebuilding Fund (UNPBF) and United Nations Population Fund (UNFPA)</w:t>
      </w:r>
      <w:r w:rsidR="00962804">
        <w:rPr>
          <w:rFonts w:ascii="Times New Roman" w:eastAsia="Times New Roman" w:hAnsi="Times New Roman" w:cs="Times New Roman"/>
          <w:snapToGrid w:val="0"/>
          <w:sz w:val="24"/>
          <w:szCs w:val="24"/>
          <w:lang w:val="en-GB"/>
        </w:rPr>
        <w:t>.</w:t>
      </w:r>
    </w:p>
    <w:p w14:paraId="12EEB8D5" w14:textId="77777777" w:rsidR="00197142" w:rsidRPr="00197142" w:rsidRDefault="00197142" w:rsidP="00197142">
      <w:pPr>
        <w:spacing w:after="24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When submitting their tenders, tenderers must follow all instructions, forms, terms of reference, draft contract provisions and specifications contained in this tender dossier. Failure to submit a tender containing all the required information and documentation within the deadline specified may lead to the rejection of the tender.</w:t>
      </w:r>
    </w:p>
    <w:p w14:paraId="6B35834B" w14:textId="77777777" w:rsidR="00197142" w:rsidRPr="00197142" w:rsidRDefault="00197142" w:rsidP="0011056B">
      <w:pPr>
        <w:numPr>
          <w:ilvl w:val="0"/>
          <w:numId w:val="8"/>
        </w:numP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the Contract.  </w:t>
      </w:r>
      <w:bookmarkStart w:id="0" w:name="_Ref499723935"/>
    </w:p>
    <w:p w14:paraId="7EFAC2C3" w14:textId="77777777" w:rsidR="00197142" w:rsidRPr="00197142" w:rsidRDefault="00197142" w:rsidP="0011056B">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197142" w:rsidRPr="00197142" w14:paraId="1BC51478" w14:textId="77777777" w:rsidTr="00816636">
        <w:tc>
          <w:tcPr>
            <w:tcW w:w="4820" w:type="dxa"/>
            <w:tcBorders>
              <w:bottom w:val="nil"/>
            </w:tcBorders>
          </w:tcPr>
          <w:p w14:paraId="750EB00B" w14:textId="77777777" w:rsidR="00197142" w:rsidRPr="00197142" w:rsidRDefault="00197142" w:rsidP="00197142">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F8483EA"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9C593D5"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w:t>
            </w:r>
          </w:p>
        </w:tc>
      </w:tr>
      <w:tr w:rsidR="00197142" w:rsidRPr="00197142" w14:paraId="4EED4072" w14:textId="77777777" w:rsidTr="00816636">
        <w:tc>
          <w:tcPr>
            <w:tcW w:w="4820" w:type="dxa"/>
            <w:shd w:val="pct10" w:color="auto" w:fill="FFFFFF"/>
          </w:tcPr>
          <w:p w14:paraId="72AEFB02"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DE07D81" w14:textId="15DAFF0D" w:rsidR="00197142" w:rsidRPr="00197142" w:rsidRDefault="004D1C24" w:rsidP="004D1C24">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Up to 5 (five</w:t>
            </w:r>
            <w:r w:rsidR="00197142" w:rsidRPr="00197142">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683B886A"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17:00</w:t>
            </w:r>
          </w:p>
        </w:tc>
      </w:tr>
      <w:tr w:rsidR="00197142" w:rsidRPr="00197142" w14:paraId="70E1F950" w14:textId="77777777" w:rsidTr="00816636">
        <w:trPr>
          <w:trHeight w:val="890"/>
        </w:trPr>
        <w:tc>
          <w:tcPr>
            <w:tcW w:w="4820" w:type="dxa"/>
            <w:shd w:val="pct10" w:color="auto" w:fill="FFFFFF"/>
          </w:tcPr>
          <w:p w14:paraId="7ECE2B81"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667E8C0" w14:textId="77777777" w:rsidR="00197142" w:rsidRPr="00197142" w:rsidRDefault="00197142" w:rsidP="00197142">
            <w:pPr>
              <w:spacing w:after="120" w:line="240" w:lineRule="auto"/>
              <w:jc w:val="center"/>
              <w:rPr>
                <w:rFonts w:ascii="Times New Roman" w:eastAsia="Times New Roman" w:hAnsi="Times New Roman" w:cs="Times New Roman"/>
                <w:b/>
                <w:snapToGrid w:val="0"/>
                <w:sz w:val="24"/>
                <w:szCs w:val="24"/>
                <w:lang w:val="en-GB" w:eastAsia="en-GB"/>
              </w:rPr>
            </w:pPr>
            <w:r w:rsidRPr="00197142">
              <w:rPr>
                <w:rFonts w:ascii="Times New Roman" w:eastAsia="Times New Roman" w:hAnsi="Times New Roman" w:cs="Times New Roman"/>
                <w:b/>
                <w:snapToGrid w:val="0"/>
                <w:sz w:val="24"/>
                <w:szCs w:val="24"/>
                <w:lang w:val="en-GB" w:eastAsia="en-GB"/>
              </w:rPr>
              <w:t>At the latest 2 (two) working days after receiving them.</w:t>
            </w:r>
          </w:p>
          <w:p w14:paraId="1B58F561"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w:t>
            </w:r>
          </w:p>
        </w:tc>
        <w:tc>
          <w:tcPr>
            <w:tcW w:w="1572" w:type="dxa"/>
          </w:tcPr>
          <w:p w14:paraId="3ECA45BB"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17:00 </w:t>
            </w:r>
          </w:p>
        </w:tc>
      </w:tr>
      <w:tr w:rsidR="00197142" w:rsidRPr="006434DF" w14:paraId="3009726A" w14:textId="77777777" w:rsidTr="00816636">
        <w:tc>
          <w:tcPr>
            <w:tcW w:w="4820" w:type="dxa"/>
            <w:shd w:val="pct10" w:color="auto" w:fill="FFFFFF"/>
          </w:tcPr>
          <w:p w14:paraId="28265EDC" w14:textId="77777777" w:rsidR="00197142" w:rsidRPr="006434DF" w:rsidRDefault="00197142" w:rsidP="00197142">
            <w:pPr>
              <w:spacing w:before="120" w:after="120" w:line="240" w:lineRule="auto"/>
              <w:rPr>
                <w:rFonts w:ascii="Times New Roman" w:eastAsia="Times New Roman" w:hAnsi="Times New Roman" w:cs="Times New Roman"/>
                <w:b/>
                <w:sz w:val="24"/>
                <w:szCs w:val="24"/>
                <w:lang w:val="en-GB" w:eastAsia="en-GB"/>
              </w:rPr>
            </w:pPr>
            <w:r w:rsidRPr="006434DF">
              <w:rPr>
                <w:rFonts w:ascii="Times New Roman" w:eastAsia="Times New Roman" w:hAnsi="Times New Roman" w:cs="Times New Roman"/>
                <w:b/>
                <w:sz w:val="24"/>
                <w:szCs w:val="24"/>
                <w:lang w:val="en-GB" w:eastAsia="en-GB"/>
              </w:rPr>
              <w:t>Deadline for submitting tenders</w:t>
            </w:r>
          </w:p>
        </w:tc>
        <w:tc>
          <w:tcPr>
            <w:tcW w:w="1972" w:type="dxa"/>
          </w:tcPr>
          <w:p w14:paraId="6311EDDE" w14:textId="1B380A51" w:rsidR="00197142" w:rsidRPr="006434DF" w:rsidRDefault="00197142" w:rsidP="009702A0">
            <w:pPr>
              <w:spacing w:before="120" w:after="120" w:line="240" w:lineRule="auto"/>
              <w:jc w:val="center"/>
              <w:rPr>
                <w:rFonts w:ascii="Times New Roman" w:eastAsia="Times New Roman" w:hAnsi="Times New Roman" w:cs="Times New Roman"/>
                <w:b/>
                <w:color w:val="FF0000"/>
                <w:sz w:val="24"/>
                <w:szCs w:val="24"/>
                <w:lang w:val="en-GB" w:eastAsia="en-GB"/>
              </w:rPr>
            </w:pPr>
            <w:r w:rsidRPr="006434DF">
              <w:rPr>
                <w:rFonts w:ascii="Times New Roman" w:eastAsia="Times New Roman" w:hAnsi="Times New Roman" w:cs="Times New Roman"/>
                <w:b/>
                <w:sz w:val="24"/>
                <w:szCs w:val="24"/>
                <w:lang w:val="en-GB" w:eastAsia="en-GB"/>
              </w:rPr>
              <w:t xml:space="preserve"> </w:t>
            </w:r>
            <w:r w:rsidR="006434DF" w:rsidRPr="006434DF">
              <w:rPr>
                <w:rFonts w:ascii="Times New Roman" w:eastAsia="Times New Roman" w:hAnsi="Times New Roman" w:cs="Times New Roman"/>
                <w:b/>
                <w:sz w:val="24"/>
                <w:szCs w:val="24"/>
                <w:lang w:val="en-GB" w:eastAsia="en-GB"/>
              </w:rPr>
              <w:t xml:space="preserve"> 16</w:t>
            </w:r>
            <w:r w:rsidR="009702A0" w:rsidRPr="006434DF">
              <w:rPr>
                <w:rFonts w:ascii="Times New Roman" w:eastAsia="Times New Roman" w:hAnsi="Times New Roman" w:cs="Times New Roman"/>
                <w:b/>
                <w:sz w:val="24"/>
                <w:szCs w:val="24"/>
                <w:lang w:val="en-GB" w:eastAsia="en-GB"/>
              </w:rPr>
              <w:t>/02/2021</w:t>
            </w:r>
          </w:p>
        </w:tc>
        <w:tc>
          <w:tcPr>
            <w:tcW w:w="1572" w:type="dxa"/>
          </w:tcPr>
          <w:p w14:paraId="41DF5695" w14:textId="77777777" w:rsidR="00197142" w:rsidRPr="006434DF"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6434DF">
              <w:rPr>
                <w:rFonts w:ascii="Times New Roman" w:eastAsia="Times New Roman" w:hAnsi="Times New Roman" w:cs="Times New Roman"/>
                <w:b/>
                <w:sz w:val="24"/>
                <w:szCs w:val="24"/>
                <w:lang w:val="en-GB" w:eastAsia="en-GB"/>
              </w:rPr>
              <w:t xml:space="preserve"> 17:00</w:t>
            </w:r>
          </w:p>
        </w:tc>
      </w:tr>
    </w:tbl>
    <w:p w14:paraId="75770FA4" w14:textId="75ADBE3E" w:rsidR="00197142" w:rsidRPr="00B926CC" w:rsidRDefault="00197142" w:rsidP="00197142">
      <w:pPr>
        <w:spacing w:before="120" w:after="240" w:line="240" w:lineRule="auto"/>
        <w:rPr>
          <w:rFonts w:ascii="Times New Roman" w:eastAsia="Times New Roman" w:hAnsi="Times New Roman" w:cs="Times New Roman"/>
          <w:sz w:val="20"/>
          <w:szCs w:val="20"/>
          <w:lang w:val="en-GB" w:eastAsia="en-GB"/>
        </w:rPr>
      </w:pPr>
      <w:r w:rsidRPr="00197142">
        <w:rPr>
          <w:rFonts w:ascii="Times New Roman" w:eastAsia="Times New Roman" w:hAnsi="Times New Roman" w:cs="Times New Roman"/>
          <w:b/>
          <w:sz w:val="24"/>
          <w:szCs w:val="24"/>
          <w:lang w:val="en-GB" w:eastAsia="en-GB"/>
        </w:rPr>
        <w:t xml:space="preserve">* </w:t>
      </w:r>
      <w:r w:rsidRPr="00197142">
        <w:rPr>
          <w:rFonts w:ascii="Times New Roman" w:eastAsia="Times New Roman" w:hAnsi="Times New Roman" w:cs="Times New Roman"/>
          <w:sz w:val="20"/>
          <w:szCs w:val="20"/>
          <w:lang w:val="en-GB" w:eastAsia="en-GB"/>
        </w:rPr>
        <w:t>All times are in the time zone of the country of the contracting authority</w:t>
      </w:r>
    </w:p>
    <w:p w14:paraId="2BB2374C" w14:textId="0B78B2FD" w:rsidR="0055217F" w:rsidRPr="0055217F" w:rsidRDefault="00197142" w:rsidP="0011056B">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197142">
        <w:rPr>
          <w:rFonts w:ascii="Times New Roman" w:eastAsia="Times New Roman" w:hAnsi="Times New Roman" w:cs="Times New Roman"/>
          <w:b/>
          <w:sz w:val="24"/>
          <w:szCs w:val="24"/>
          <w:lang w:val="en-GB" w:eastAsia="en-GB"/>
        </w:rPr>
        <w:t>Participation, qualification and subcontracting</w:t>
      </w:r>
      <w:bookmarkEnd w:id="1"/>
    </w:p>
    <w:p w14:paraId="5BC108F5" w14:textId="7C26EAAD" w:rsidR="00197142" w:rsidRPr="00197142" w:rsidRDefault="0055217F" w:rsidP="0011056B">
      <w:pPr>
        <w:numPr>
          <w:ilvl w:val="0"/>
          <w:numId w:val="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Participation in this tender procedure is open on equal terms to all local legal entities.</w:t>
      </w:r>
    </w:p>
    <w:p w14:paraId="178175D9" w14:textId="77777777" w:rsidR="00197142" w:rsidRPr="00197142" w:rsidRDefault="00197142" w:rsidP="0011056B">
      <w:pPr>
        <w:numPr>
          <w:ilvl w:val="0"/>
          <w:numId w:val="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Qualification: Upon meeting the selection criteria.</w:t>
      </w:r>
    </w:p>
    <w:p w14:paraId="5C92CD50" w14:textId="77777777" w:rsidR="00197142" w:rsidRPr="00197142" w:rsidRDefault="00197142" w:rsidP="0011056B">
      <w:pPr>
        <w:numPr>
          <w:ilvl w:val="0"/>
          <w:numId w:val="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Subcontracting is not allowed.  </w:t>
      </w:r>
    </w:p>
    <w:p w14:paraId="06DB5AD8" w14:textId="77777777" w:rsidR="00197142" w:rsidRPr="00197142" w:rsidRDefault="00197142" w:rsidP="0011056B">
      <w:pPr>
        <w:widowControl w:val="0"/>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Content of tender</w:t>
      </w:r>
    </w:p>
    <w:p w14:paraId="2838CFB6"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must comprise of a Technical offer and a Financial offer.</w:t>
      </w:r>
    </w:p>
    <w:p w14:paraId="26853849" w14:textId="77777777" w:rsidR="00197142" w:rsidRPr="00197142" w:rsidRDefault="00197142" w:rsidP="00197142">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4.1.</w:t>
      </w:r>
      <w:r w:rsidRPr="00197142">
        <w:rPr>
          <w:rFonts w:ascii="Times New Roman" w:eastAsia="Times New Roman" w:hAnsi="Times New Roman" w:cs="Times New Roman"/>
          <w:b/>
          <w:sz w:val="24"/>
          <w:szCs w:val="24"/>
          <w:lang w:val="en-GB" w:eastAsia="en-GB"/>
        </w:rPr>
        <w:tab/>
        <w:t>Technical offer</w:t>
      </w:r>
    </w:p>
    <w:p w14:paraId="5FCD00B7"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technical offer must include the following documents:</w:t>
      </w:r>
    </w:p>
    <w:p w14:paraId="56A14F29" w14:textId="77777777" w:rsidR="00197142" w:rsidRPr="00197142" w:rsidRDefault="00197142" w:rsidP="0011056B">
      <w:pPr>
        <w:widowControl w:val="0"/>
        <w:numPr>
          <w:ilvl w:val="0"/>
          <w:numId w:val="11"/>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Tender submission form according the template given in the tender dossier (ANNEX I of the tender dossier), including:</w:t>
      </w:r>
    </w:p>
    <w:p w14:paraId="0566BA34" w14:textId="77777777" w:rsidR="00197142" w:rsidRPr="00197142" w:rsidRDefault="00197142" w:rsidP="0011056B">
      <w:pPr>
        <w:widowControl w:val="0"/>
        <w:numPr>
          <w:ilvl w:val="0"/>
          <w:numId w:val="12"/>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“STATEMENT”, </w:t>
      </w:r>
    </w:p>
    <w:p w14:paraId="51021C5B" w14:textId="77777777" w:rsidR="00197142" w:rsidRPr="00197142" w:rsidRDefault="00197142" w:rsidP="0011056B">
      <w:pPr>
        <w:widowControl w:val="0"/>
        <w:numPr>
          <w:ilvl w:val="0"/>
          <w:numId w:val="12"/>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lastRenderedPageBreak/>
        <w:t xml:space="preserve">“DECLARATION ON HONOUR ON EXCLUSION CRITERIA”,  </w:t>
      </w:r>
    </w:p>
    <w:p w14:paraId="5906A320" w14:textId="77777777" w:rsidR="00197142" w:rsidRPr="00197142" w:rsidRDefault="00197142" w:rsidP="0011056B">
      <w:pPr>
        <w:widowControl w:val="0"/>
        <w:numPr>
          <w:ilvl w:val="0"/>
          <w:numId w:val="12"/>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“FINANCIAL IDENTIFICATION FORM” </w:t>
      </w:r>
    </w:p>
    <w:p w14:paraId="6EACFB2F" w14:textId="77777777" w:rsidR="00197142" w:rsidRPr="00197142" w:rsidRDefault="00197142" w:rsidP="00197142">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197142">
        <w:rPr>
          <w:rFonts w:ascii="Times New Roman" w:eastAsia="Arial" w:hAnsi="Times New Roman" w:cs="Times New Roman"/>
          <w:b/>
          <w:sz w:val="24"/>
          <w:szCs w:val="24"/>
          <w:lang w:bidi="en-US"/>
        </w:rPr>
        <w:t xml:space="preserve"> </w:t>
      </w:r>
      <w:r w:rsidRPr="00197142">
        <w:rPr>
          <w:rFonts w:ascii="Times New Roman" w:eastAsia="Arial" w:hAnsi="Times New Roman" w:cs="Times New Roman"/>
          <w:b/>
          <w:i/>
          <w:sz w:val="24"/>
          <w:szCs w:val="24"/>
          <w:lang w:bidi="en-US"/>
        </w:rPr>
        <w:t>*</w:t>
      </w:r>
      <w:r w:rsidRPr="00197142">
        <w:rPr>
          <w:rFonts w:ascii="Times New Roman" w:eastAsia="Arial" w:hAnsi="Times New Roman" w:cs="Times New Roman"/>
          <w:i/>
          <w:sz w:val="24"/>
          <w:szCs w:val="24"/>
          <w:lang w:bidi="en-US"/>
        </w:rPr>
        <w:t xml:space="preserve"> The above mentioned form to be completed signed and stamped by the tenderers.</w:t>
      </w:r>
    </w:p>
    <w:p w14:paraId="40F9F984" w14:textId="56D03C5D" w:rsidR="0055217F" w:rsidRPr="00197142" w:rsidRDefault="00197142" w:rsidP="00734543">
      <w:pPr>
        <w:widowControl w:val="0"/>
        <w:autoSpaceDE w:val="0"/>
        <w:autoSpaceDN w:val="0"/>
        <w:spacing w:before="120" w:after="0"/>
        <w:ind w:left="360"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b/>
          <w:sz w:val="24"/>
          <w:szCs w:val="24"/>
          <w:lang w:val="en-GB" w:eastAsia="en-GB" w:bidi="en-US"/>
        </w:rPr>
        <w:t xml:space="preserve">The </w:t>
      </w:r>
      <w:r w:rsidR="00EF478F">
        <w:rPr>
          <w:rFonts w:ascii="Times New Roman" w:eastAsia="Arial" w:hAnsi="Times New Roman" w:cs="Times New Roman"/>
          <w:b/>
          <w:sz w:val="24"/>
          <w:szCs w:val="24"/>
          <w:lang w:val="en-GB" w:eastAsia="en-GB" w:bidi="en-US"/>
        </w:rPr>
        <w:t xml:space="preserve">consultancy proposal and </w:t>
      </w:r>
      <w:r w:rsidRPr="00197142">
        <w:rPr>
          <w:rFonts w:ascii="Times New Roman" w:eastAsia="Arial" w:hAnsi="Times New Roman" w:cs="Times New Roman"/>
          <w:b/>
          <w:sz w:val="24"/>
          <w:szCs w:val="24"/>
          <w:lang w:val="en-GB" w:eastAsia="en-GB" w:bidi="en-US"/>
        </w:rPr>
        <w:t xml:space="preserve">evidences to support the selection criteria </w:t>
      </w:r>
      <w:r w:rsidRPr="00197142">
        <w:rPr>
          <w:rFonts w:ascii="Times New Roman" w:eastAsia="Arial" w:hAnsi="Times New Roman" w:cs="Times New Roman"/>
          <w:sz w:val="24"/>
          <w:szCs w:val="24"/>
          <w:lang w:val="en-GB" w:eastAsia="en-GB" w:bidi="en-US"/>
        </w:rPr>
        <w:t>set in the Terms of Reference</w:t>
      </w:r>
      <w:r w:rsidR="0055217F">
        <w:rPr>
          <w:rFonts w:ascii="Times New Roman" w:eastAsia="Arial" w:hAnsi="Times New Roman" w:cs="Times New Roman"/>
          <w:sz w:val="24"/>
          <w:szCs w:val="24"/>
          <w:lang w:val="en-GB" w:eastAsia="en-GB" w:bidi="en-US"/>
        </w:rPr>
        <w:t>, Part D of the Tender Dossier,</w:t>
      </w:r>
      <w:r w:rsidRPr="00197142">
        <w:rPr>
          <w:rFonts w:ascii="Times New Roman" w:eastAsia="Arial" w:hAnsi="Times New Roman" w:cs="Times New Roman"/>
          <w:sz w:val="24"/>
          <w:szCs w:val="24"/>
          <w:lang w:val="en-GB" w:eastAsia="en-GB" w:bidi="en-US"/>
        </w:rPr>
        <w:t xml:space="preserve"> </w:t>
      </w:r>
      <w:r w:rsidR="0055217F">
        <w:rPr>
          <w:rFonts w:ascii="Times New Roman" w:eastAsia="Arial" w:hAnsi="Times New Roman" w:cs="Times New Roman"/>
          <w:sz w:val="24"/>
          <w:szCs w:val="24"/>
          <w:lang w:val="en-GB" w:eastAsia="en-GB" w:bidi="en-US"/>
        </w:rPr>
        <w:t xml:space="preserve">“Local Partner profile” section, </w:t>
      </w:r>
      <w:r w:rsidRPr="00197142">
        <w:rPr>
          <w:rFonts w:ascii="Times New Roman" w:eastAsia="Arial" w:hAnsi="Times New Roman" w:cs="Times New Roman"/>
          <w:sz w:val="24"/>
          <w:szCs w:val="24"/>
          <w:lang w:val="en-GB" w:eastAsia="en-GB" w:bidi="en-US"/>
        </w:rPr>
        <w:t>as follows:</w:t>
      </w:r>
    </w:p>
    <w:p w14:paraId="0D227DB3" w14:textId="77777777" w:rsidR="0055217F" w:rsidRPr="0055217F" w:rsidRDefault="0055217F" w:rsidP="0011056B">
      <w:pPr>
        <w:numPr>
          <w:ilvl w:val="0"/>
          <w:numId w:val="22"/>
        </w:numPr>
        <w:pBdr>
          <w:top w:val="nil"/>
          <w:left w:val="nil"/>
          <w:bottom w:val="nil"/>
          <w:right w:val="nil"/>
          <w:between w:val="nil"/>
        </w:pBdr>
        <w:spacing w:after="0"/>
        <w:jc w:val="both"/>
        <w:rPr>
          <w:rFonts w:ascii="Arial" w:eastAsia="Arial" w:hAnsi="Arial" w:cs="Arial"/>
          <w:b/>
          <w:sz w:val="20"/>
          <w:szCs w:val="20"/>
        </w:rPr>
      </w:pPr>
      <w:r w:rsidRPr="0055217F">
        <w:rPr>
          <w:rFonts w:ascii="Arial" w:eastAsia="Arial" w:hAnsi="Arial" w:cs="Arial"/>
        </w:rPr>
        <w:t>Letter of interest:</w:t>
      </w:r>
    </w:p>
    <w:p w14:paraId="7F3CE888" w14:textId="77777777" w:rsidR="0055217F" w:rsidRPr="0055217F" w:rsidRDefault="0055217F" w:rsidP="0055217F">
      <w:pPr>
        <w:pBdr>
          <w:top w:val="nil"/>
          <w:left w:val="nil"/>
          <w:bottom w:val="nil"/>
          <w:right w:val="nil"/>
          <w:between w:val="nil"/>
        </w:pBdr>
        <w:spacing w:after="0"/>
        <w:ind w:left="720"/>
        <w:jc w:val="both"/>
        <w:rPr>
          <w:rFonts w:ascii="Arial" w:eastAsia="Arial" w:hAnsi="Arial" w:cs="Arial"/>
        </w:rPr>
      </w:pPr>
      <w:r w:rsidRPr="0055217F">
        <w:rPr>
          <w:rFonts w:ascii="Arial" w:eastAsia="Arial" w:hAnsi="Arial" w:cs="Arial"/>
        </w:rPr>
        <w:t>(a) State specific motivation to be selected;</w:t>
      </w:r>
    </w:p>
    <w:p w14:paraId="5EB1A590" w14:textId="77777777" w:rsidR="0055217F" w:rsidRPr="0055217F" w:rsidRDefault="0055217F" w:rsidP="0055217F">
      <w:pPr>
        <w:pBdr>
          <w:top w:val="nil"/>
          <w:left w:val="nil"/>
          <w:bottom w:val="nil"/>
          <w:right w:val="nil"/>
          <w:between w:val="nil"/>
        </w:pBdr>
        <w:spacing w:after="0"/>
        <w:ind w:left="720"/>
        <w:jc w:val="both"/>
        <w:rPr>
          <w:rFonts w:ascii="Arial" w:eastAsia="Arial" w:hAnsi="Arial" w:cs="Arial"/>
        </w:rPr>
      </w:pPr>
      <w:r w:rsidRPr="0055217F">
        <w:rPr>
          <w:rFonts w:ascii="Arial" w:eastAsia="Arial" w:hAnsi="Arial" w:cs="Arial"/>
        </w:rPr>
        <w:t>(b) Describe relevant experience to meet the criteria as set above;</w:t>
      </w:r>
    </w:p>
    <w:p w14:paraId="60295E67" w14:textId="77777777" w:rsidR="0055217F" w:rsidRPr="0055217F" w:rsidRDefault="0055217F" w:rsidP="0011056B">
      <w:pPr>
        <w:numPr>
          <w:ilvl w:val="0"/>
          <w:numId w:val="22"/>
        </w:numPr>
        <w:pBdr>
          <w:top w:val="nil"/>
          <w:left w:val="nil"/>
          <w:bottom w:val="nil"/>
          <w:right w:val="nil"/>
          <w:between w:val="nil"/>
        </w:pBdr>
        <w:spacing w:after="0"/>
        <w:jc w:val="both"/>
        <w:rPr>
          <w:rFonts w:ascii="Arial" w:eastAsia="Arial" w:hAnsi="Arial" w:cs="Arial"/>
          <w:b/>
          <w:sz w:val="20"/>
          <w:szCs w:val="20"/>
        </w:rPr>
      </w:pPr>
      <w:r w:rsidRPr="0055217F">
        <w:rPr>
          <w:rFonts w:ascii="Arial" w:eastAsia="Arial" w:hAnsi="Arial" w:cs="Arial"/>
        </w:rPr>
        <w:t xml:space="preserve">Curriculum Vitae of the team members who will be engaged in the delivery of service </w:t>
      </w:r>
    </w:p>
    <w:p w14:paraId="447E5D92" w14:textId="56829FE7" w:rsidR="00E113C2" w:rsidRPr="0055217F" w:rsidRDefault="0055217F" w:rsidP="0011056B">
      <w:pPr>
        <w:numPr>
          <w:ilvl w:val="0"/>
          <w:numId w:val="22"/>
        </w:numPr>
        <w:pBdr>
          <w:top w:val="nil"/>
          <w:left w:val="nil"/>
          <w:bottom w:val="nil"/>
          <w:right w:val="nil"/>
          <w:between w:val="nil"/>
        </w:pBdr>
        <w:spacing w:after="0"/>
        <w:jc w:val="both"/>
        <w:rPr>
          <w:rFonts w:ascii="Arial" w:eastAsia="Arial" w:hAnsi="Arial" w:cs="Arial"/>
          <w:b/>
          <w:sz w:val="20"/>
          <w:szCs w:val="20"/>
        </w:rPr>
      </w:pPr>
      <w:r w:rsidRPr="0055217F">
        <w:rPr>
          <w:rFonts w:ascii="Arial" w:eastAsia="Arial" w:hAnsi="Arial" w:cs="Arial"/>
        </w:rPr>
        <w:t>Statute of the organization and copy of confirmation on Tax number</w:t>
      </w:r>
    </w:p>
    <w:p w14:paraId="18741DC6"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4.2.</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Financial offer</w:t>
      </w:r>
    </w:p>
    <w:p w14:paraId="39A6F0A6" w14:textId="287F7315" w:rsidR="00197142" w:rsidRPr="006434DF" w:rsidRDefault="00197142" w:rsidP="00197142">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r w:rsidRPr="006434DF">
        <w:rPr>
          <w:rFonts w:ascii="Times New Roman" w:eastAsia="Times New Roman" w:hAnsi="Times New Roman" w:cs="Times New Roman"/>
          <w:sz w:val="24"/>
          <w:szCs w:val="24"/>
          <w:lang w:val="en-GB" w:eastAsia="en-GB"/>
        </w:rPr>
        <w:t>The Financial offer, mu</w:t>
      </w:r>
      <w:r w:rsidR="00584ABB" w:rsidRPr="006434DF">
        <w:rPr>
          <w:rFonts w:ascii="Times New Roman" w:eastAsia="Times New Roman" w:hAnsi="Times New Roman" w:cs="Times New Roman"/>
          <w:sz w:val="24"/>
          <w:szCs w:val="24"/>
          <w:lang w:val="en-GB" w:eastAsia="en-GB"/>
        </w:rPr>
        <w:t>st be presented</w:t>
      </w:r>
      <w:r w:rsidR="00742552" w:rsidRPr="006434DF">
        <w:rPr>
          <w:rFonts w:ascii="Times New Roman" w:eastAsia="Times New Roman" w:hAnsi="Times New Roman" w:cs="Times New Roman"/>
          <w:sz w:val="24"/>
          <w:szCs w:val="24"/>
          <w:lang w:val="en-GB" w:eastAsia="en-GB"/>
        </w:rPr>
        <w:t xml:space="preserve"> in </w:t>
      </w:r>
      <w:r w:rsidR="008A3633" w:rsidRPr="006434DF">
        <w:rPr>
          <w:rFonts w:ascii="Times New Roman" w:eastAsia="Times New Roman" w:hAnsi="Times New Roman" w:cs="Times New Roman"/>
          <w:sz w:val="24"/>
          <w:szCs w:val="24"/>
          <w:lang w:val="en-GB" w:eastAsia="en-GB"/>
        </w:rPr>
        <w:t>Euro detailed as per</w:t>
      </w:r>
      <w:r w:rsidR="00742552" w:rsidRPr="006434DF">
        <w:rPr>
          <w:rFonts w:ascii="Times New Roman" w:eastAsia="Times New Roman" w:hAnsi="Times New Roman" w:cs="Times New Roman"/>
          <w:sz w:val="24"/>
          <w:szCs w:val="24"/>
          <w:lang w:val="en-GB" w:eastAsia="en-GB"/>
        </w:rPr>
        <w:t xml:space="preserve"> each activity described in the Terms of Reference, part D of the Tender Dossier, “Key activities, indicative timelines and budget Section, </w:t>
      </w:r>
      <w:r w:rsidR="00584ABB" w:rsidRPr="006434DF">
        <w:rPr>
          <w:rFonts w:ascii="Times New Roman" w:eastAsia="Times New Roman" w:hAnsi="Times New Roman" w:cs="Times New Roman"/>
          <w:sz w:val="24"/>
          <w:szCs w:val="24"/>
          <w:lang w:val="en-GB" w:eastAsia="en-GB"/>
        </w:rPr>
        <w:t xml:space="preserve">and total </w:t>
      </w:r>
      <w:r w:rsidR="008A3633" w:rsidRPr="006434DF">
        <w:rPr>
          <w:rFonts w:ascii="Times New Roman" w:eastAsia="Times New Roman" w:hAnsi="Times New Roman" w:cs="Times New Roman"/>
          <w:sz w:val="24"/>
          <w:szCs w:val="24"/>
          <w:lang w:val="en-GB" w:eastAsia="en-GB"/>
        </w:rPr>
        <w:t>amount</w:t>
      </w:r>
      <w:r w:rsidR="00584ABB" w:rsidRPr="006434DF">
        <w:rPr>
          <w:rFonts w:ascii="Times New Roman" w:eastAsia="Times New Roman" w:hAnsi="Times New Roman" w:cs="Times New Roman"/>
          <w:sz w:val="24"/>
          <w:szCs w:val="24"/>
          <w:lang w:val="en-GB" w:eastAsia="en-GB"/>
        </w:rPr>
        <w:t xml:space="preserve">, </w:t>
      </w:r>
      <w:r w:rsidR="00742552" w:rsidRPr="006434DF">
        <w:rPr>
          <w:rFonts w:ascii="Times New Roman" w:eastAsia="Times New Roman" w:hAnsi="Times New Roman" w:cs="Times New Roman"/>
          <w:sz w:val="24"/>
          <w:szCs w:val="24"/>
          <w:lang w:val="en-GB" w:eastAsia="en-GB"/>
        </w:rPr>
        <w:t>and</w:t>
      </w:r>
      <w:r w:rsidRPr="006434DF">
        <w:rPr>
          <w:rFonts w:ascii="Times New Roman" w:eastAsia="Times New Roman" w:hAnsi="Times New Roman" w:cs="Times New Roman"/>
          <w:sz w:val="24"/>
          <w:szCs w:val="24"/>
          <w:lang w:val="en-GB" w:eastAsia="en-GB"/>
        </w:rPr>
        <w:t xml:space="preserve"> must be submitted using the template of Annex II of this tender dossier. </w:t>
      </w:r>
    </w:p>
    <w:p w14:paraId="546AE13A" w14:textId="4CE22090" w:rsidR="00197142" w:rsidRPr="006434DF" w:rsidRDefault="00197142" w:rsidP="0011056B">
      <w:pPr>
        <w:numPr>
          <w:ilvl w:val="0"/>
          <w:numId w:val="14"/>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6434DF">
        <w:rPr>
          <w:rFonts w:ascii="Times New Roman" w:eastAsia="Times New Roman" w:hAnsi="Times New Roman" w:cs="Times New Roman"/>
          <w:i/>
          <w:sz w:val="24"/>
          <w:szCs w:val="24"/>
          <w:lang w:val="en-GB" w:eastAsia="en-GB"/>
        </w:rPr>
        <w:t>Tenderers are reminded that the</w:t>
      </w:r>
      <w:r w:rsidR="00742552" w:rsidRPr="006434DF">
        <w:rPr>
          <w:rFonts w:ascii="Times New Roman" w:eastAsia="Times New Roman" w:hAnsi="Times New Roman" w:cs="Times New Roman"/>
          <w:i/>
          <w:sz w:val="24"/>
          <w:szCs w:val="24"/>
          <w:lang w:val="en-GB" w:eastAsia="en-GB"/>
        </w:rPr>
        <w:t xml:space="preserve"> total maximum</w:t>
      </w:r>
      <w:r w:rsidRPr="006434DF">
        <w:rPr>
          <w:rFonts w:ascii="Times New Roman" w:eastAsia="Times New Roman" w:hAnsi="Times New Roman" w:cs="Times New Roman"/>
          <w:i/>
          <w:sz w:val="24"/>
          <w:szCs w:val="24"/>
          <w:lang w:val="en-GB" w:eastAsia="en-GB"/>
        </w:rPr>
        <w:t xml:space="preserve"> budg</w:t>
      </w:r>
      <w:r w:rsidR="00742552" w:rsidRPr="006434DF">
        <w:rPr>
          <w:rFonts w:ascii="Times New Roman" w:eastAsia="Times New Roman" w:hAnsi="Times New Roman" w:cs="Times New Roman"/>
          <w:i/>
          <w:sz w:val="24"/>
          <w:szCs w:val="24"/>
          <w:lang w:val="en-GB" w:eastAsia="en-GB"/>
        </w:rPr>
        <w:t>et available for this contract is</w:t>
      </w:r>
      <w:r w:rsidRPr="006434DF">
        <w:rPr>
          <w:rFonts w:ascii="Times New Roman" w:eastAsia="Times New Roman" w:hAnsi="Times New Roman" w:cs="Times New Roman"/>
          <w:i/>
          <w:sz w:val="24"/>
          <w:szCs w:val="24"/>
          <w:lang w:val="en-GB" w:eastAsia="en-GB"/>
        </w:rPr>
        <w:t xml:space="preserve"> </w:t>
      </w:r>
      <w:r w:rsidR="00742552" w:rsidRPr="006434DF">
        <w:rPr>
          <w:rFonts w:ascii="Times New Roman" w:eastAsia="Times New Roman" w:hAnsi="Times New Roman" w:cs="Times New Roman"/>
          <w:i/>
          <w:sz w:val="24"/>
          <w:szCs w:val="24"/>
          <w:lang w:val="en-GB" w:eastAsia="en-GB"/>
        </w:rPr>
        <w:t>12</w:t>
      </w:r>
      <w:r w:rsidRPr="006434DF">
        <w:rPr>
          <w:rFonts w:ascii="Times New Roman" w:eastAsia="Times New Roman" w:hAnsi="Times New Roman" w:cs="Times New Roman"/>
          <w:i/>
          <w:sz w:val="24"/>
          <w:szCs w:val="24"/>
          <w:lang w:val="en-GB" w:eastAsia="en-GB"/>
        </w:rPr>
        <w:t xml:space="preserve"> 000 EUR</w:t>
      </w:r>
      <w:r w:rsidR="00742552" w:rsidRPr="006434DF">
        <w:rPr>
          <w:rFonts w:ascii="Times New Roman" w:eastAsia="Times New Roman" w:hAnsi="Times New Roman" w:cs="Times New Roman"/>
          <w:i/>
          <w:sz w:val="24"/>
          <w:szCs w:val="24"/>
          <w:lang w:val="en-GB" w:eastAsia="en-GB"/>
        </w:rPr>
        <w:t>, Payments</w:t>
      </w:r>
      <w:r w:rsidRPr="006434DF">
        <w:rPr>
          <w:rFonts w:ascii="Times New Roman" w:eastAsia="Times New Roman" w:hAnsi="Times New Roman" w:cs="Times New Roman"/>
          <w:i/>
          <w:sz w:val="24"/>
          <w:szCs w:val="24"/>
          <w:lang w:val="en-GB" w:eastAsia="en-GB"/>
        </w:rPr>
        <w:t xml:space="preserve"> under this contract will be made in the currency of the tender</w:t>
      </w:r>
      <w:r w:rsidR="00742552" w:rsidRPr="006434DF">
        <w:rPr>
          <w:rFonts w:ascii="Times New Roman" w:eastAsia="Times New Roman" w:hAnsi="Times New Roman" w:cs="Times New Roman"/>
          <w:i/>
          <w:sz w:val="24"/>
          <w:szCs w:val="24"/>
          <w:lang w:val="en-GB" w:eastAsia="en-GB"/>
        </w:rPr>
        <w:t>.</w:t>
      </w:r>
      <w:r w:rsidRPr="006434DF">
        <w:rPr>
          <w:rFonts w:ascii="Times New Roman" w:eastAsia="Times New Roman" w:hAnsi="Times New Roman" w:cs="Times New Roman"/>
          <w:i/>
          <w:sz w:val="24"/>
          <w:szCs w:val="24"/>
          <w:lang w:val="en-GB" w:eastAsia="en-GB"/>
        </w:rPr>
        <w:t xml:space="preserve"> </w:t>
      </w:r>
    </w:p>
    <w:p w14:paraId="7761184E" w14:textId="6CF92360" w:rsidR="00742552" w:rsidRPr="006434DF" w:rsidRDefault="00742552" w:rsidP="0011056B">
      <w:pPr>
        <w:pStyle w:val="ListParagraph"/>
        <w:numPr>
          <w:ilvl w:val="0"/>
          <w:numId w:val="14"/>
        </w:numPr>
        <w:rPr>
          <w:rFonts w:ascii="Times New Roman" w:eastAsia="Arial" w:hAnsi="Times New Roman"/>
          <w:i/>
          <w:sz w:val="24"/>
          <w:szCs w:val="24"/>
        </w:rPr>
      </w:pPr>
      <w:r w:rsidRPr="006434DF">
        <w:rPr>
          <w:rFonts w:ascii="Times New Roman" w:eastAsia="Arial" w:hAnsi="Times New Roman"/>
          <w:i/>
          <w:sz w:val="24"/>
          <w:szCs w:val="24"/>
        </w:rPr>
        <w:t xml:space="preserve">   The financial offer cannot exceed the total amount foreseen </w:t>
      </w:r>
      <w:r w:rsidR="006434DF" w:rsidRPr="006434DF">
        <w:rPr>
          <w:rFonts w:ascii="Times New Roman" w:eastAsia="Arial" w:hAnsi="Times New Roman"/>
          <w:i/>
          <w:sz w:val="24"/>
          <w:szCs w:val="24"/>
        </w:rPr>
        <w:t>for each</w:t>
      </w:r>
      <w:r w:rsidR="006434DF">
        <w:rPr>
          <w:rFonts w:ascii="Times New Roman" w:eastAsia="Arial" w:hAnsi="Times New Roman"/>
          <w:i/>
          <w:sz w:val="24"/>
          <w:szCs w:val="24"/>
        </w:rPr>
        <w:t xml:space="preserve"> activity</w:t>
      </w:r>
      <w:r w:rsidRPr="006434DF">
        <w:rPr>
          <w:rFonts w:ascii="Times New Roman" w:hAnsi="Times New Roman"/>
          <w:i/>
          <w:sz w:val="24"/>
          <w:szCs w:val="24"/>
        </w:rPr>
        <w:t xml:space="preserve"> in the Terms of Reference, part D of the Tender Dossier, “Key activities, indicative timelines and budget Section</w:t>
      </w:r>
      <w:r w:rsidRPr="006434DF">
        <w:rPr>
          <w:rFonts w:ascii="Times New Roman" w:eastAsia="Arial" w:hAnsi="Times New Roman"/>
          <w:i/>
          <w:sz w:val="24"/>
          <w:szCs w:val="24"/>
        </w:rPr>
        <w:t xml:space="preserve">. </w:t>
      </w:r>
    </w:p>
    <w:p w14:paraId="69332202" w14:textId="6EE28B3D" w:rsidR="00742552" w:rsidRPr="006434DF" w:rsidRDefault="00742552" w:rsidP="0011056B">
      <w:pPr>
        <w:pStyle w:val="ListParagraph"/>
        <w:numPr>
          <w:ilvl w:val="0"/>
          <w:numId w:val="14"/>
        </w:numPr>
        <w:rPr>
          <w:rFonts w:ascii="Times New Roman" w:eastAsia="Arial" w:hAnsi="Times New Roman"/>
          <w:i/>
          <w:sz w:val="24"/>
          <w:szCs w:val="24"/>
        </w:rPr>
      </w:pPr>
      <w:r w:rsidRPr="006434DF">
        <w:rPr>
          <w:rFonts w:ascii="Times New Roman" w:eastAsia="Arial" w:hAnsi="Times New Roman"/>
          <w:i/>
          <w:sz w:val="24"/>
          <w:szCs w:val="24"/>
        </w:rPr>
        <w:t xml:space="preserve">  The contractor is responsible for paying all the taxes related to this assignment. Please note that all costs of travel and logistics should be included in the financial offer.</w:t>
      </w:r>
    </w:p>
    <w:p w14:paraId="33366E32" w14:textId="7390B7A0" w:rsidR="00197142" w:rsidRPr="00197142" w:rsidRDefault="00197142" w:rsidP="00197142">
      <w:pPr>
        <w:spacing w:after="0" w:line="240" w:lineRule="auto"/>
        <w:jc w:val="both"/>
        <w:rPr>
          <w:rFonts w:ascii="Times New Roman" w:eastAsia="Times New Roman" w:hAnsi="Times New Roman" w:cs="Times New Roman"/>
          <w:i/>
          <w:sz w:val="24"/>
          <w:szCs w:val="24"/>
          <w:lang w:val="en-GB" w:eastAsia="en-GB"/>
        </w:rPr>
      </w:pPr>
    </w:p>
    <w:p w14:paraId="4A2E3CFE" w14:textId="77777777" w:rsidR="00197142" w:rsidRPr="00197142" w:rsidRDefault="00197142" w:rsidP="00197142">
      <w:pPr>
        <w:spacing w:after="120" w:line="240" w:lineRule="auto"/>
        <w:rPr>
          <w:rFonts w:ascii="Times New Roman" w:eastAsia="Times New Roman" w:hAnsi="Times New Roman" w:cs="Times New Roman"/>
          <w:b/>
          <w:i/>
          <w:sz w:val="24"/>
          <w:szCs w:val="24"/>
          <w:u w:val="single"/>
          <w:lang w:val="en-GB" w:eastAsia="en-GB"/>
        </w:rPr>
      </w:pPr>
      <w:r w:rsidRPr="00197142">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6AE6CB64" w14:textId="77777777" w:rsidR="00197142" w:rsidRPr="00197142" w:rsidRDefault="00197142" w:rsidP="00197142">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3315A37B"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sz w:val="24"/>
          <w:szCs w:val="24"/>
          <w:lang w:val="en-GB" w:eastAsia="en-GB"/>
        </w:rPr>
        <w:t>Failure to fulfil the requirements of this clauses will constitute an irregularity and may result in rejection of the tender.</w:t>
      </w:r>
      <w:r w:rsidRPr="00197142">
        <w:rPr>
          <w:rFonts w:ascii="Times New Roman" w:eastAsia="Times New Roman" w:hAnsi="Times New Roman" w:cs="Times New Roman"/>
          <w:i/>
          <w:sz w:val="24"/>
          <w:szCs w:val="24"/>
          <w:lang w:val="en-GB" w:eastAsia="en-GB"/>
        </w:rPr>
        <w:t xml:space="preserve"> </w:t>
      </w:r>
    </w:p>
    <w:p w14:paraId="602D6BBD"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i/>
          <w:sz w:val="24"/>
          <w:szCs w:val="24"/>
          <w:lang w:val="en-GB" w:eastAsia="en-GB"/>
        </w:rPr>
        <w:t>All documentary proof as well as forms, statements and declarations comprising technical offer and financial offer must be scanned copies of the originals.</w:t>
      </w:r>
      <w:r w:rsidRPr="00197142">
        <w:rPr>
          <w:rFonts w:ascii="Times New Roman" w:eastAsia="Times New Roman" w:hAnsi="Times New Roman" w:cs="Times New Roman"/>
          <w:lang w:val="en-GB" w:eastAsia="en-GB"/>
        </w:rPr>
        <w:t xml:space="preserve"> </w:t>
      </w:r>
    </w:p>
    <w:p w14:paraId="498B2B7E" w14:textId="77777777" w:rsidR="00197142" w:rsidRPr="00197142" w:rsidRDefault="00197142" w:rsidP="00197142">
      <w:pPr>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Tenderers are reminded that the provision of false information in this tender procedure may lead to the rejection of their tender.</w:t>
      </w:r>
    </w:p>
    <w:p w14:paraId="7B1067F2"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b/>
          <w:u w:val="single"/>
          <w:lang w:val="en-GB" w:eastAsia="en-GB"/>
        </w:rPr>
      </w:pPr>
    </w:p>
    <w:p w14:paraId="3F70B3B0" w14:textId="77777777" w:rsidR="00197142" w:rsidRPr="00197142" w:rsidRDefault="00197142" w:rsidP="0011056B">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Additional information before the deadline for submitting tenders</w:t>
      </w:r>
    </w:p>
    <w:p w14:paraId="61AA3BAE"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dossier should be clear enough to avoid tenderers having to request additional information during the procedure. If the contracting authority, either on its own initiative or in response to a request for clarification from a tenderer, provides additional information on the tender dossier, it must make available such information for all the tenderers at the same time.</w:t>
      </w:r>
    </w:p>
    <w:p w14:paraId="5AC06CC2"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may submit questions to the following email address: </w:t>
      </w:r>
    </w:p>
    <w:p w14:paraId="2319338F"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p>
    <w:p w14:paraId="18DBA9B4" w14:textId="0C2C6E98" w:rsidR="00197142" w:rsidRPr="00197142" w:rsidRDefault="0011056B" w:rsidP="0011056B">
      <w:pPr>
        <w:numPr>
          <w:ilvl w:val="0"/>
          <w:numId w:val="13"/>
        </w:numPr>
        <w:spacing w:after="0" w:line="240" w:lineRule="auto"/>
        <w:jc w:val="both"/>
        <w:rPr>
          <w:rFonts w:ascii="Times New Roman" w:eastAsia="Times New Roman" w:hAnsi="Times New Roman" w:cs="Times New Roman"/>
          <w:b/>
          <w:snapToGrid w:val="0"/>
          <w:sz w:val="24"/>
          <w:szCs w:val="24"/>
          <w:lang w:val="en-GB"/>
        </w:rPr>
      </w:pPr>
      <w:hyperlink r:id="rId9" w:history="1">
        <w:r w:rsidR="00197142" w:rsidRPr="00197142">
          <w:rPr>
            <w:rFonts w:ascii="Times New Roman" w:eastAsia="Times New Roman" w:hAnsi="Times New Roman" w:cs="Times New Roman"/>
            <w:snapToGrid w:val="0"/>
            <w:color w:val="0000FF"/>
            <w:sz w:val="24"/>
            <w:szCs w:val="24"/>
            <w:u w:val="single"/>
            <w:lang w:val="en-GB"/>
          </w:rPr>
          <w:t>procurement@rycowb.org</w:t>
        </w:r>
      </w:hyperlink>
      <w:r w:rsidR="00197142" w:rsidRPr="00197142">
        <w:rPr>
          <w:rFonts w:ascii="Times New Roman" w:eastAsia="Times New Roman" w:hAnsi="Times New Roman" w:cs="Times New Roman"/>
          <w:snapToGrid w:val="0"/>
          <w:sz w:val="24"/>
          <w:szCs w:val="24"/>
          <w:lang w:val="en-GB"/>
        </w:rPr>
        <w:t xml:space="preserve"> </w:t>
      </w:r>
      <w:r w:rsidR="00197142" w:rsidRPr="00197142">
        <w:rPr>
          <w:rFonts w:ascii="Times New Roman" w:eastAsia="Times New Roman" w:hAnsi="Times New Roman" w:cs="Times New Roman"/>
          <w:b/>
          <w:snapToGrid w:val="0"/>
          <w:sz w:val="24"/>
          <w:szCs w:val="24"/>
          <w:lang w:val="en-GB"/>
        </w:rPr>
        <w:t xml:space="preserve">up to </w:t>
      </w:r>
      <w:r w:rsidR="00F61ADB">
        <w:rPr>
          <w:rFonts w:ascii="Times New Roman" w:eastAsia="Times New Roman" w:hAnsi="Times New Roman" w:cs="Times New Roman"/>
          <w:b/>
          <w:snapToGrid w:val="0"/>
          <w:sz w:val="24"/>
          <w:szCs w:val="24"/>
          <w:lang w:val="en-GB"/>
        </w:rPr>
        <w:t>5 (five</w:t>
      </w:r>
      <w:r w:rsidR="00197142" w:rsidRPr="00197142">
        <w:rPr>
          <w:rFonts w:ascii="Times New Roman" w:eastAsia="Times New Roman" w:hAnsi="Times New Roman" w:cs="Times New Roman"/>
          <w:b/>
          <w:snapToGrid w:val="0"/>
          <w:sz w:val="24"/>
          <w:szCs w:val="24"/>
          <w:lang w:val="en-GB"/>
        </w:rPr>
        <w:t>) working  days before the deadline for submission of tenders expires, specifying  the contract title.</w:t>
      </w:r>
    </w:p>
    <w:p w14:paraId="3E0A0D12"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lastRenderedPageBreak/>
        <w:t>The contracting authority has no obligation to provide clarification after this date.</w:t>
      </w:r>
    </w:p>
    <w:p w14:paraId="22A44B99" w14:textId="77777777" w:rsidR="00197142" w:rsidRPr="00197142" w:rsidRDefault="00197142" w:rsidP="00197142">
      <w:pPr>
        <w:spacing w:after="120" w:line="240" w:lineRule="auto"/>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snapToGrid w:val="0"/>
          <w:sz w:val="24"/>
          <w:szCs w:val="24"/>
          <w:lang w:val="en-GB"/>
        </w:rPr>
        <w:t xml:space="preserve">The contracting authority must respond to request for clarifications </w:t>
      </w:r>
      <w:r w:rsidRPr="00197142">
        <w:rPr>
          <w:rFonts w:ascii="Times New Roman" w:eastAsia="Times New Roman" w:hAnsi="Times New Roman" w:cs="Times New Roman"/>
          <w:b/>
          <w:snapToGrid w:val="0"/>
          <w:sz w:val="24"/>
          <w:szCs w:val="24"/>
          <w:lang w:val="en-GB"/>
        </w:rPr>
        <w:t>at the latest 2 (two) working days after receiving them.</w:t>
      </w:r>
    </w:p>
    <w:p w14:paraId="13F5012E"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393AF7F6" w14:textId="77777777" w:rsidR="00197142" w:rsidRPr="00197142" w:rsidRDefault="00197142" w:rsidP="00197142">
      <w:pPr>
        <w:spacing w:before="120" w:after="120" w:line="240" w:lineRule="auto"/>
        <w:jc w:val="both"/>
        <w:rPr>
          <w:rFonts w:ascii="Times New Roman" w:eastAsia="Times New Roman" w:hAnsi="Times New Roman" w:cs="Times New Roman"/>
          <w:sz w:val="20"/>
          <w:szCs w:val="20"/>
          <w:lang w:val="en-GB" w:eastAsia="en-GB"/>
        </w:rPr>
      </w:pPr>
      <w:r w:rsidRPr="00197142">
        <w:rPr>
          <w:rFonts w:ascii="Times New Roman" w:eastAsia="Times New Roman" w:hAnsi="Times New Roman" w:cs="Times New Roman"/>
          <w:sz w:val="24"/>
          <w:szCs w:val="24"/>
          <w:lang w:val="en-GB" w:eastAsia="en-GB"/>
        </w:rPr>
        <w:t xml:space="preserve">No information meeting or site visit is foreseen. </w:t>
      </w:r>
    </w:p>
    <w:p w14:paraId="26475F54" w14:textId="77777777" w:rsidR="00197142" w:rsidRPr="00197142" w:rsidRDefault="00197142" w:rsidP="0011056B">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bookmarkStart w:id="2" w:name="_Ref499614274"/>
      <w:bookmarkStart w:id="3" w:name="_Ref499982672"/>
      <w:r w:rsidRPr="00197142">
        <w:rPr>
          <w:rFonts w:ascii="Times New Roman" w:eastAsia="Times New Roman" w:hAnsi="Times New Roman" w:cs="Times New Roman"/>
          <w:b/>
          <w:sz w:val="24"/>
          <w:szCs w:val="24"/>
          <w:lang w:val="en-GB" w:eastAsia="en-GB"/>
        </w:rPr>
        <w:t>Submission of tenders</w:t>
      </w:r>
      <w:bookmarkEnd w:id="2"/>
      <w:bookmarkEnd w:id="3"/>
    </w:p>
    <w:p w14:paraId="1B20CD85" w14:textId="77777777" w:rsidR="00197142" w:rsidRPr="00197142" w:rsidRDefault="00197142" w:rsidP="00197142">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z w:val="24"/>
          <w:szCs w:val="24"/>
          <w:lang w:val="fr-BE" w:eastAsia="en-GB"/>
        </w:rPr>
        <w:t xml:space="preserve">          Tenders must </w:t>
      </w:r>
      <w:proofErr w:type="spellStart"/>
      <w:r w:rsidRPr="00197142">
        <w:rPr>
          <w:rFonts w:ascii="Times New Roman" w:eastAsia="Times New Roman" w:hAnsi="Times New Roman" w:cs="Times New Roman"/>
          <w:sz w:val="24"/>
          <w:szCs w:val="24"/>
          <w:lang w:val="fr-BE" w:eastAsia="en-GB"/>
        </w:rPr>
        <w:t>be</w:t>
      </w:r>
      <w:proofErr w:type="spellEnd"/>
      <w:r w:rsidRPr="00197142">
        <w:rPr>
          <w:rFonts w:ascii="Times New Roman" w:eastAsia="Times New Roman" w:hAnsi="Times New Roman" w:cs="Times New Roman"/>
          <w:sz w:val="24"/>
          <w:szCs w:val="24"/>
          <w:lang w:val="fr-BE" w:eastAsia="en-GB"/>
        </w:rPr>
        <w:t xml:space="preserve"> sent to the </w:t>
      </w:r>
      <w:proofErr w:type="spellStart"/>
      <w:r w:rsidRPr="00197142">
        <w:rPr>
          <w:rFonts w:ascii="Times New Roman" w:eastAsia="Times New Roman" w:hAnsi="Times New Roman" w:cs="Times New Roman"/>
          <w:sz w:val="24"/>
          <w:szCs w:val="24"/>
          <w:lang w:val="fr-BE" w:eastAsia="en-GB"/>
        </w:rPr>
        <w:t>contracting</w:t>
      </w:r>
      <w:proofErr w:type="spellEnd"/>
      <w:r w:rsidRPr="00197142">
        <w:rPr>
          <w:rFonts w:ascii="Times New Roman" w:eastAsia="Times New Roman" w:hAnsi="Times New Roman" w:cs="Times New Roman"/>
          <w:sz w:val="24"/>
          <w:szCs w:val="24"/>
          <w:lang w:val="fr-BE" w:eastAsia="en-GB"/>
        </w:rPr>
        <w:t xml:space="preserve"> </w:t>
      </w:r>
      <w:proofErr w:type="spellStart"/>
      <w:r w:rsidRPr="00197142">
        <w:rPr>
          <w:rFonts w:ascii="Times New Roman" w:eastAsia="Times New Roman" w:hAnsi="Times New Roman" w:cs="Times New Roman"/>
          <w:sz w:val="24"/>
          <w:szCs w:val="24"/>
          <w:lang w:val="fr-BE" w:eastAsia="en-GB"/>
        </w:rPr>
        <w:t>authority</w:t>
      </w:r>
      <w:proofErr w:type="spellEnd"/>
      <w:r w:rsidRPr="00197142">
        <w:rPr>
          <w:rFonts w:ascii="Times New Roman" w:eastAsia="Times New Roman" w:hAnsi="Times New Roman" w:cs="Times New Roman"/>
          <w:sz w:val="24"/>
          <w:szCs w:val="24"/>
          <w:lang w:val="fr-BE" w:eastAsia="en-GB"/>
        </w:rPr>
        <w:t xml:space="preserve"> </w:t>
      </w:r>
      <w:proofErr w:type="spellStart"/>
      <w:r w:rsidRPr="00197142">
        <w:rPr>
          <w:rFonts w:ascii="Times New Roman" w:eastAsia="Times New Roman" w:hAnsi="Times New Roman" w:cs="Times New Roman"/>
          <w:sz w:val="24"/>
          <w:szCs w:val="24"/>
          <w:lang w:val="fr-BE" w:eastAsia="en-GB"/>
        </w:rPr>
        <w:t>within</w:t>
      </w:r>
      <w:proofErr w:type="spellEnd"/>
      <w:r w:rsidRPr="00197142">
        <w:rPr>
          <w:rFonts w:ascii="Times New Roman" w:eastAsia="Times New Roman" w:hAnsi="Times New Roman" w:cs="Times New Roman"/>
          <w:b/>
          <w:sz w:val="24"/>
          <w:szCs w:val="24"/>
          <w:lang w:val="fr-BE" w:eastAsia="en-GB"/>
        </w:rPr>
        <w:t xml:space="preserve"> </w:t>
      </w:r>
      <w:r w:rsidRPr="00197142">
        <w:rPr>
          <w:rFonts w:ascii="Times New Roman" w:eastAsia="Times New Roman" w:hAnsi="Times New Roman" w:cs="Times New Roman"/>
          <w:sz w:val="24"/>
          <w:szCs w:val="24"/>
          <w:lang w:val="fr-BE" w:eastAsia="en-GB"/>
        </w:rPr>
        <w:t xml:space="preserve">the </w:t>
      </w:r>
      <w:proofErr w:type="spellStart"/>
      <w:r w:rsidRPr="00197142">
        <w:rPr>
          <w:rFonts w:ascii="Times New Roman" w:eastAsia="Times New Roman" w:hAnsi="Times New Roman" w:cs="Times New Roman"/>
          <w:sz w:val="24"/>
          <w:szCs w:val="24"/>
          <w:lang w:val="fr-BE" w:eastAsia="en-GB"/>
        </w:rPr>
        <w:t>given</w:t>
      </w:r>
      <w:proofErr w:type="spellEnd"/>
      <w:r w:rsidRPr="00197142">
        <w:rPr>
          <w:rFonts w:ascii="Times New Roman" w:eastAsia="Times New Roman" w:hAnsi="Times New Roman" w:cs="Times New Roman"/>
          <w:sz w:val="24"/>
          <w:szCs w:val="24"/>
          <w:lang w:val="fr-BE" w:eastAsia="en-GB"/>
        </w:rPr>
        <w:t xml:space="preserve"> deadline in point 2 “</w:t>
      </w:r>
      <w:proofErr w:type="spellStart"/>
      <w:r w:rsidRPr="00197142">
        <w:rPr>
          <w:rFonts w:ascii="Times New Roman" w:eastAsia="Times New Roman" w:hAnsi="Times New Roman" w:cs="Times New Roman"/>
          <w:sz w:val="24"/>
          <w:szCs w:val="24"/>
          <w:lang w:val="fr-BE" w:eastAsia="en-GB"/>
        </w:rPr>
        <w:t>Timetable</w:t>
      </w:r>
      <w:proofErr w:type="spellEnd"/>
      <w:r w:rsidRPr="00197142">
        <w:rPr>
          <w:rFonts w:ascii="Times New Roman" w:eastAsia="Times New Roman" w:hAnsi="Times New Roman" w:cs="Times New Roman"/>
          <w:sz w:val="24"/>
          <w:szCs w:val="24"/>
          <w:lang w:val="fr-BE" w:eastAsia="en-GB"/>
        </w:rPr>
        <w:t xml:space="preserve">” of Instructions to tender. </w:t>
      </w:r>
      <w:proofErr w:type="spellStart"/>
      <w:r w:rsidRPr="00197142">
        <w:rPr>
          <w:rFonts w:ascii="Times New Roman" w:eastAsia="Times New Roman" w:hAnsi="Times New Roman" w:cs="Times New Roman"/>
          <w:sz w:val="24"/>
          <w:szCs w:val="24"/>
          <w:lang w:val="fr-BE" w:eastAsia="en-GB"/>
        </w:rPr>
        <w:t>They</w:t>
      </w:r>
      <w:proofErr w:type="spellEnd"/>
      <w:r w:rsidRPr="00197142">
        <w:rPr>
          <w:rFonts w:ascii="Times New Roman" w:eastAsia="Times New Roman" w:hAnsi="Times New Roman" w:cs="Times New Roman"/>
          <w:sz w:val="24"/>
          <w:szCs w:val="24"/>
          <w:lang w:val="fr-BE" w:eastAsia="en-GB"/>
        </w:rPr>
        <w:t xml:space="preserve"> must </w:t>
      </w:r>
      <w:proofErr w:type="spellStart"/>
      <w:r w:rsidRPr="00197142">
        <w:rPr>
          <w:rFonts w:ascii="Times New Roman" w:eastAsia="Times New Roman" w:hAnsi="Times New Roman" w:cs="Times New Roman"/>
          <w:sz w:val="24"/>
          <w:szCs w:val="24"/>
          <w:lang w:val="fr-BE" w:eastAsia="en-GB"/>
        </w:rPr>
        <w:t>include</w:t>
      </w:r>
      <w:proofErr w:type="spellEnd"/>
      <w:r w:rsidRPr="00197142">
        <w:rPr>
          <w:rFonts w:ascii="Times New Roman" w:eastAsia="Times New Roman" w:hAnsi="Times New Roman" w:cs="Times New Roman"/>
          <w:sz w:val="24"/>
          <w:szCs w:val="24"/>
          <w:lang w:val="fr-BE" w:eastAsia="en-GB"/>
        </w:rPr>
        <w:t xml:space="preserve"> the </w:t>
      </w:r>
      <w:proofErr w:type="spellStart"/>
      <w:r w:rsidRPr="00197142">
        <w:rPr>
          <w:rFonts w:ascii="Times New Roman" w:eastAsia="Times New Roman" w:hAnsi="Times New Roman" w:cs="Times New Roman"/>
          <w:sz w:val="24"/>
          <w:szCs w:val="24"/>
          <w:lang w:val="fr-BE" w:eastAsia="en-GB"/>
        </w:rPr>
        <w:t>requested</w:t>
      </w:r>
      <w:proofErr w:type="spellEnd"/>
      <w:r w:rsidRPr="00197142">
        <w:rPr>
          <w:rFonts w:ascii="Times New Roman" w:eastAsia="Times New Roman" w:hAnsi="Times New Roman" w:cs="Times New Roman"/>
          <w:sz w:val="24"/>
          <w:szCs w:val="24"/>
          <w:lang w:val="fr-BE" w:eastAsia="en-GB"/>
        </w:rPr>
        <w:t xml:space="preserve"> documents </w:t>
      </w:r>
      <w:proofErr w:type="spellStart"/>
      <w:r w:rsidRPr="00197142">
        <w:rPr>
          <w:rFonts w:ascii="Times New Roman" w:eastAsia="Times New Roman" w:hAnsi="Times New Roman" w:cs="Times New Roman"/>
          <w:sz w:val="24"/>
          <w:szCs w:val="24"/>
          <w:lang w:val="fr-BE" w:eastAsia="en-GB"/>
        </w:rPr>
        <w:t>specified</w:t>
      </w:r>
      <w:proofErr w:type="spellEnd"/>
      <w:r w:rsidRPr="00197142">
        <w:rPr>
          <w:rFonts w:ascii="Times New Roman" w:eastAsia="Times New Roman" w:hAnsi="Times New Roman" w:cs="Times New Roman"/>
          <w:sz w:val="24"/>
          <w:szCs w:val="24"/>
          <w:lang w:val="fr-BE" w:eastAsia="en-GB"/>
        </w:rPr>
        <w:t xml:space="preserve"> on clause 4 </w:t>
      </w:r>
      <w:proofErr w:type="spellStart"/>
      <w:r w:rsidRPr="00197142">
        <w:rPr>
          <w:rFonts w:ascii="Times New Roman" w:eastAsia="Times New Roman" w:hAnsi="Times New Roman" w:cs="Times New Roman"/>
          <w:sz w:val="24"/>
          <w:szCs w:val="24"/>
          <w:lang w:val="fr-BE" w:eastAsia="en-GB"/>
        </w:rPr>
        <w:t>above</w:t>
      </w:r>
      <w:proofErr w:type="spellEnd"/>
      <w:r w:rsidRPr="00197142">
        <w:rPr>
          <w:rFonts w:ascii="Times New Roman" w:eastAsia="Times New Roman" w:hAnsi="Times New Roman" w:cs="Times New Roman"/>
          <w:sz w:val="24"/>
          <w:szCs w:val="24"/>
          <w:lang w:val="fr-BE" w:eastAsia="en-GB"/>
        </w:rPr>
        <w:t xml:space="preserve"> and </w:t>
      </w:r>
      <w:proofErr w:type="spellStart"/>
      <w:r w:rsidRPr="00197142">
        <w:rPr>
          <w:rFonts w:ascii="Times New Roman" w:eastAsia="Times New Roman" w:hAnsi="Times New Roman" w:cs="Times New Roman"/>
          <w:sz w:val="24"/>
          <w:szCs w:val="24"/>
          <w:lang w:val="fr-BE" w:eastAsia="en-GB"/>
        </w:rPr>
        <w:t>be</w:t>
      </w:r>
      <w:proofErr w:type="spellEnd"/>
      <w:r w:rsidRPr="00197142">
        <w:rPr>
          <w:rFonts w:ascii="Times New Roman" w:eastAsia="Times New Roman" w:hAnsi="Times New Roman" w:cs="Times New Roman"/>
          <w:sz w:val="24"/>
          <w:szCs w:val="24"/>
          <w:lang w:val="fr-BE" w:eastAsia="en-GB"/>
        </w:rPr>
        <w:t xml:space="preserve"> sent </w:t>
      </w:r>
      <w:r w:rsidRPr="00197142">
        <w:rPr>
          <w:rFonts w:ascii="Times New Roman" w:eastAsia="Times New Roman" w:hAnsi="Times New Roman" w:cs="Times New Roman"/>
          <w:snapToGrid w:val="0"/>
          <w:sz w:val="24"/>
          <w:szCs w:val="24"/>
          <w:lang w:val="en-GB" w:eastAsia="en-GB"/>
        </w:rPr>
        <w:t>to the following email address :</w:t>
      </w:r>
    </w:p>
    <w:p w14:paraId="54791D0A" w14:textId="77777777" w:rsidR="00197142" w:rsidRPr="00197142" w:rsidRDefault="00197142" w:rsidP="00197142">
      <w:pPr>
        <w:spacing w:after="120" w:line="240" w:lineRule="auto"/>
        <w:ind w:left="567"/>
        <w:jc w:val="both"/>
        <w:rPr>
          <w:rFonts w:ascii="Times New Roman" w:eastAsia="Times New Roman" w:hAnsi="Times New Roman" w:cs="Times New Roman"/>
          <w:b/>
          <w:snapToGrid w:val="0"/>
          <w:sz w:val="20"/>
          <w:szCs w:val="20"/>
          <w:lang w:val="en-GB" w:eastAsia="en-GB"/>
        </w:rPr>
      </w:pPr>
      <w:r w:rsidRPr="00197142">
        <w:rPr>
          <w:rFonts w:ascii="Times New Roman" w:eastAsia="Times New Roman" w:hAnsi="Times New Roman" w:cs="Times New Roman"/>
          <w:b/>
          <w:snapToGrid w:val="0"/>
          <w:sz w:val="20"/>
          <w:szCs w:val="20"/>
          <w:lang w:val="en-GB" w:eastAsia="en-GB"/>
        </w:rPr>
        <w:t xml:space="preserve"> </w:t>
      </w:r>
    </w:p>
    <w:p w14:paraId="455BEB8A" w14:textId="77777777" w:rsidR="00197142" w:rsidRPr="00197142" w:rsidRDefault="0011056B" w:rsidP="00197142">
      <w:pPr>
        <w:spacing w:after="120" w:line="240" w:lineRule="auto"/>
        <w:ind w:left="567"/>
        <w:jc w:val="both"/>
        <w:rPr>
          <w:rFonts w:ascii="Times New Roman" w:eastAsia="Times New Roman" w:hAnsi="Times New Roman" w:cs="Times New Roman"/>
          <w:b/>
          <w:snapToGrid w:val="0"/>
          <w:sz w:val="36"/>
          <w:szCs w:val="36"/>
          <w:lang w:val="en-GB" w:eastAsia="en-GB"/>
        </w:rPr>
      </w:pPr>
      <w:hyperlink r:id="rId10" w:history="1">
        <w:r w:rsidR="00197142" w:rsidRPr="00197142">
          <w:rPr>
            <w:rFonts w:ascii="Times New Roman" w:eastAsia="Times New Roman" w:hAnsi="Times New Roman" w:cs="Times New Roman"/>
            <w:snapToGrid w:val="0"/>
            <w:color w:val="0000FF"/>
            <w:sz w:val="36"/>
            <w:szCs w:val="36"/>
            <w:u w:val="single"/>
            <w:lang w:val="en-GB" w:eastAsia="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7267DDFA" w14:textId="77777777" w:rsidR="00197142" w:rsidRPr="00197142" w:rsidRDefault="00197142" w:rsidP="0011056B">
      <w:pPr>
        <w:widowControl w:val="0"/>
        <w:numPr>
          <w:ilvl w:val="0"/>
          <w:numId w:val="10"/>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 xml:space="preserve">Tenders submitted by any other means will not be considered. </w:t>
      </w:r>
    </w:p>
    <w:p w14:paraId="15BBBFA7" w14:textId="77777777" w:rsidR="00197142" w:rsidRPr="00197142" w:rsidRDefault="00197142" w:rsidP="0011056B">
      <w:pPr>
        <w:widowControl w:val="0"/>
        <w:numPr>
          <w:ilvl w:val="0"/>
          <w:numId w:val="10"/>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All tenders submitted after the above given deadline shall be rejected.</w:t>
      </w:r>
    </w:p>
    <w:p w14:paraId="5EB418A5" w14:textId="77777777" w:rsidR="00197142" w:rsidRPr="00197142" w:rsidRDefault="00197142" w:rsidP="0011056B">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Amending or withdrawing tenders</w:t>
      </w:r>
    </w:p>
    <w:p w14:paraId="3E22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9DDEE7C" w14:textId="77777777" w:rsidR="00197142" w:rsidRPr="00197142" w:rsidRDefault="00197142" w:rsidP="0011056B">
      <w:pPr>
        <w:keepNext/>
        <w:keepLines/>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Costs for preparing tenders</w:t>
      </w:r>
    </w:p>
    <w:p w14:paraId="6212E928" w14:textId="77777777" w:rsidR="00197142" w:rsidRPr="00197142" w:rsidRDefault="00197142" w:rsidP="00197142">
      <w:pPr>
        <w:keepNext/>
        <w:keepLine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0A8782C5" w14:textId="77777777" w:rsidR="00197142" w:rsidRPr="00197142" w:rsidRDefault="00197142" w:rsidP="0011056B">
      <w:pPr>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Ownership of tenders</w:t>
      </w:r>
    </w:p>
    <w:p w14:paraId="0BB0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0A73E798" w14:textId="77777777" w:rsidR="00197142" w:rsidRPr="00197142" w:rsidRDefault="00197142" w:rsidP="0011056B">
      <w:pPr>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b/>
          <w:sz w:val="24"/>
          <w:szCs w:val="24"/>
          <w:lang w:val="en-GB" w:eastAsia="en-GB"/>
        </w:rPr>
        <w:t>Offer validity period</w:t>
      </w:r>
    </w:p>
    <w:p w14:paraId="1B88750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offer validity period is 90 (ninety) days from the deadline for submission of tenders.</w:t>
      </w:r>
    </w:p>
    <w:p w14:paraId="5CFF74D3" w14:textId="77777777" w:rsidR="00197142" w:rsidRPr="00197142" w:rsidRDefault="00197142" w:rsidP="0011056B">
      <w:pPr>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Evaluation of tenders</w:t>
      </w:r>
    </w:p>
    <w:p w14:paraId="4F319B38" w14:textId="77777777" w:rsidR="00197142" w:rsidRPr="00197142" w:rsidRDefault="00197142" w:rsidP="00197142">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11.1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3D1C81A5"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9A669AA"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5030669D"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6BDD764A" w14:textId="77777777" w:rsidR="00197142" w:rsidRPr="00197142" w:rsidRDefault="00197142" w:rsidP="00197142">
      <w:p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11.2   Evaluation of technical offers</w:t>
      </w:r>
    </w:p>
    <w:p w14:paraId="2A0FEC3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lastRenderedPageBreak/>
        <w:t>The quality of each technical offer will be evaluated in accordance with the award criteria. No other award criteria will be used. The award criteria will be examined in accordance with the requirements indicated in the Terms of Reference.</w:t>
      </w:r>
    </w:p>
    <w:p w14:paraId="3FE6EE00"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11.3.</w:t>
      </w:r>
      <w:r w:rsidRPr="00197142">
        <w:rPr>
          <w:rFonts w:ascii="Times New Roman" w:eastAsia="Times New Roman" w:hAnsi="Times New Roman" w:cs="Times New Roman"/>
          <w:b/>
          <w:sz w:val="24"/>
          <w:szCs w:val="24"/>
          <w:lang w:val="en-GB" w:eastAsia="en-GB"/>
        </w:rPr>
        <w:tab/>
        <w:t>Evaluation of financial offers</w:t>
      </w:r>
    </w:p>
    <w:p w14:paraId="194549EC" w14:textId="6FE4E3D9" w:rsidR="00197142" w:rsidRPr="00F61ADB"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F61ADB">
        <w:rPr>
          <w:rFonts w:ascii="Times New Roman" w:eastAsia="Times New Roman" w:hAnsi="Times New Roman" w:cs="Times New Roman"/>
          <w:sz w:val="24"/>
          <w:szCs w:val="24"/>
          <w:lang w:val="en-GB" w:eastAsia="en-GB"/>
        </w:rPr>
        <w:t xml:space="preserve">Upon completion of the technical evaluation </w:t>
      </w:r>
      <w:r w:rsidR="00F61ADB">
        <w:rPr>
          <w:rFonts w:ascii="Times New Roman" w:eastAsia="Arial" w:hAnsi="Times New Roman" w:cs="Times New Roman"/>
          <w:sz w:val="24"/>
          <w:szCs w:val="24"/>
        </w:rPr>
        <w:t>t</w:t>
      </w:r>
      <w:r w:rsidR="00F61ADB" w:rsidRPr="00F61ADB">
        <w:rPr>
          <w:rFonts w:ascii="Times New Roman" w:eastAsia="Arial" w:hAnsi="Times New Roman" w:cs="Times New Roman"/>
          <w:sz w:val="24"/>
          <w:szCs w:val="24"/>
        </w:rPr>
        <w:t>he highest ranked bidders who would be found qualified for the service will be considered for the financial evaluation</w:t>
      </w:r>
      <w:r w:rsidR="00F61ADB" w:rsidRPr="00F61ADB">
        <w:rPr>
          <w:rFonts w:ascii="Times New Roman" w:eastAsia="Times New Roman" w:hAnsi="Times New Roman" w:cs="Times New Roman"/>
          <w:sz w:val="24"/>
          <w:szCs w:val="24"/>
          <w:lang w:val="en-GB" w:eastAsia="en-GB"/>
        </w:rPr>
        <w:t xml:space="preserve"> Financial</w:t>
      </w:r>
      <w:r w:rsidRPr="00F61ADB">
        <w:rPr>
          <w:rFonts w:ascii="Times New Roman" w:eastAsia="Times New Roman" w:hAnsi="Times New Roman" w:cs="Times New Roman"/>
          <w:sz w:val="24"/>
          <w:szCs w:val="24"/>
          <w:lang w:val="en-GB" w:eastAsia="en-GB"/>
        </w:rPr>
        <w:t xml:space="preserve"> offers exceeding the maximum budget available for the contract are unacceptable and will be eliminated.  </w:t>
      </w:r>
    </w:p>
    <w:p w14:paraId="589002C8" w14:textId="3B05F0F2" w:rsidR="00197142" w:rsidRDefault="00197142" w:rsidP="00197142">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z w:val="24"/>
          <w:szCs w:val="24"/>
          <w:lang w:val="en-GB" w:eastAsia="en-GB"/>
        </w:rPr>
        <w:t xml:space="preserve">Any arithmetical errors are corrected without penalty to the tenderer </w:t>
      </w:r>
      <w:r w:rsidR="00F61ADB">
        <w:rPr>
          <w:rFonts w:ascii="Times New Roman" w:eastAsia="Times New Roman" w:hAnsi="Times New Roman" w:cs="Times New Roman"/>
          <w:snapToGrid w:val="0"/>
          <w:sz w:val="24"/>
          <w:szCs w:val="24"/>
          <w:lang w:val="en-GB"/>
        </w:rPr>
        <w:t>Amounts corrected</w:t>
      </w:r>
      <w:r w:rsidRPr="00197142">
        <w:rPr>
          <w:rFonts w:ascii="Times New Roman" w:eastAsia="Times New Roman" w:hAnsi="Times New Roman" w:cs="Times New Roman"/>
          <w:snapToGrid w:val="0"/>
          <w:sz w:val="24"/>
          <w:szCs w:val="24"/>
          <w:lang w:val="en-GB"/>
        </w:rPr>
        <w:t xml:space="preserve"> will be binding on the tenderer. If the tenderer does not accept them, its tender will be rejected.</w:t>
      </w:r>
    </w:p>
    <w:p w14:paraId="1F0F7F16" w14:textId="5FE2BB9F" w:rsidR="00DF6108" w:rsidRPr="00DF6108" w:rsidRDefault="00F61ADB" w:rsidP="0011056B">
      <w:pPr>
        <w:pStyle w:val="ListParagraph"/>
        <w:numPr>
          <w:ilvl w:val="1"/>
          <w:numId w:val="8"/>
        </w:numPr>
        <w:spacing w:before="120"/>
        <w:outlineLvl w:val="0"/>
        <w:rPr>
          <w:rFonts w:ascii="Times New Roman" w:hAnsi="Times New Roman"/>
          <w:b/>
          <w:snapToGrid w:val="0"/>
          <w:sz w:val="24"/>
          <w:szCs w:val="24"/>
        </w:rPr>
      </w:pPr>
      <w:r w:rsidRPr="00DF6108">
        <w:rPr>
          <w:rFonts w:ascii="Times New Roman" w:hAnsi="Times New Roman"/>
          <w:b/>
          <w:snapToGrid w:val="0"/>
          <w:sz w:val="24"/>
          <w:szCs w:val="24"/>
        </w:rPr>
        <w:t>Interviews</w:t>
      </w:r>
    </w:p>
    <w:p w14:paraId="27C78814" w14:textId="49222D3F" w:rsidR="00197142" w:rsidRPr="00DF6108" w:rsidRDefault="00DF6108" w:rsidP="00DF6108">
      <w:pPr>
        <w:jc w:val="both"/>
        <w:rPr>
          <w:rFonts w:ascii="Times New Roman" w:eastAsia="Arial" w:hAnsi="Times New Roman" w:cs="Times New Roman"/>
          <w:sz w:val="24"/>
          <w:szCs w:val="24"/>
        </w:rPr>
      </w:pPr>
      <w:r w:rsidRPr="00DF6108">
        <w:rPr>
          <w:rFonts w:ascii="Times New Roman" w:eastAsia="Arial" w:hAnsi="Times New Roman" w:cs="Times New Roman"/>
          <w:sz w:val="24"/>
          <w:szCs w:val="24"/>
        </w:rPr>
        <w:t xml:space="preserve">Interviews with the shortlisted bidders may be considered, before taking a final decision for the candidate who will be granted the contract. </w:t>
      </w:r>
      <w:r w:rsidRPr="00DF6108">
        <w:rPr>
          <w:rFonts w:ascii="Times New Roman" w:hAnsi="Times New Roman" w:cs="Times New Roman"/>
          <w:sz w:val="24"/>
          <w:szCs w:val="24"/>
        </w:rPr>
        <w:t>The interview shall be conducted by Zoom meeting (further details will be sent in due time for the technicalities) and the date and time of these interviews will be confirmed or notified to the tenderer in advance. If a tenderer is unable to participate in an interview by force majeure, a mutually convenient alternative date and time is arranged with the tenderer. If the tenderer is unable to participate in this second scheduled time, its tender will be eliminated from the evaluation process.</w:t>
      </w:r>
    </w:p>
    <w:p w14:paraId="2CBC1D71" w14:textId="61130CA3" w:rsidR="00197142" w:rsidRDefault="00197142" w:rsidP="00197142">
      <w:pPr>
        <w:keepNext/>
        <w:spacing w:before="120" w:after="120" w:line="240" w:lineRule="auto"/>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11.4.</w:t>
      </w:r>
      <w:r w:rsidRPr="00197142">
        <w:rPr>
          <w:rFonts w:ascii="Times New Roman" w:eastAsia="Times New Roman" w:hAnsi="Times New Roman" w:cs="Times New Roman"/>
          <w:b/>
          <w:sz w:val="24"/>
          <w:szCs w:val="24"/>
          <w:lang w:val="en-GB" w:eastAsia="en-GB"/>
        </w:rPr>
        <w:tab/>
        <w:t>Choice of selected tenderer</w:t>
      </w:r>
      <w:r w:rsidRPr="00197142">
        <w:rPr>
          <w:rFonts w:ascii="Times New Roman" w:eastAsia="Times New Roman" w:hAnsi="Times New Roman" w:cs="Times New Roman"/>
          <w:b/>
          <w:sz w:val="24"/>
          <w:szCs w:val="24"/>
          <w:u w:val="single"/>
          <w:lang w:val="en-GB" w:eastAsia="en-GB"/>
        </w:rPr>
        <w:t xml:space="preserve"> </w:t>
      </w:r>
    </w:p>
    <w:p w14:paraId="4959D5B0" w14:textId="5DD7D4B5" w:rsidR="00DF6108" w:rsidRPr="00DF6108" w:rsidRDefault="00DF6108" w:rsidP="00DF6108">
      <w:pPr>
        <w:spacing w:after="0"/>
        <w:jc w:val="both"/>
        <w:rPr>
          <w:rFonts w:ascii="Arial" w:eastAsia="Arial" w:hAnsi="Arial" w:cs="Arial"/>
        </w:rPr>
      </w:pPr>
      <w:r>
        <w:rPr>
          <w:rFonts w:ascii="Arial" w:eastAsia="Arial" w:hAnsi="Arial" w:cs="Arial"/>
        </w:rPr>
        <w:t xml:space="preserve">The award criteria for this contract </w:t>
      </w:r>
      <w:r w:rsidRPr="00DF6108">
        <w:rPr>
          <w:rFonts w:ascii="Arial" w:eastAsia="Arial" w:hAnsi="Arial" w:cs="Arial"/>
        </w:rPr>
        <w:t>will be the best quality for price offer within the maximum value of the service</w:t>
      </w:r>
      <w:r>
        <w:rPr>
          <w:rFonts w:ascii="Arial" w:eastAsia="Arial" w:hAnsi="Arial" w:cs="Arial"/>
        </w:rPr>
        <w:t xml:space="preserve"> as per the following grid:</w:t>
      </w:r>
    </w:p>
    <w:p w14:paraId="166797DB" w14:textId="77777777" w:rsidR="00DF6108" w:rsidRPr="00DF6108" w:rsidRDefault="00DF6108" w:rsidP="00DF6108">
      <w:pPr>
        <w:spacing w:after="0"/>
        <w:jc w:val="both"/>
        <w:rPr>
          <w:rFonts w:ascii="Arial" w:eastAsia="Arial" w:hAnsi="Arial" w:cs="Arial"/>
        </w:rPr>
      </w:pPr>
    </w:p>
    <w:p w14:paraId="1F397B03" w14:textId="77777777" w:rsidR="00DF6108" w:rsidRPr="00DF6108" w:rsidRDefault="00DF6108" w:rsidP="0011056B">
      <w:pPr>
        <w:numPr>
          <w:ilvl w:val="0"/>
          <w:numId w:val="21"/>
        </w:numPr>
        <w:spacing w:after="0"/>
        <w:jc w:val="both"/>
        <w:rPr>
          <w:rFonts w:ascii="Arial" w:eastAsia="Arial" w:hAnsi="Arial" w:cs="Arial"/>
        </w:rPr>
      </w:pPr>
      <w:r w:rsidRPr="00DF6108">
        <w:rPr>
          <w:rFonts w:ascii="Arial" w:eastAsia="Arial" w:hAnsi="Arial" w:cs="Arial"/>
        </w:rPr>
        <w:t xml:space="preserve">Experience in projects related to youth work, youth policies, intercultural dialogue and cooperation, youth participation, reconciliation and cross-border youth cooperation - 20% </w:t>
      </w:r>
    </w:p>
    <w:p w14:paraId="7B30DC61" w14:textId="77777777" w:rsidR="00DF6108" w:rsidRPr="00DF6108" w:rsidRDefault="00DF6108" w:rsidP="0011056B">
      <w:pPr>
        <w:numPr>
          <w:ilvl w:val="0"/>
          <w:numId w:val="21"/>
        </w:numPr>
        <w:spacing w:after="0"/>
        <w:jc w:val="both"/>
        <w:rPr>
          <w:rFonts w:ascii="Arial" w:eastAsia="Arial" w:hAnsi="Arial" w:cs="Arial"/>
        </w:rPr>
      </w:pPr>
      <w:r w:rsidRPr="00DF6108">
        <w:rPr>
          <w:rFonts w:ascii="Arial" w:eastAsia="Arial" w:hAnsi="Arial" w:cs="Arial"/>
        </w:rPr>
        <w:t>Experience in implementation of regional and cross-border projects; - 5%</w:t>
      </w:r>
    </w:p>
    <w:p w14:paraId="1C838195" w14:textId="77777777" w:rsidR="00DF6108" w:rsidRPr="00DF6108" w:rsidRDefault="00DF6108" w:rsidP="0011056B">
      <w:pPr>
        <w:numPr>
          <w:ilvl w:val="0"/>
          <w:numId w:val="21"/>
        </w:numPr>
        <w:spacing w:after="0"/>
        <w:jc w:val="both"/>
        <w:rPr>
          <w:rFonts w:ascii="Arial" w:eastAsia="Arial" w:hAnsi="Arial" w:cs="Arial"/>
        </w:rPr>
      </w:pPr>
      <w:r w:rsidRPr="00DF6108">
        <w:rPr>
          <w:rFonts w:ascii="Arial" w:eastAsia="Arial" w:hAnsi="Arial" w:cs="Arial"/>
        </w:rPr>
        <w:t>Experience in work with intergovernmental and regional organizations and structures; - 10%</w:t>
      </w:r>
    </w:p>
    <w:p w14:paraId="7C0EECD8" w14:textId="77777777" w:rsidR="00DF6108" w:rsidRPr="00DF6108" w:rsidRDefault="00DF6108" w:rsidP="0011056B">
      <w:pPr>
        <w:numPr>
          <w:ilvl w:val="0"/>
          <w:numId w:val="21"/>
        </w:numPr>
        <w:spacing w:after="0"/>
        <w:jc w:val="both"/>
        <w:rPr>
          <w:rFonts w:ascii="Arial" w:eastAsia="Arial" w:hAnsi="Arial" w:cs="Arial"/>
        </w:rPr>
      </w:pPr>
      <w:r w:rsidRPr="00DF6108">
        <w:rPr>
          <w:rFonts w:ascii="Arial" w:eastAsia="Arial" w:hAnsi="Arial" w:cs="Arial"/>
        </w:rPr>
        <w:t>Direct experience in working on issues in developing training curricula, manuals, or similar activities; - 10%</w:t>
      </w:r>
    </w:p>
    <w:p w14:paraId="63A111C1" w14:textId="77777777" w:rsidR="00DF6108" w:rsidRPr="00DF6108" w:rsidRDefault="00DF6108" w:rsidP="0011056B">
      <w:pPr>
        <w:numPr>
          <w:ilvl w:val="0"/>
          <w:numId w:val="21"/>
        </w:numPr>
        <w:spacing w:after="0"/>
        <w:jc w:val="both"/>
        <w:rPr>
          <w:rFonts w:ascii="Arial" w:eastAsia="Arial" w:hAnsi="Arial" w:cs="Arial"/>
        </w:rPr>
      </w:pPr>
      <w:r w:rsidRPr="00DF6108">
        <w:rPr>
          <w:rFonts w:ascii="Arial" w:eastAsia="Arial" w:hAnsi="Arial" w:cs="Arial"/>
        </w:rPr>
        <w:t>Experience in the Western Balkans in the area of education, youth and peace management/ leadership; community engagement is an advantage - 10%</w:t>
      </w:r>
    </w:p>
    <w:p w14:paraId="3532F98C" w14:textId="77777777" w:rsidR="00DF6108" w:rsidRPr="00DF6108" w:rsidRDefault="00DF6108" w:rsidP="0011056B">
      <w:pPr>
        <w:numPr>
          <w:ilvl w:val="0"/>
          <w:numId w:val="21"/>
        </w:numPr>
        <w:spacing w:after="0"/>
        <w:jc w:val="both"/>
        <w:rPr>
          <w:rFonts w:ascii="Arial" w:eastAsia="Arial" w:hAnsi="Arial" w:cs="Arial"/>
        </w:rPr>
      </w:pPr>
      <w:r w:rsidRPr="00DF6108">
        <w:rPr>
          <w:rFonts w:ascii="Arial" w:eastAsia="Arial" w:hAnsi="Arial" w:cs="Arial"/>
        </w:rPr>
        <w:t>Understanding and addressing y-peer learning on youth, peace and security concept (YPS) and YPS relevance to other marginalized youth groups and organizations; - 10%</w:t>
      </w:r>
    </w:p>
    <w:p w14:paraId="7F9C40EE" w14:textId="77777777" w:rsidR="00DF6108" w:rsidRPr="00DF6108" w:rsidRDefault="00DF6108" w:rsidP="0011056B">
      <w:pPr>
        <w:numPr>
          <w:ilvl w:val="0"/>
          <w:numId w:val="21"/>
        </w:numPr>
        <w:spacing w:after="0"/>
        <w:jc w:val="both"/>
        <w:rPr>
          <w:rFonts w:ascii="Arial" w:eastAsia="Arial" w:hAnsi="Arial" w:cs="Arial"/>
        </w:rPr>
      </w:pPr>
      <w:r w:rsidRPr="00DF6108">
        <w:rPr>
          <w:rFonts w:ascii="Arial" w:eastAsia="Arial" w:hAnsi="Arial" w:cs="Arial"/>
        </w:rPr>
        <w:t>High organizational and administrative capacities of organization; - 10%</w:t>
      </w:r>
    </w:p>
    <w:p w14:paraId="2873D8D5" w14:textId="77777777" w:rsidR="00DF6108" w:rsidRPr="00DF6108" w:rsidRDefault="00DF6108" w:rsidP="0011056B">
      <w:pPr>
        <w:numPr>
          <w:ilvl w:val="0"/>
          <w:numId w:val="21"/>
        </w:numPr>
        <w:spacing w:after="0"/>
        <w:jc w:val="both"/>
        <w:rPr>
          <w:rFonts w:ascii="Arial" w:eastAsia="Arial" w:hAnsi="Arial" w:cs="Arial"/>
        </w:rPr>
      </w:pPr>
      <w:r w:rsidRPr="00DF6108">
        <w:rPr>
          <w:rFonts w:ascii="Arial" w:eastAsia="Arial" w:hAnsi="Arial" w:cs="Arial"/>
        </w:rPr>
        <w:t>Experience in sub-granting; Experience in working with youth directly and implementation of youth and grassroots ideas on the ground; - 10%</w:t>
      </w:r>
    </w:p>
    <w:p w14:paraId="7F522C48" w14:textId="77777777" w:rsidR="00DF6108" w:rsidRPr="00DF6108" w:rsidRDefault="00DF6108" w:rsidP="0011056B">
      <w:pPr>
        <w:numPr>
          <w:ilvl w:val="0"/>
          <w:numId w:val="21"/>
        </w:numPr>
        <w:spacing w:after="0"/>
        <w:jc w:val="both"/>
        <w:rPr>
          <w:rFonts w:ascii="Arial" w:eastAsia="Arial" w:hAnsi="Arial" w:cs="Arial"/>
        </w:rPr>
      </w:pPr>
      <w:r w:rsidRPr="00DF6108">
        <w:rPr>
          <w:rFonts w:ascii="Arial" w:eastAsia="Arial" w:hAnsi="Arial" w:cs="Arial"/>
        </w:rPr>
        <w:t>Excellent skills in English and local language; - 10%</w:t>
      </w:r>
    </w:p>
    <w:p w14:paraId="7616F3B2" w14:textId="0E3AFF03" w:rsidR="00197142" w:rsidRPr="00DF6108" w:rsidRDefault="00DF6108" w:rsidP="0011056B">
      <w:pPr>
        <w:numPr>
          <w:ilvl w:val="0"/>
          <w:numId w:val="21"/>
        </w:numPr>
        <w:jc w:val="both"/>
        <w:rPr>
          <w:rFonts w:ascii="Arial" w:eastAsia="Arial" w:hAnsi="Arial" w:cs="Arial"/>
        </w:rPr>
      </w:pPr>
      <w:r w:rsidRPr="00DF6108">
        <w:rPr>
          <w:rFonts w:ascii="Arial" w:eastAsia="Arial" w:hAnsi="Arial" w:cs="Arial"/>
        </w:rPr>
        <w:t>Proficiency in current office software applications. - 5%</w:t>
      </w:r>
    </w:p>
    <w:p w14:paraId="698FFD3B"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11.5</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Confidentiality</w:t>
      </w:r>
    </w:p>
    <w:p w14:paraId="53F2AD27"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entire evaluation procedure forms the time of receipt of the tenders is confidential, subject to the contracting authority’s regulation on access to documents. The evaluation committee’s decisions are collective and its deliberations are held in closed session. The evaluation reports and written records are for official use only and may be not communicated to the tenderers.</w:t>
      </w:r>
    </w:p>
    <w:p w14:paraId="1FE9A084" w14:textId="77777777" w:rsidR="00197142" w:rsidRPr="00197142" w:rsidRDefault="00197142" w:rsidP="0011056B">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Ethics clauses / Corruptive practices</w:t>
      </w:r>
    </w:p>
    <w:p w14:paraId="60BF984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b/>
        <w:t>a)</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Absence of conflict of interest</w:t>
      </w:r>
    </w:p>
    <w:p w14:paraId="3141E21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w:t>
      </w:r>
      <w:r w:rsidRPr="00197142">
        <w:rPr>
          <w:rFonts w:ascii="Times New Roman" w:eastAsia="Times New Roman" w:hAnsi="Times New Roman" w:cs="Times New Roman"/>
          <w:sz w:val="24"/>
          <w:szCs w:val="24"/>
          <w:lang w:val="en-GB" w:eastAsia="en-GB"/>
        </w:rPr>
        <w:lastRenderedPageBreak/>
        <w:t>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78A6CD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b)</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47E0C3C"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2A82002"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Unusual commercial expenses</w:t>
      </w:r>
      <w:r w:rsidRPr="00197142">
        <w:rPr>
          <w:rFonts w:ascii="Times New Roman" w:eastAsia="Times New Roman" w:hAnsi="Times New Roman" w:cs="Times New Roman"/>
          <w:sz w:val="24"/>
          <w:szCs w:val="24"/>
          <w:lang w:val="en-GB" w:eastAsia="en-GB"/>
        </w:rPr>
        <w:t xml:space="preserve"> </w:t>
      </w:r>
    </w:p>
    <w:p w14:paraId="56E0A7C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03910F8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d)</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Breach of obligations, irregularities or fraud</w:t>
      </w:r>
    </w:p>
    <w:p w14:paraId="6F0C80A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4DB0A11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Anti-corruption and anti-bribery</w:t>
      </w:r>
      <w:r w:rsidRPr="00197142">
        <w:rPr>
          <w:rFonts w:ascii="Times New Roman" w:eastAsia="Times New Roman" w:hAnsi="Times New Roman" w:cs="Times New Roman"/>
          <w:sz w:val="24"/>
          <w:szCs w:val="24"/>
          <w:lang w:val="en-GB" w:eastAsia="en-GB"/>
        </w:rPr>
        <w:t xml:space="preserve"> </w:t>
      </w:r>
    </w:p>
    <w:p w14:paraId="0C20FD7F"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68A9BA90" w14:textId="77777777" w:rsidR="00197142" w:rsidRPr="00197142" w:rsidRDefault="00197142" w:rsidP="0011056B">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Signature of contract(s)</w:t>
      </w:r>
    </w:p>
    <w:p w14:paraId="526726D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13.1.</w:t>
      </w:r>
      <w:r w:rsidRPr="00197142">
        <w:rPr>
          <w:rFonts w:ascii="Times New Roman" w:eastAsia="Times New Roman" w:hAnsi="Times New Roman" w:cs="Times New Roman"/>
          <w:b/>
          <w:sz w:val="24"/>
          <w:szCs w:val="24"/>
          <w:lang w:val="en-GB" w:eastAsia="en-GB"/>
        </w:rPr>
        <w:tab/>
        <w:t>Notification of award</w:t>
      </w:r>
    </w:p>
    <w:p w14:paraId="5A48E71B" w14:textId="6415E54C"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successful tenderer will be informed by electronic means that its tender has been accepted.     The successful tenderer shall then re- confirm </w:t>
      </w:r>
      <w:r w:rsidR="00DF6108" w:rsidRPr="00197142">
        <w:rPr>
          <w:rFonts w:ascii="Times New Roman" w:eastAsia="Times New Roman" w:hAnsi="Times New Roman" w:cs="Times New Roman"/>
          <w:sz w:val="24"/>
          <w:szCs w:val="24"/>
          <w:lang w:val="en-GB" w:eastAsia="en-GB"/>
        </w:rPr>
        <w:t>availability within</w:t>
      </w:r>
      <w:r w:rsidRPr="00197142">
        <w:rPr>
          <w:rFonts w:ascii="Times New Roman" w:eastAsia="Times New Roman" w:hAnsi="Times New Roman" w:cs="Times New Roman"/>
          <w:sz w:val="24"/>
          <w:szCs w:val="24"/>
          <w:lang w:val="en-GB" w:eastAsia="en-GB"/>
        </w:rPr>
        <w:t xml:space="preserve"> 2 days from the date of the notification of award. </w:t>
      </w:r>
    </w:p>
    <w:p w14:paraId="39D6E61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04455CFE" w14:textId="77777777" w:rsidR="00197142" w:rsidRPr="00197142" w:rsidRDefault="00197142" w:rsidP="00197142">
      <w:pP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p>
    <w:p w14:paraId="740D39F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13.2.</w:t>
      </w:r>
      <w:r w:rsidRPr="00197142">
        <w:rPr>
          <w:rFonts w:ascii="Times New Roman" w:eastAsia="Times New Roman" w:hAnsi="Times New Roman" w:cs="Times New Roman"/>
          <w:b/>
          <w:sz w:val="24"/>
          <w:szCs w:val="24"/>
          <w:lang w:val="en-GB" w:eastAsia="en-GB"/>
        </w:rPr>
        <w:tab/>
        <w:t>Signature of the contract(s)/ Implementation of the service</w:t>
      </w:r>
    </w:p>
    <w:p w14:paraId="3A7498D6"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the Contracting Authority will invite the successful tenderer to sign the contract.</w:t>
      </w:r>
    </w:p>
    <w:p w14:paraId="26180BE8"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lastRenderedPageBreak/>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38D85AC" w14:textId="77777777" w:rsidR="00197142" w:rsidRPr="00197142" w:rsidRDefault="00197142" w:rsidP="0019714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contract although the tenderer has deliberately concealed the fact of unavailability for the start of the assignment, the Contracting Authority may decide to terminate the contract </w:t>
      </w:r>
    </w:p>
    <w:p w14:paraId="674DC869"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E0E5570" w14:textId="77777777" w:rsidR="00197142" w:rsidRPr="00197142" w:rsidRDefault="00197142" w:rsidP="0011056B">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Cancellation of the tender procedure</w:t>
      </w:r>
    </w:p>
    <w:p w14:paraId="76F075BD"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01E1BB8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Cancellation may occur, for example, where:</w:t>
      </w:r>
    </w:p>
    <w:p w14:paraId="4BE36123" w14:textId="77777777" w:rsidR="00197142" w:rsidRPr="00197142" w:rsidRDefault="00197142" w:rsidP="0011056B">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6D125FAB" w14:textId="77777777" w:rsidR="00197142" w:rsidRPr="00197142" w:rsidRDefault="00197142" w:rsidP="0011056B">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exceptional circumstances or force majeure render normal performance of the contract impossible;</w:t>
      </w:r>
    </w:p>
    <w:p w14:paraId="74ED1FCD" w14:textId="77777777" w:rsidR="00197142" w:rsidRPr="00197142" w:rsidRDefault="00197142" w:rsidP="0011056B">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all technically acceptable tenders exceed the financial resources available;</w:t>
      </w:r>
    </w:p>
    <w:p w14:paraId="47E9DEE7" w14:textId="77777777" w:rsidR="00197142" w:rsidRPr="00197142" w:rsidRDefault="00197142" w:rsidP="0011056B">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C341F7F" w14:textId="54F8FA2A"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197142">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197142" w:rsidDel="0022643A">
        <w:rPr>
          <w:rFonts w:ascii="Times New Roman" w:eastAsia="Times New Roman" w:hAnsi="Times New Roman" w:cs="Times New Roman"/>
          <w:bCs/>
          <w:sz w:val="24"/>
          <w:szCs w:val="24"/>
          <w:lang w:val="en-GB" w:eastAsia="en-GB"/>
        </w:rPr>
        <w:t xml:space="preserve"> </w:t>
      </w:r>
      <w:r w:rsidRPr="00197142">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48D0EA90" w14:textId="77777777" w:rsidR="00197142" w:rsidRPr="00197142" w:rsidRDefault="00197142" w:rsidP="0011056B">
      <w:pPr>
        <w:keepNext/>
        <w:keepLines/>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Appeals</w:t>
      </w:r>
    </w:p>
    <w:p w14:paraId="11C36A29" w14:textId="4E9B240E"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197142">
        <w:rPr>
          <w:rFonts w:ascii="Times New Roman" w:eastAsia="Times New Roman" w:hAnsi="Times New Roman" w:cs="Times New Roman"/>
          <w:color w:val="444444"/>
          <w:sz w:val="24"/>
          <w:szCs w:val="24"/>
          <w:shd w:val="clear" w:color="auto" w:fill="FFFFFF"/>
          <w:lang w:val="en-GB" w:eastAsia="en-GB"/>
        </w:rPr>
        <w:t xml:space="preserve">or that the procedure was vitiated by any maladministration </w:t>
      </w:r>
      <w:r w:rsidRPr="00197142">
        <w:rPr>
          <w:rFonts w:ascii="Times New Roman" w:eastAsia="Times New Roman" w:hAnsi="Times New Roman" w:cs="Times New Roman"/>
          <w:sz w:val="24"/>
          <w:szCs w:val="24"/>
          <w:lang w:val="en-GB" w:eastAsia="en-GB"/>
        </w:rPr>
        <w:t xml:space="preserve">may file a complaint, which should be sent electronically to the Contracting Authority, at the same e mail address tenders were submitted, </w:t>
      </w:r>
      <w:r w:rsidR="00DF6108">
        <w:rPr>
          <w:rFonts w:ascii="Times New Roman" w:eastAsia="Times New Roman" w:hAnsi="Times New Roman" w:cs="Times New Roman"/>
          <w:b/>
          <w:i/>
          <w:sz w:val="24"/>
          <w:szCs w:val="24"/>
          <w:lang w:val="en-GB" w:eastAsia="en-GB"/>
        </w:rPr>
        <w:t>up to 3</w:t>
      </w:r>
      <w:r w:rsidRPr="00197142">
        <w:rPr>
          <w:rFonts w:ascii="Times New Roman" w:eastAsia="Times New Roman" w:hAnsi="Times New Roman" w:cs="Times New Roman"/>
          <w:b/>
          <w:i/>
          <w:sz w:val="24"/>
          <w:szCs w:val="24"/>
          <w:lang w:val="en-GB" w:eastAsia="en-GB"/>
        </w:rPr>
        <w:t xml:space="preserve"> days after receiving evaluation results.</w:t>
      </w:r>
      <w:r w:rsidRPr="00197142">
        <w:rPr>
          <w:rFonts w:ascii="Times New Roman" w:eastAsia="Times New Roman" w:hAnsi="Times New Roman" w:cs="Times New Roman"/>
          <w:sz w:val="24"/>
          <w:szCs w:val="24"/>
          <w:lang w:val="en-GB" w:eastAsia="en-GB"/>
        </w:rPr>
        <w:t xml:space="preserve"> The Contracting Authority should respond to the tenderer by electronic means too at the latest 2 (two) days after receiving the compliant.</w:t>
      </w:r>
      <w:r w:rsidRPr="00197142">
        <w:rPr>
          <w:rFonts w:ascii="Times New Roman" w:eastAsia="Times New Roman" w:hAnsi="Times New Roman" w:cs="Times New Roman"/>
          <w:snapToGrid w:val="0"/>
          <w:sz w:val="24"/>
          <w:szCs w:val="24"/>
          <w:lang w:val="en-GB" w:eastAsia="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10CC6430" w14:textId="77777777" w:rsidR="00197142" w:rsidRPr="00197142" w:rsidRDefault="00197142" w:rsidP="00197142">
      <w:pPr>
        <w:spacing w:after="120" w:line="240" w:lineRule="auto"/>
        <w:ind w:left="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p>
    <w:p w14:paraId="52D6846D" w14:textId="32AF66B3" w:rsidR="00BE795E" w:rsidRDefault="00BE795E" w:rsidP="00EF5E88"/>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7696F403" w14:textId="181C13D9" w:rsidR="00E113C2" w:rsidRDefault="00E113C2" w:rsidP="00EF5E88"/>
    <w:p w14:paraId="08322FF2" w14:textId="77777777" w:rsidR="00E113C2" w:rsidRDefault="00E113C2" w:rsidP="00EF5E88"/>
    <w:p w14:paraId="18A3772D" w14:textId="2CFD433A" w:rsidR="00BE795E" w:rsidRPr="006434DF" w:rsidRDefault="00BE795E" w:rsidP="00BE795E">
      <w:pPr>
        <w:spacing w:after="0" w:line="240" w:lineRule="auto"/>
        <w:jc w:val="center"/>
        <w:rPr>
          <w:rFonts w:ascii="Times New Roman" w:hAnsi="Times New Roman" w:cs="Times New Roman"/>
          <w:b/>
          <w:sz w:val="28"/>
          <w:szCs w:val="28"/>
        </w:rPr>
      </w:pPr>
      <w:r w:rsidRPr="006434DF">
        <w:rPr>
          <w:rFonts w:ascii="Times New Roman" w:hAnsi="Times New Roman" w:cs="Times New Roman"/>
          <w:b/>
          <w:sz w:val="28"/>
          <w:szCs w:val="28"/>
        </w:rPr>
        <w:t>C: DRAFT CONTRACT</w:t>
      </w:r>
    </w:p>
    <w:p w14:paraId="521FA76E" w14:textId="77777777" w:rsidR="00BE795E" w:rsidRPr="006434DF" w:rsidRDefault="00BE795E" w:rsidP="00BE795E">
      <w:pPr>
        <w:spacing w:after="0" w:line="240" w:lineRule="auto"/>
        <w:jc w:val="center"/>
        <w:rPr>
          <w:rFonts w:ascii="Times New Roman" w:hAnsi="Times New Roman" w:cs="Times New Roman"/>
          <w:b/>
          <w:sz w:val="24"/>
          <w:szCs w:val="24"/>
        </w:rPr>
      </w:pPr>
    </w:p>
    <w:p w14:paraId="1FEDA9FB" w14:textId="77777777" w:rsidR="006434DF" w:rsidRPr="005F6F73" w:rsidRDefault="006434DF" w:rsidP="006434DF">
      <w:pPr>
        <w:spacing w:after="0" w:line="240" w:lineRule="auto"/>
        <w:jc w:val="center"/>
        <w:rPr>
          <w:rFonts w:ascii="Times New Roman" w:hAnsi="Times New Roman" w:cs="Times New Roman"/>
          <w:b/>
          <w:sz w:val="24"/>
          <w:szCs w:val="24"/>
        </w:rPr>
      </w:pPr>
      <w:bookmarkStart w:id="4" w:name="_GoBack"/>
      <w:bookmarkEnd w:id="4"/>
      <w:r>
        <w:rPr>
          <w:rFonts w:ascii="Times New Roman" w:hAnsi="Times New Roman" w:cs="Times New Roman"/>
          <w:b/>
          <w:sz w:val="24"/>
          <w:szCs w:val="24"/>
        </w:rPr>
        <w:t xml:space="preserve"> </w:t>
      </w:r>
      <w:r w:rsidRPr="005F6F73">
        <w:rPr>
          <w:rFonts w:ascii="Times New Roman" w:hAnsi="Times New Roman" w:cs="Times New Roman"/>
          <w:b/>
          <w:sz w:val="24"/>
          <w:szCs w:val="24"/>
        </w:rPr>
        <w:t xml:space="preserve">FOR </w:t>
      </w:r>
    </w:p>
    <w:p w14:paraId="7B9EC3F8" w14:textId="77777777" w:rsidR="006434DF" w:rsidRPr="005F6F73" w:rsidRDefault="006434DF" w:rsidP="006434DF">
      <w:pPr>
        <w:spacing w:after="0" w:line="240" w:lineRule="auto"/>
        <w:jc w:val="center"/>
        <w:rPr>
          <w:rFonts w:ascii="Times New Roman" w:hAnsi="Times New Roman" w:cs="Times New Roman"/>
          <w:b/>
          <w:sz w:val="24"/>
          <w:szCs w:val="24"/>
        </w:rPr>
      </w:pPr>
    </w:p>
    <w:p w14:paraId="14D0ED5E"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t xml:space="preserve">“IMPLEMENTING PARTNER FOR DELIVERY OF LOCAL ACTIVITIES </w:t>
      </w:r>
    </w:p>
    <w:p w14:paraId="2E2EF4C2"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t>IN MONTENEGRO”</w:t>
      </w:r>
    </w:p>
    <w:p w14:paraId="5A708680" w14:textId="77777777" w:rsidR="006434DF" w:rsidRPr="005F6F73" w:rsidRDefault="006434DF" w:rsidP="006434DF">
      <w:pPr>
        <w:spacing w:after="0" w:line="240" w:lineRule="auto"/>
        <w:jc w:val="center"/>
        <w:rPr>
          <w:rFonts w:ascii="Times New Roman" w:hAnsi="Times New Roman" w:cs="Times New Roman"/>
          <w:b/>
          <w:sz w:val="24"/>
          <w:szCs w:val="24"/>
        </w:rPr>
      </w:pPr>
    </w:p>
    <w:p w14:paraId="29E4B60A" w14:textId="77777777" w:rsidR="006434DF" w:rsidRPr="005F6F73" w:rsidRDefault="006434DF" w:rsidP="006434DF">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462879CB" w14:textId="77777777" w:rsidR="006434DF" w:rsidRPr="005F6F73" w:rsidRDefault="006434DF" w:rsidP="006434DF">
      <w:pPr>
        <w:shd w:val="clear" w:color="auto" w:fill="FFFFFF" w:themeFill="background1"/>
        <w:spacing w:after="0" w:line="240" w:lineRule="auto"/>
        <w:rPr>
          <w:rFonts w:ascii="Times New Roman" w:eastAsia="Times New Roman" w:hAnsi="Times New Roman" w:cs="Times New Roman"/>
          <w:i/>
          <w:sz w:val="24"/>
          <w:szCs w:val="24"/>
          <w:lang w:val="en-GB"/>
        </w:rPr>
      </w:pPr>
      <w:r w:rsidRPr="005F6F73">
        <w:rPr>
          <w:rFonts w:ascii="Times New Roman" w:eastAsia="Times New Roman" w:hAnsi="Times New Roman" w:cs="Times New Roman"/>
          <w:sz w:val="24"/>
          <w:szCs w:val="24"/>
        </w:rPr>
        <w:t>This Service contract,</w:t>
      </w:r>
      <w:r w:rsidRPr="005F6F73">
        <w:rPr>
          <w:rFonts w:ascii="Times New Roman" w:eastAsia="Times New Roman" w:hAnsi="Times New Roman" w:cs="Times New Roman"/>
          <w:i/>
          <w:sz w:val="24"/>
          <w:szCs w:val="24"/>
          <w:lang w:val="en-GB"/>
        </w:rPr>
        <w:t xml:space="preserve"> </w:t>
      </w:r>
      <w:r w:rsidRPr="005F6F73">
        <w:rPr>
          <w:rFonts w:ascii="Times New Roman" w:eastAsia="Times New Roman" w:hAnsi="Times New Roman" w:cs="Times New Roman"/>
          <w:sz w:val="24"/>
          <w:szCs w:val="24"/>
          <w:lang w:val="en-GB"/>
        </w:rPr>
        <w:t>the “Contract</w:t>
      </w:r>
      <w:r w:rsidRPr="005F6F73">
        <w:rPr>
          <w:rFonts w:ascii="Times New Roman" w:eastAsia="Times New Roman" w:hAnsi="Times New Roman" w:cs="Times New Roman"/>
          <w:i/>
          <w:sz w:val="24"/>
          <w:szCs w:val="24"/>
          <w:lang w:val="en-GB"/>
        </w:rPr>
        <w:t>”</w:t>
      </w:r>
      <w:r w:rsidRPr="005F6F73">
        <w:rPr>
          <w:rFonts w:ascii="Times New Roman" w:eastAsia="Times New Roman" w:hAnsi="Times New Roman" w:cs="Times New Roman"/>
          <w:sz w:val="24"/>
          <w:szCs w:val="24"/>
        </w:rPr>
        <w:t>, is signed on month/ day/ 2021</w:t>
      </w:r>
      <w:r w:rsidRPr="005F6F73">
        <w:rPr>
          <w:rFonts w:ascii="Times New Roman" w:eastAsia="Times New Roman" w:hAnsi="Times New Roman" w:cs="Times New Roman"/>
          <w:sz w:val="24"/>
          <w:szCs w:val="24"/>
          <w:lang w:val="en-GB"/>
        </w:rPr>
        <w:t xml:space="preserve"> by and between:</w:t>
      </w:r>
    </w:p>
    <w:p w14:paraId="19D54A9F" w14:textId="77777777" w:rsidR="006434DF" w:rsidRPr="005F6F73" w:rsidRDefault="006434DF" w:rsidP="006434DF">
      <w:pPr>
        <w:shd w:val="clear" w:color="auto" w:fill="FFFFFF" w:themeFill="background1"/>
        <w:spacing w:after="0" w:line="240" w:lineRule="auto"/>
        <w:jc w:val="both"/>
        <w:rPr>
          <w:rFonts w:ascii="Times New Roman" w:eastAsia="Times New Roman" w:hAnsi="Times New Roman" w:cs="Times New Roman"/>
          <w:b/>
          <w:caps/>
          <w:sz w:val="24"/>
          <w:szCs w:val="24"/>
          <w:lang w:val="en-GB"/>
        </w:rPr>
      </w:pPr>
    </w:p>
    <w:p w14:paraId="269C827D" w14:textId="77777777" w:rsidR="006434DF" w:rsidRPr="005F6F73" w:rsidRDefault="006434DF" w:rsidP="0011056B">
      <w:pPr>
        <w:pStyle w:val="ListParagraph"/>
        <w:numPr>
          <w:ilvl w:val="0"/>
          <w:numId w:val="16"/>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lang w:val="sq-AL"/>
        </w:rPr>
      </w:pPr>
      <w:r w:rsidRPr="005F6F73">
        <w:rPr>
          <w:rFonts w:ascii="Times New Roman" w:hAnsi="Times New Roman"/>
          <w:b/>
          <w:sz w:val="24"/>
          <w:szCs w:val="24"/>
        </w:rPr>
        <w:t>The Regional Youth Cooperation Office (RYCO),</w:t>
      </w:r>
      <w:r w:rsidRPr="005F6F73">
        <w:rPr>
          <w:rFonts w:ascii="Times New Roman" w:hAnsi="Times New Roman"/>
          <w:sz w:val="24"/>
          <w:szCs w:val="24"/>
        </w:rPr>
        <w:t xml:space="preserve"> duly established and organized under the laws of Albanian, under registration number L71911452J having its registered address and Head Office at </w:t>
      </w:r>
      <w:proofErr w:type="spellStart"/>
      <w:r w:rsidRPr="005F6F73">
        <w:rPr>
          <w:rFonts w:ascii="Times New Roman" w:hAnsi="Times New Roman"/>
          <w:sz w:val="24"/>
          <w:szCs w:val="24"/>
        </w:rPr>
        <w:t>Rruga</w:t>
      </w:r>
      <w:proofErr w:type="spellEnd"/>
      <w:r w:rsidRPr="005F6F73">
        <w:rPr>
          <w:rFonts w:ascii="Times New Roman" w:hAnsi="Times New Roman"/>
          <w:sz w:val="24"/>
          <w:szCs w:val="24"/>
        </w:rPr>
        <w:t xml:space="preserve"> “</w:t>
      </w:r>
      <w:proofErr w:type="spellStart"/>
      <w:r w:rsidRPr="005F6F73">
        <w:rPr>
          <w:rFonts w:ascii="Times New Roman" w:hAnsi="Times New Roman"/>
          <w:sz w:val="24"/>
          <w:szCs w:val="24"/>
        </w:rPr>
        <w:t>Skenderbej</w:t>
      </w:r>
      <w:proofErr w:type="spellEnd"/>
      <w:r w:rsidRPr="005F6F73">
        <w:rPr>
          <w:rFonts w:ascii="Times New Roman" w:hAnsi="Times New Roman"/>
          <w:sz w:val="24"/>
          <w:szCs w:val="24"/>
        </w:rPr>
        <w:t xml:space="preserve">”, 8/2/2 in Tirana, Albania, legally represented by Secretary General, Mr. </w:t>
      </w:r>
      <w:proofErr w:type="spellStart"/>
      <w:r w:rsidRPr="005F6F73">
        <w:rPr>
          <w:rFonts w:ascii="Times New Roman" w:hAnsi="Times New Roman"/>
          <w:sz w:val="24"/>
          <w:szCs w:val="24"/>
        </w:rPr>
        <w:t>Djuro</w:t>
      </w:r>
      <w:proofErr w:type="spellEnd"/>
      <w:r w:rsidRPr="005F6F73">
        <w:rPr>
          <w:rFonts w:ascii="Times New Roman" w:hAnsi="Times New Roman"/>
          <w:sz w:val="24"/>
          <w:szCs w:val="24"/>
        </w:rPr>
        <w:t xml:space="preserve"> </w:t>
      </w:r>
      <w:proofErr w:type="spellStart"/>
      <w:r w:rsidRPr="005F6F73">
        <w:rPr>
          <w:rFonts w:ascii="Times New Roman" w:hAnsi="Times New Roman"/>
          <w:sz w:val="24"/>
          <w:szCs w:val="24"/>
        </w:rPr>
        <w:t>Blanusa</w:t>
      </w:r>
      <w:proofErr w:type="spellEnd"/>
      <w:r w:rsidRPr="005F6F73">
        <w:rPr>
          <w:rFonts w:ascii="Times New Roman" w:hAnsi="Times New Roman"/>
          <w:sz w:val="24"/>
          <w:szCs w:val="24"/>
        </w:rPr>
        <w:t xml:space="preserve">, Serbian citizen, born on 15.04.1977, in Belgrade, Serbia, adult, with full legal capacity to act, </w:t>
      </w:r>
      <w:r w:rsidRPr="005F6F73">
        <w:rPr>
          <w:rFonts w:ascii="Times New Roman" w:hAnsi="Times New Roman"/>
          <w:sz w:val="24"/>
          <w:szCs w:val="24"/>
          <w:lang w:val="sq-AL"/>
        </w:rPr>
        <w:t>hereinafter referred to as “</w:t>
      </w:r>
      <w:r w:rsidRPr="005F6F73">
        <w:rPr>
          <w:rFonts w:ascii="Times New Roman" w:hAnsi="Times New Roman"/>
          <w:i/>
          <w:sz w:val="24"/>
          <w:szCs w:val="24"/>
        </w:rPr>
        <w:t>RYCO</w:t>
      </w:r>
      <w:r w:rsidRPr="005F6F73">
        <w:rPr>
          <w:rFonts w:ascii="Times New Roman" w:hAnsi="Times New Roman"/>
          <w:sz w:val="24"/>
          <w:szCs w:val="24"/>
          <w:lang w:val="sq-AL"/>
        </w:rPr>
        <w:t>” or the “</w:t>
      </w:r>
      <w:r w:rsidRPr="005F6F73">
        <w:rPr>
          <w:rFonts w:ascii="Times New Roman" w:hAnsi="Times New Roman"/>
          <w:i/>
          <w:sz w:val="24"/>
          <w:szCs w:val="24"/>
        </w:rPr>
        <w:t>Contracting authority</w:t>
      </w:r>
      <w:r w:rsidRPr="005F6F73">
        <w:rPr>
          <w:rFonts w:ascii="Times New Roman" w:hAnsi="Times New Roman"/>
          <w:sz w:val="24"/>
          <w:szCs w:val="24"/>
          <w:lang w:val="sq-AL"/>
        </w:rPr>
        <w:t>”</w:t>
      </w:r>
    </w:p>
    <w:p w14:paraId="5D46CF3F" w14:textId="77777777" w:rsidR="006434DF" w:rsidRPr="005F6F73" w:rsidRDefault="006434DF" w:rsidP="006434DF">
      <w:pPr>
        <w:shd w:val="clear" w:color="auto" w:fill="FFFFFF" w:themeFill="background1"/>
        <w:spacing w:after="0" w:line="240" w:lineRule="auto"/>
        <w:jc w:val="right"/>
        <w:rPr>
          <w:rFonts w:ascii="Times New Roman" w:eastAsia="Times New Roman" w:hAnsi="Times New Roman" w:cs="Times New Roman"/>
          <w:i/>
          <w:sz w:val="24"/>
          <w:szCs w:val="24"/>
          <w:lang w:val="en-GB"/>
        </w:rPr>
      </w:pPr>
    </w:p>
    <w:p w14:paraId="00899BED" w14:textId="77777777" w:rsidR="006434DF" w:rsidRPr="005F6F73" w:rsidRDefault="006434DF" w:rsidP="006434DF">
      <w:pPr>
        <w:shd w:val="clear" w:color="auto" w:fill="FFFFFF" w:themeFill="background1"/>
        <w:spacing w:after="0" w:line="240" w:lineRule="auto"/>
        <w:jc w:val="right"/>
        <w:rPr>
          <w:rFonts w:ascii="Times New Roman" w:eastAsia="Times New Roman" w:hAnsi="Times New Roman" w:cs="Times New Roman"/>
          <w:i/>
          <w:sz w:val="24"/>
          <w:szCs w:val="24"/>
          <w:lang w:val="en-GB"/>
        </w:rPr>
      </w:pPr>
      <w:r w:rsidRPr="005F6F73">
        <w:rPr>
          <w:rFonts w:ascii="Times New Roman" w:eastAsia="Times New Roman" w:hAnsi="Times New Roman" w:cs="Times New Roman"/>
          <w:i/>
          <w:sz w:val="24"/>
          <w:szCs w:val="24"/>
          <w:lang w:val="en-GB"/>
        </w:rPr>
        <w:t>on the one part</w:t>
      </w:r>
    </w:p>
    <w:p w14:paraId="3A2F8620" w14:textId="77777777" w:rsidR="006434DF" w:rsidRPr="005F6F73" w:rsidRDefault="006434DF" w:rsidP="006434DF">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5F6F73">
        <w:rPr>
          <w:rFonts w:ascii="Times New Roman" w:eastAsia="Times New Roman" w:hAnsi="Times New Roman" w:cs="Times New Roman"/>
          <w:sz w:val="24"/>
          <w:szCs w:val="24"/>
          <w:lang w:val="en-GB"/>
        </w:rPr>
        <w:t>and</w:t>
      </w:r>
    </w:p>
    <w:p w14:paraId="4C3947DA" w14:textId="77777777" w:rsidR="006434DF" w:rsidRPr="005F6F73" w:rsidRDefault="006434DF" w:rsidP="006434DF">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4C864D69" w14:textId="77777777" w:rsidR="006434DF" w:rsidRPr="005F6F73" w:rsidRDefault="006434DF" w:rsidP="0011056B">
      <w:pPr>
        <w:pStyle w:val="ListParagraph"/>
        <w:numPr>
          <w:ilvl w:val="0"/>
          <w:numId w:val="16"/>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roofErr w:type="gramStart"/>
      <w:r w:rsidRPr="005F6F73">
        <w:rPr>
          <w:rFonts w:ascii="Times New Roman" w:hAnsi="Times New Roman"/>
          <w:i/>
          <w:sz w:val="24"/>
          <w:szCs w:val="24"/>
        </w:rPr>
        <w:t>”</w:t>
      </w:r>
      <w:r w:rsidRPr="005F6F73">
        <w:rPr>
          <w:rFonts w:ascii="Times New Roman" w:hAnsi="Times New Roman"/>
          <w:sz w:val="24"/>
          <w:szCs w:val="24"/>
        </w:rPr>
        <w:t>Full</w:t>
      </w:r>
      <w:proofErr w:type="gramEnd"/>
      <w:r w:rsidRPr="005F6F73">
        <w:rPr>
          <w:rFonts w:ascii="Times New Roman" w:hAnsi="Times New Roman"/>
          <w:sz w:val="24"/>
          <w:szCs w:val="24"/>
        </w:rPr>
        <w:t xml:space="preserve"> official name of the Service Provider, </w:t>
      </w:r>
      <w:r w:rsidRPr="005F6F73">
        <w:rPr>
          <w:rFonts w:ascii="Times New Roman" w:hAnsi="Times New Roman"/>
          <w:snapToGrid w:val="0"/>
          <w:sz w:val="24"/>
          <w:szCs w:val="24"/>
        </w:rPr>
        <w:t xml:space="preserve">Legal status/title, Official registration number, Full official </w:t>
      </w:r>
      <w:proofErr w:type="spellStart"/>
      <w:r w:rsidRPr="005F6F73">
        <w:rPr>
          <w:rFonts w:ascii="Times New Roman" w:hAnsi="Times New Roman"/>
          <w:snapToGrid w:val="0"/>
          <w:sz w:val="24"/>
          <w:szCs w:val="24"/>
        </w:rPr>
        <w:t>addres</w:t>
      </w:r>
      <w:proofErr w:type="spellEnd"/>
      <w:r w:rsidRPr="005F6F73">
        <w:rPr>
          <w:rFonts w:ascii="Times New Roman" w:hAnsi="Times New Roman"/>
          <w:snapToGrid w:val="0"/>
          <w:sz w:val="24"/>
          <w:szCs w:val="24"/>
        </w:rPr>
        <w:t>, represented by [insert Name, Title of the legal representative], hereinafter referred to as the “</w:t>
      </w:r>
      <w:r w:rsidRPr="005F6F73">
        <w:rPr>
          <w:rFonts w:ascii="Times New Roman" w:hAnsi="Times New Roman"/>
          <w:i/>
          <w:snapToGrid w:val="0"/>
          <w:sz w:val="24"/>
          <w:szCs w:val="24"/>
        </w:rPr>
        <w:t>Service provider</w:t>
      </w:r>
      <w:r w:rsidRPr="005F6F73">
        <w:rPr>
          <w:rFonts w:ascii="Times New Roman" w:hAnsi="Times New Roman"/>
          <w:snapToGrid w:val="0"/>
          <w:sz w:val="24"/>
          <w:szCs w:val="24"/>
        </w:rPr>
        <w:t xml:space="preserve"> or the “</w:t>
      </w:r>
      <w:r w:rsidRPr="005F6F73">
        <w:rPr>
          <w:rFonts w:ascii="Times New Roman" w:hAnsi="Times New Roman"/>
          <w:i/>
          <w:snapToGrid w:val="0"/>
          <w:sz w:val="24"/>
          <w:szCs w:val="24"/>
        </w:rPr>
        <w:t>Implementing partner”,</w:t>
      </w:r>
    </w:p>
    <w:p w14:paraId="57549F77" w14:textId="77777777" w:rsidR="006434DF" w:rsidRPr="005F6F73" w:rsidRDefault="006434DF" w:rsidP="006434DF">
      <w:pPr>
        <w:spacing w:after="0" w:line="240" w:lineRule="auto"/>
        <w:jc w:val="right"/>
        <w:rPr>
          <w:rFonts w:ascii="Times New Roman" w:eastAsia="Times New Roman" w:hAnsi="Times New Roman" w:cs="Times New Roman"/>
          <w:i/>
          <w:sz w:val="24"/>
          <w:szCs w:val="24"/>
          <w:lang w:val="en-GB"/>
        </w:rPr>
      </w:pPr>
      <w:r w:rsidRPr="005F6F73">
        <w:rPr>
          <w:rFonts w:ascii="Times New Roman" w:eastAsia="Times New Roman" w:hAnsi="Times New Roman" w:cs="Times New Roman"/>
          <w:i/>
          <w:sz w:val="24"/>
          <w:szCs w:val="24"/>
          <w:lang w:val="en-GB"/>
        </w:rPr>
        <w:t>on the other part,</w:t>
      </w:r>
    </w:p>
    <w:p w14:paraId="64768EC4" w14:textId="77777777" w:rsidR="006434DF" w:rsidRPr="005F6F73" w:rsidRDefault="006434DF" w:rsidP="006434DF">
      <w:pPr>
        <w:spacing w:after="0" w:line="240" w:lineRule="auto"/>
        <w:jc w:val="both"/>
        <w:rPr>
          <w:rFonts w:ascii="Times New Roman" w:eastAsia="Times New Roman" w:hAnsi="Times New Roman" w:cs="Times New Roman"/>
          <w:i/>
          <w:sz w:val="24"/>
          <w:szCs w:val="24"/>
          <w:lang w:val="en-GB"/>
        </w:rPr>
      </w:pPr>
    </w:p>
    <w:p w14:paraId="334FDCAE" w14:textId="77777777" w:rsidR="006434DF" w:rsidRPr="005F6F73" w:rsidRDefault="006434DF" w:rsidP="006434DF">
      <w:pPr>
        <w:spacing w:after="0" w:line="240" w:lineRule="auto"/>
        <w:jc w:val="both"/>
        <w:rPr>
          <w:rFonts w:ascii="Times New Roman" w:eastAsia="Times New Roman" w:hAnsi="Times New Roman" w:cs="Times New Roman"/>
          <w:sz w:val="24"/>
          <w:szCs w:val="24"/>
          <w:lang w:val="en-GB"/>
        </w:rPr>
      </w:pPr>
      <w:r w:rsidRPr="005F6F73">
        <w:rPr>
          <w:rFonts w:ascii="Times New Roman" w:eastAsia="Times New Roman" w:hAnsi="Times New Roman" w:cs="Times New Roman"/>
          <w:sz w:val="24"/>
          <w:szCs w:val="24"/>
          <w:lang w:val="en-GB"/>
        </w:rPr>
        <w:t>Hereinafter referred to individually as the “Party” and collectively the “Parties” to this Service contract.</w:t>
      </w:r>
    </w:p>
    <w:p w14:paraId="19D1D322" w14:textId="77777777" w:rsidR="006434DF" w:rsidRPr="005F6F73" w:rsidRDefault="006434DF" w:rsidP="006434DF">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219D839D" w14:textId="77777777" w:rsidR="006434DF" w:rsidRPr="005F6F73" w:rsidRDefault="006434DF" w:rsidP="006434DF">
      <w:pPr>
        <w:spacing w:after="0" w:line="240" w:lineRule="auto"/>
        <w:rPr>
          <w:rFonts w:ascii="Times New Roman" w:hAnsi="Times New Roman" w:cs="Times New Roman"/>
          <w:sz w:val="24"/>
          <w:szCs w:val="24"/>
          <w:lang w:val="en-GB"/>
        </w:rPr>
      </w:pPr>
      <w:r w:rsidRPr="005F6F73">
        <w:rPr>
          <w:rFonts w:ascii="Times New Roman" w:eastAsia="Times New Roman" w:hAnsi="Times New Roman" w:cs="Times New Roman"/>
          <w:sz w:val="24"/>
          <w:szCs w:val="24"/>
          <w:lang w:val="en-GB"/>
        </w:rPr>
        <w:t>By signing this Contract, the</w:t>
      </w:r>
      <w:r w:rsidRPr="005F6F73">
        <w:rPr>
          <w:rFonts w:ascii="Times New Roman" w:eastAsia="Arial" w:hAnsi="Times New Roman" w:cs="Times New Roman"/>
          <w:sz w:val="24"/>
          <w:szCs w:val="24"/>
        </w:rPr>
        <w:t xml:space="preserve"> </w:t>
      </w:r>
      <w:r w:rsidRPr="005F6F73">
        <w:rPr>
          <w:rFonts w:ascii="Times New Roman" w:eastAsia="Times New Roman" w:hAnsi="Times New Roman" w:cs="Times New Roman"/>
          <w:sz w:val="24"/>
          <w:szCs w:val="24"/>
          <w:lang w:val="en-GB"/>
        </w:rPr>
        <w:t xml:space="preserve">Parties confirm that have read, understood and accepted the Contract as well as all its obligations and conditions. </w:t>
      </w:r>
    </w:p>
    <w:p w14:paraId="32CEE3B8" w14:textId="77777777" w:rsidR="006434DF" w:rsidRPr="005F6F73" w:rsidRDefault="006434DF" w:rsidP="006434DF">
      <w:pPr>
        <w:shd w:val="clear" w:color="auto" w:fill="FFFFFF" w:themeFill="background1"/>
        <w:spacing w:after="0" w:line="240" w:lineRule="auto"/>
        <w:rPr>
          <w:rFonts w:ascii="Times New Roman" w:eastAsia="Times New Roman" w:hAnsi="Times New Roman" w:cs="Times New Roman"/>
          <w:b/>
          <w:bCs/>
          <w:iCs/>
          <w:sz w:val="24"/>
          <w:szCs w:val="24"/>
        </w:rPr>
      </w:pPr>
    </w:p>
    <w:p w14:paraId="4602E0D6" w14:textId="77777777" w:rsidR="006434DF" w:rsidRPr="005F6F73" w:rsidRDefault="006434DF" w:rsidP="006434DF">
      <w:pPr>
        <w:shd w:val="clear" w:color="auto" w:fill="FFFFFF" w:themeFill="background1"/>
        <w:spacing w:after="0" w:line="240" w:lineRule="auto"/>
        <w:rPr>
          <w:rFonts w:ascii="Times New Roman" w:eastAsia="Times New Roman" w:hAnsi="Times New Roman" w:cs="Times New Roman"/>
          <w:b/>
          <w:bCs/>
          <w:sz w:val="24"/>
          <w:szCs w:val="24"/>
          <w:u w:val="single"/>
        </w:rPr>
      </w:pPr>
    </w:p>
    <w:p w14:paraId="77784728" w14:textId="77777777" w:rsidR="006434DF" w:rsidRPr="005F6F73" w:rsidRDefault="006434DF" w:rsidP="006434DF">
      <w:pPr>
        <w:shd w:val="clear" w:color="auto" w:fill="FFFFFF" w:themeFill="background1"/>
        <w:spacing w:after="0" w:line="240" w:lineRule="auto"/>
        <w:jc w:val="center"/>
        <w:rPr>
          <w:rFonts w:ascii="Times New Roman" w:eastAsia="Times New Roman" w:hAnsi="Times New Roman" w:cs="Times New Roman"/>
          <w:b/>
          <w:bCs/>
          <w:sz w:val="24"/>
          <w:szCs w:val="24"/>
          <w:u w:val="single"/>
        </w:rPr>
      </w:pPr>
      <w:r w:rsidRPr="005F6F73">
        <w:rPr>
          <w:rFonts w:ascii="Times New Roman" w:eastAsia="Times New Roman" w:hAnsi="Times New Roman" w:cs="Times New Roman"/>
          <w:b/>
          <w:bCs/>
          <w:sz w:val="24"/>
          <w:szCs w:val="24"/>
          <w:u w:val="single"/>
        </w:rPr>
        <w:t>Preamble</w:t>
      </w:r>
    </w:p>
    <w:p w14:paraId="5C4ECC6E" w14:textId="77777777" w:rsidR="006434DF" w:rsidRPr="005F6F73" w:rsidRDefault="006434DF" w:rsidP="006434DF">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56057E63" w14:textId="77777777" w:rsidR="006434DF" w:rsidRPr="005F6F73" w:rsidRDefault="006434DF" w:rsidP="006434DF">
      <w:pPr>
        <w:shd w:val="clear" w:color="auto" w:fill="FFFFFF" w:themeFill="background1"/>
        <w:spacing w:after="0" w:line="240" w:lineRule="auto"/>
        <w:jc w:val="both"/>
        <w:rPr>
          <w:rFonts w:ascii="Times New Roman" w:eastAsia="Times New Roman" w:hAnsi="Times New Roman" w:cs="Times New Roman"/>
          <w:sz w:val="24"/>
          <w:szCs w:val="24"/>
        </w:rPr>
      </w:pPr>
      <w:r w:rsidRPr="005F6F73">
        <w:rPr>
          <w:rFonts w:ascii="Times New Roman" w:eastAsia="Times New Roman" w:hAnsi="Times New Roman" w:cs="Times New Roman"/>
          <w:sz w:val="24"/>
          <w:szCs w:val="24"/>
          <w:lang w:val="en-GB"/>
        </w:rPr>
        <w:t xml:space="preserve">This Contract is connected to the Project </w:t>
      </w:r>
      <w:r w:rsidRPr="005F6F73">
        <w:rPr>
          <w:rFonts w:ascii="Times New Roman" w:eastAsia="Times New Roman" w:hAnsi="Times New Roman" w:cs="Times New Roman"/>
          <w:sz w:val="24"/>
          <w:szCs w:val="24"/>
        </w:rPr>
        <w:t>“Supporting the Western Balkan's Collective Leadership on Reconciliation: Building Capacity and Momentum for the Regional Youth Cooperation Office (</w:t>
      </w:r>
      <w:r w:rsidRPr="005F6F73">
        <w:rPr>
          <w:rFonts w:ascii="Times New Roman" w:eastAsia="Times New Roman" w:hAnsi="Times New Roman" w:cs="Times New Roman"/>
          <w:i/>
          <w:sz w:val="24"/>
          <w:szCs w:val="24"/>
        </w:rPr>
        <w:t>hereinafter</w:t>
      </w:r>
      <w:r w:rsidRPr="005F6F73">
        <w:rPr>
          <w:rFonts w:ascii="Times New Roman" w:eastAsia="Times New Roman" w:hAnsi="Times New Roman" w:cs="Times New Roman"/>
          <w:sz w:val="24"/>
          <w:szCs w:val="24"/>
        </w:rPr>
        <w:t xml:space="preserve"> RYCO)”, supported by the United Nations Peace-building Fund (</w:t>
      </w:r>
      <w:r w:rsidRPr="005F6F73">
        <w:rPr>
          <w:rFonts w:ascii="Times New Roman" w:eastAsia="Times New Roman" w:hAnsi="Times New Roman" w:cs="Times New Roman"/>
          <w:i/>
          <w:sz w:val="24"/>
          <w:szCs w:val="24"/>
        </w:rPr>
        <w:t>hereinafter</w:t>
      </w:r>
      <w:r w:rsidRPr="005F6F73">
        <w:rPr>
          <w:rFonts w:ascii="Times New Roman" w:eastAsia="Times New Roman" w:hAnsi="Times New Roman" w:cs="Times New Roman"/>
          <w:sz w:val="24"/>
          <w:szCs w:val="24"/>
        </w:rPr>
        <w:t xml:space="preserve"> UNFPA) and implemented by RYCO. </w:t>
      </w:r>
    </w:p>
    <w:p w14:paraId="2BCE816B" w14:textId="77777777" w:rsidR="006434DF" w:rsidRPr="005F6F73" w:rsidRDefault="006434DF" w:rsidP="006434DF">
      <w:pPr>
        <w:spacing w:after="0" w:line="240" w:lineRule="auto"/>
        <w:jc w:val="center"/>
        <w:rPr>
          <w:rFonts w:ascii="Times New Roman" w:hAnsi="Times New Roman" w:cs="Times New Roman"/>
          <w:b/>
          <w:sz w:val="24"/>
          <w:szCs w:val="24"/>
        </w:rPr>
      </w:pPr>
    </w:p>
    <w:p w14:paraId="2C47BD77" w14:textId="77777777" w:rsidR="006434DF" w:rsidRPr="005F6F73" w:rsidRDefault="006434DF" w:rsidP="006434DF">
      <w:pPr>
        <w:spacing w:after="0" w:line="240" w:lineRule="auto"/>
        <w:jc w:val="center"/>
        <w:rPr>
          <w:rFonts w:ascii="Times New Roman" w:hAnsi="Times New Roman" w:cs="Times New Roman"/>
          <w:b/>
          <w:sz w:val="24"/>
          <w:szCs w:val="24"/>
        </w:rPr>
      </w:pPr>
    </w:p>
    <w:p w14:paraId="573C3EAB" w14:textId="77777777" w:rsidR="006434DF" w:rsidRPr="005F6F73" w:rsidRDefault="006434DF" w:rsidP="006434DF">
      <w:pPr>
        <w:spacing w:after="0" w:line="240" w:lineRule="auto"/>
        <w:jc w:val="center"/>
        <w:rPr>
          <w:rFonts w:ascii="Times New Roman" w:hAnsi="Times New Roman" w:cs="Times New Roman"/>
          <w:b/>
          <w:sz w:val="24"/>
          <w:szCs w:val="24"/>
        </w:rPr>
      </w:pPr>
    </w:p>
    <w:p w14:paraId="3D3D080E" w14:textId="77777777" w:rsidR="006434DF" w:rsidRPr="005F6F73" w:rsidRDefault="006434DF" w:rsidP="006434DF">
      <w:pPr>
        <w:spacing w:after="0" w:line="240" w:lineRule="auto"/>
        <w:jc w:val="center"/>
        <w:rPr>
          <w:rFonts w:ascii="Times New Roman" w:hAnsi="Times New Roman" w:cs="Times New Roman"/>
          <w:b/>
          <w:sz w:val="24"/>
          <w:szCs w:val="24"/>
        </w:rPr>
      </w:pPr>
    </w:p>
    <w:p w14:paraId="696AC412" w14:textId="77777777" w:rsidR="006434DF" w:rsidRPr="005F6F73" w:rsidRDefault="006434DF" w:rsidP="006434DF">
      <w:pPr>
        <w:spacing w:after="0" w:line="240" w:lineRule="auto"/>
        <w:jc w:val="center"/>
        <w:rPr>
          <w:rFonts w:ascii="Times New Roman" w:hAnsi="Times New Roman" w:cs="Times New Roman"/>
          <w:b/>
          <w:sz w:val="24"/>
          <w:szCs w:val="24"/>
        </w:rPr>
      </w:pPr>
    </w:p>
    <w:p w14:paraId="3FF0CF37" w14:textId="77777777" w:rsidR="006434DF" w:rsidRPr="005F6F73" w:rsidRDefault="006434DF" w:rsidP="006434DF">
      <w:pPr>
        <w:spacing w:after="0" w:line="240" w:lineRule="auto"/>
        <w:jc w:val="center"/>
        <w:rPr>
          <w:rFonts w:ascii="Times New Roman" w:hAnsi="Times New Roman" w:cs="Times New Roman"/>
          <w:b/>
          <w:sz w:val="24"/>
          <w:szCs w:val="24"/>
        </w:rPr>
      </w:pPr>
    </w:p>
    <w:p w14:paraId="144A414E" w14:textId="77777777" w:rsidR="006434DF" w:rsidRPr="005F6F73" w:rsidRDefault="006434DF" w:rsidP="006434DF">
      <w:pPr>
        <w:spacing w:after="0" w:line="240" w:lineRule="auto"/>
        <w:jc w:val="center"/>
        <w:rPr>
          <w:rFonts w:ascii="Times New Roman" w:hAnsi="Times New Roman" w:cs="Times New Roman"/>
          <w:b/>
          <w:sz w:val="24"/>
          <w:szCs w:val="24"/>
        </w:rPr>
      </w:pPr>
    </w:p>
    <w:p w14:paraId="7FB81C62" w14:textId="77777777" w:rsidR="006434DF" w:rsidRPr="005F6F73" w:rsidRDefault="006434DF" w:rsidP="006434DF">
      <w:pPr>
        <w:spacing w:after="0" w:line="240" w:lineRule="auto"/>
        <w:jc w:val="center"/>
        <w:rPr>
          <w:rFonts w:ascii="Times New Roman" w:hAnsi="Times New Roman" w:cs="Times New Roman"/>
          <w:b/>
          <w:sz w:val="24"/>
          <w:szCs w:val="24"/>
        </w:rPr>
      </w:pPr>
    </w:p>
    <w:p w14:paraId="5525CDA4" w14:textId="77777777" w:rsidR="006434DF" w:rsidRPr="005F6F73" w:rsidRDefault="006434DF" w:rsidP="006434DF">
      <w:pPr>
        <w:spacing w:after="0" w:line="240" w:lineRule="auto"/>
        <w:jc w:val="center"/>
        <w:rPr>
          <w:rFonts w:ascii="Times New Roman" w:hAnsi="Times New Roman" w:cs="Times New Roman"/>
          <w:b/>
          <w:sz w:val="24"/>
          <w:szCs w:val="24"/>
        </w:rPr>
      </w:pPr>
    </w:p>
    <w:p w14:paraId="264EF81A" w14:textId="77777777" w:rsidR="006434DF" w:rsidRPr="005F6F73" w:rsidRDefault="006434DF" w:rsidP="006434DF">
      <w:pPr>
        <w:spacing w:after="0" w:line="240" w:lineRule="auto"/>
        <w:jc w:val="center"/>
        <w:rPr>
          <w:rFonts w:ascii="Times New Roman" w:hAnsi="Times New Roman" w:cs="Times New Roman"/>
          <w:b/>
          <w:sz w:val="24"/>
          <w:szCs w:val="24"/>
        </w:rPr>
      </w:pPr>
    </w:p>
    <w:p w14:paraId="3E90CA06" w14:textId="77777777" w:rsidR="006434DF" w:rsidRPr="005F6F73" w:rsidRDefault="006434DF" w:rsidP="006434DF">
      <w:pPr>
        <w:spacing w:after="0" w:line="240" w:lineRule="auto"/>
        <w:rPr>
          <w:rFonts w:ascii="Times New Roman" w:hAnsi="Times New Roman" w:cs="Times New Roman"/>
          <w:b/>
          <w:sz w:val="24"/>
          <w:szCs w:val="24"/>
        </w:rPr>
      </w:pPr>
    </w:p>
    <w:p w14:paraId="53A31415"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t>Article 1</w:t>
      </w:r>
    </w:p>
    <w:p w14:paraId="3246438B"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t>Subject of the Contract</w:t>
      </w:r>
    </w:p>
    <w:p w14:paraId="4C9A0423" w14:textId="77777777" w:rsidR="006434DF" w:rsidRPr="005F6F73" w:rsidRDefault="006434DF" w:rsidP="006434DF">
      <w:pPr>
        <w:shd w:val="clear" w:color="auto" w:fill="FFFFFF" w:themeFill="background1"/>
        <w:spacing w:after="0" w:line="240" w:lineRule="auto"/>
        <w:jc w:val="both"/>
        <w:rPr>
          <w:rFonts w:ascii="Times New Roman" w:hAnsi="Times New Roman" w:cs="Times New Roman"/>
          <w:b/>
          <w:sz w:val="24"/>
          <w:szCs w:val="24"/>
        </w:rPr>
      </w:pPr>
    </w:p>
    <w:p w14:paraId="4B9D87FC" w14:textId="77777777" w:rsidR="006434DF" w:rsidRPr="005F6F73" w:rsidRDefault="006434DF" w:rsidP="0011056B">
      <w:pPr>
        <w:pStyle w:val="ListParagraph"/>
        <w:numPr>
          <w:ilvl w:val="0"/>
          <w:numId w:val="32"/>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The subject of this </w:t>
      </w:r>
      <w:r w:rsidRPr="005F6F73">
        <w:rPr>
          <w:rFonts w:ascii="Times New Roman" w:eastAsia="Arial" w:hAnsi="Times New Roman"/>
          <w:sz w:val="24"/>
          <w:szCs w:val="24"/>
        </w:rPr>
        <w:t xml:space="preserve">Contract is the provision of services and support by the Service Provider to RYCO for the implementation of local activities in Montenegro, within the frame of Output 2 of the Project, under partnership with UNFPA Albania, and as per defined work plan of the activities. </w:t>
      </w:r>
    </w:p>
    <w:p w14:paraId="75769D25" w14:textId="77777777" w:rsidR="006434DF" w:rsidRPr="005F6F73" w:rsidRDefault="006434DF" w:rsidP="006434DF">
      <w:pPr>
        <w:pStyle w:val="ListParagraph"/>
        <w:shd w:val="clear" w:color="auto" w:fill="FFFFFF" w:themeFill="background1"/>
        <w:rPr>
          <w:rFonts w:ascii="Times New Roman" w:hAnsi="Times New Roman"/>
          <w:sz w:val="24"/>
          <w:szCs w:val="24"/>
        </w:rPr>
      </w:pPr>
    </w:p>
    <w:p w14:paraId="62778309" w14:textId="77777777" w:rsidR="006434DF" w:rsidRPr="005F6F73" w:rsidRDefault="006434DF" w:rsidP="0011056B">
      <w:pPr>
        <w:pStyle w:val="ListParagraph"/>
        <w:numPr>
          <w:ilvl w:val="0"/>
          <w:numId w:val="32"/>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RYCO shall retain the Service Provider and the Service Provider shall assist RYCO upon the terms and conditions outlined herein and in the Terms of Reference, part of and attached to this Contract. </w:t>
      </w:r>
    </w:p>
    <w:p w14:paraId="1DEACE02" w14:textId="77777777" w:rsidR="006434DF" w:rsidRPr="005F6F73" w:rsidRDefault="006434DF" w:rsidP="006434DF">
      <w:pPr>
        <w:pStyle w:val="ListParagraph"/>
        <w:rPr>
          <w:rFonts w:ascii="Times New Roman" w:hAnsi="Times New Roman"/>
          <w:sz w:val="24"/>
          <w:szCs w:val="24"/>
        </w:rPr>
      </w:pPr>
    </w:p>
    <w:p w14:paraId="53EDDF1E" w14:textId="77777777" w:rsidR="006434DF" w:rsidRPr="005F6F73" w:rsidRDefault="006434DF" w:rsidP="0011056B">
      <w:pPr>
        <w:pStyle w:val="ListParagraph"/>
        <w:numPr>
          <w:ilvl w:val="0"/>
          <w:numId w:val="32"/>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The Service Provider hereby states that it is fully capable to provide the Services under this Contract and has no other commitments or engagements to other persons, which could prevent from performing the obligations under this Contract. </w:t>
      </w:r>
    </w:p>
    <w:p w14:paraId="67956B2C" w14:textId="77777777" w:rsidR="006434DF" w:rsidRPr="005F6F73" w:rsidRDefault="006434DF" w:rsidP="006434DF">
      <w:pPr>
        <w:spacing w:after="0" w:line="240" w:lineRule="auto"/>
        <w:rPr>
          <w:rFonts w:ascii="Times New Roman" w:hAnsi="Times New Roman" w:cs="Times New Roman"/>
          <w:b/>
          <w:sz w:val="24"/>
          <w:szCs w:val="24"/>
        </w:rPr>
      </w:pPr>
    </w:p>
    <w:p w14:paraId="6A3D58B0"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t>Article 2</w:t>
      </w:r>
    </w:p>
    <w:p w14:paraId="4E8052BF"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Term of the Contract</w:t>
      </w:r>
    </w:p>
    <w:p w14:paraId="2BF33810"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p>
    <w:p w14:paraId="2CBA8D03" w14:textId="77777777" w:rsidR="006434DF" w:rsidRPr="005F6F73" w:rsidRDefault="006434DF" w:rsidP="0011056B">
      <w:pPr>
        <w:pStyle w:val="ListParagraph"/>
        <w:widowControl w:val="0"/>
        <w:numPr>
          <w:ilvl w:val="0"/>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5F6F73">
        <w:rPr>
          <w:rFonts w:ascii="Times New Roman" w:eastAsia="Arial" w:hAnsi="Times New Roman"/>
          <w:sz w:val="24"/>
          <w:szCs w:val="24"/>
        </w:rPr>
        <w:t xml:space="preserve">The implementation period of this Contract shall be from month/ day/ 2021 until </w:t>
      </w:r>
      <w:r w:rsidRPr="005F6F73">
        <w:rPr>
          <w:rFonts w:ascii="Times New Roman" w:eastAsia="Arial" w:hAnsi="Times New Roman"/>
          <w:sz w:val="24"/>
          <w:szCs w:val="24"/>
        </w:rPr>
        <w:br/>
        <w:t xml:space="preserve">month/ day/ 2021. </w:t>
      </w:r>
    </w:p>
    <w:p w14:paraId="0BC085B5" w14:textId="77777777" w:rsidR="006434DF" w:rsidRPr="005F6F73" w:rsidRDefault="006434DF" w:rsidP="006434DF">
      <w:pPr>
        <w:spacing w:after="0" w:line="240" w:lineRule="auto"/>
        <w:rPr>
          <w:rFonts w:ascii="Times New Roman" w:eastAsia="Arial" w:hAnsi="Times New Roman" w:cs="Times New Roman"/>
          <w:sz w:val="24"/>
          <w:szCs w:val="24"/>
        </w:rPr>
      </w:pPr>
    </w:p>
    <w:p w14:paraId="73D62D85" w14:textId="77777777" w:rsidR="006434DF" w:rsidRPr="005F6F73" w:rsidRDefault="006434DF" w:rsidP="0011056B">
      <w:pPr>
        <w:pStyle w:val="ListParagraph"/>
        <w:widowControl w:val="0"/>
        <w:numPr>
          <w:ilvl w:val="0"/>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5F6F73">
        <w:rPr>
          <w:rFonts w:ascii="Times New Roman" w:eastAsia="Arial" w:hAnsi="Times New Roman"/>
          <w:sz w:val="24"/>
          <w:szCs w:val="24"/>
        </w:rPr>
        <w:t xml:space="preserve">The Service provider cannot, under any circumstances, start work before the date on which this Contract enters into force. </w:t>
      </w:r>
    </w:p>
    <w:p w14:paraId="7A9D2D11" w14:textId="77777777" w:rsidR="006434DF" w:rsidRPr="005F6F73" w:rsidRDefault="006434DF" w:rsidP="006434DF">
      <w:pPr>
        <w:spacing w:after="0" w:line="240" w:lineRule="auto"/>
        <w:jc w:val="center"/>
        <w:rPr>
          <w:rFonts w:ascii="Times New Roman" w:hAnsi="Times New Roman" w:cs="Times New Roman"/>
          <w:b/>
          <w:sz w:val="24"/>
          <w:szCs w:val="24"/>
        </w:rPr>
      </w:pPr>
    </w:p>
    <w:p w14:paraId="7AD6D8C9"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t>Article 3</w:t>
      </w:r>
    </w:p>
    <w:p w14:paraId="1F47A1B7"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t>Scope of Work and Deliverables</w:t>
      </w:r>
    </w:p>
    <w:p w14:paraId="1A13A55A" w14:textId="77777777" w:rsidR="006434DF" w:rsidRPr="005F6F73" w:rsidRDefault="006434DF" w:rsidP="006434DF">
      <w:pPr>
        <w:widowControl w:val="0"/>
        <w:pBdr>
          <w:top w:val="nil"/>
          <w:left w:val="nil"/>
          <w:bottom w:val="nil"/>
          <w:right w:val="nil"/>
          <w:between w:val="nil"/>
        </w:pBdr>
        <w:spacing w:after="0" w:line="240" w:lineRule="auto"/>
        <w:ind w:right="307"/>
        <w:jc w:val="both"/>
        <w:rPr>
          <w:rFonts w:ascii="Times New Roman" w:hAnsi="Times New Roman" w:cs="Times New Roman"/>
          <w:b/>
          <w:sz w:val="24"/>
          <w:szCs w:val="24"/>
        </w:rPr>
      </w:pPr>
    </w:p>
    <w:p w14:paraId="7EBB2630" w14:textId="77777777" w:rsidR="006434DF" w:rsidRPr="005F6F73" w:rsidRDefault="006434DF" w:rsidP="0011056B">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5F6F73">
        <w:rPr>
          <w:rFonts w:ascii="Times New Roman" w:eastAsia="Arial" w:hAnsi="Times New Roman"/>
          <w:sz w:val="24"/>
          <w:szCs w:val="24"/>
        </w:rPr>
        <w:t xml:space="preserve">The </w:t>
      </w:r>
      <w:r w:rsidRPr="005F6F73">
        <w:rPr>
          <w:rFonts w:ascii="Times New Roman" w:hAnsi="Times New Roman"/>
          <w:sz w:val="24"/>
          <w:szCs w:val="24"/>
        </w:rPr>
        <w:t>Implementing partner</w:t>
      </w:r>
      <w:r w:rsidRPr="005F6F73">
        <w:rPr>
          <w:rFonts w:ascii="Times New Roman" w:hAnsi="Times New Roman"/>
          <w:b/>
          <w:sz w:val="24"/>
          <w:szCs w:val="24"/>
        </w:rPr>
        <w:t xml:space="preserve"> </w:t>
      </w:r>
      <w:r w:rsidRPr="005F6F73">
        <w:rPr>
          <w:rFonts w:ascii="Times New Roman" w:eastAsia="Arial" w:hAnsi="Times New Roman"/>
          <w:sz w:val="24"/>
          <w:szCs w:val="24"/>
        </w:rPr>
        <w:t xml:space="preserve">shall be responsible for the implementation of the following activities: </w:t>
      </w:r>
    </w:p>
    <w:p w14:paraId="6CB4FDFD" w14:textId="77777777" w:rsidR="006434DF" w:rsidRPr="005F6F73" w:rsidRDefault="006434DF" w:rsidP="006434DF">
      <w:pPr>
        <w:pStyle w:val="ListParagraph"/>
        <w:widowControl w:val="0"/>
        <w:pBdr>
          <w:top w:val="nil"/>
          <w:left w:val="nil"/>
          <w:bottom w:val="nil"/>
          <w:right w:val="nil"/>
          <w:between w:val="nil"/>
        </w:pBdr>
        <w:ind w:right="307"/>
        <w:rPr>
          <w:rFonts w:ascii="Times New Roman" w:eastAsia="Arial" w:hAnsi="Times New Roman"/>
          <w:sz w:val="24"/>
          <w:szCs w:val="24"/>
        </w:rPr>
      </w:pPr>
    </w:p>
    <w:p w14:paraId="7680CB2B" w14:textId="77777777" w:rsidR="006434DF" w:rsidRPr="005F6F73" w:rsidRDefault="006434DF" w:rsidP="0011056B">
      <w:pPr>
        <w:pStyle w:val="ListParagraph"/>
        <w:numPr>
          <w:ilvl w:val="0"/>
          <w:numId w:val="3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5F6F73">
        <w:rPr>
          <w:rFonts w:ascii="Times New Roman" w:eastAsia="Arial" w:hAnsi="Times New Roman"/>
          <w:sz w:val="24"/>
          <w:szCs w:val="24"/>
        </w:rPr>
        <w:t>Provide administrative and logistical support to implementation of supported ideas (2 mini grants) in Montenegro; and</w:t>
      </w:r>
    </w:p>
    <w:p w14:paraId="45FF1EFE" w14:textId="77777777" w:rsidR="006434DF" w:rsidRPr="005F6F73" w:rsidRDefault="006434DF" w:rsidP="0011056B">
      <w:pPr>
        <w:pStyle w:val="ListParagraph"/>
        <w:numPr>
          <w:ilvl w:val="0"/>
          <w:numId w:val="3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5F6F73">
        <w:rPr>
          <w:rFonts w:ascii="Times New Roman" w:eastAsia="Arial" w:hAnsi="Times New Roman"/>
          <w:sz w:val="24"/>
          <w:szCs w:val="24"/>
        </w:rPr>
        <w:t xml:space="preserve">Organize and implement national promotion of best practices and implemented mini grants in Montenegro. </w:t>
      </w:r>
    </w:p>
    <w:p w14:paraId="6754BF2D" w14:textId="77777777" w:rsidR="006434DF" w:rsidRPr="005F6F73" w:rsidRDefault="006434DF" w:rsidP="006434DF">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3937176F" w14:textId="77777777" w:rsidR="006434DF" w:rsidRPr="005F6F73" w:rsidRDefault="006434DF" w:rsidP="0011056B">
      <w:pPr>
        <w:pStyle w:val="ListParagraph"/>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eastAsia="Arial"/>
        </w:rPr>
      </w:pPr>
      <w:r w:rsidRPr="005F6F73">
        <w:rPr>
          <w:rFonts w:ascii="Times New Roman" w:eastAsia="Arial" w:hAnsi="Times New Roman"/>
          <w:sz w:val="24"/>
          <w:szCs w:val="24"/>
        </w:rPr>
        <w:t>The Implementing partner shall work closely with RYCO’s local Staff and will report directly to the Head of the Local Branch Office in Montenegro.</w:t>
      </w:r>
    </w:p>
    <w:p w14:paraId="118AE15B" w14:textId="77777777" w:rsidR="006434DF" w:rsidRPr="005F6F73" w:rsidRDefault="006434DF" w:rsidP="006434DF">
      <w:pPr>
        <w:pBdr>
          <w:top w:val="nil"/>
          <w:left w:val="nil"/>
          <w:bottom w:val="nil"/>
          <w:right w:val="nil"/>
          <w:between w:val="nil"/>
        </w:pBdr>
        <w:spacing w:after="0" w:line="240" w:lineRule="auto"/>
        <w:ind w:left="360"/>
        <w:jc w:val="both"/>
        <w:rPr>
          <w:rFonts w:ascii="Times New Roman" w:eastAsia="Arial" w:hAnsi="Times New Roman" w:cs="Times New Roman"/>
          <w:sz w:val="24"/>
          <w:szCs w:val="24"/>
        </w:rPr>
      </w:pPr>
    </w:p>
    <w:p w14:paraId="17F42658" w14:textId="77777777" w:rsidR="006434DF" w:rsidRPr="005F6F73" w:rsidRDefault="006434DF" w:rsidP="0011056B">
      <w:pPr>
        <w:pStyle w:val="ListParagraph"/>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5F6F73">
        <w:rPr>
          <w:rFonts w:ascii="Times New Roman" w:eastAsia="Arial" w:hAnsi="Times New Roman"/>
          <w:sz w:val="24"/>
          <w:szCs w:val="24"/>
        </w:rPr>
        <w:t xml:space="preserve">This Service contract shall involve local travel within Montenegro if needed and possible due to the travel restrictions imposed by the local authorities related to COVID-19. </w:t>
      </w:r>
    </w:p>
    <w:p w14:paraId="0C6FBFFC" w14:textId="77777777" w:rsidR="006434DF" w:rsidRPr="005F6F73" w:rsidRDefault="006434DF" w:rsidP="006434DF">
      <w:pPr>
        <w:spacing w:after="0" w:line="240" w:lineRule="auto"/>
        <w:ind w:left="360"/>
        <w:rPr>
          <w:rFonts w:ascii="Times New Roman" w:hAnsi="Times New Roman" w:cs="Times New Roman"/>
          <w:b/>
          <w:sz w:val="24"/>
          <w:szCs w:val="24"/>
        </w:rPr>
      </w:pPr>
    </w:p>
    <w:p w14:paraId="3624DAFF" w14:textId="77777777" w:rsidR="006434DF" w:rsidRPr="005F6F73" w:rsidRDefault="006434DF" w:rsidP="006434DF">
      <w:pPr>
        <w:spacing w:after="0" w:line="240" w:lineRule="auto"/>
        <w:jc w:val="center"/>
        <w:rPr>
          <w:rFonts w:ascii="Times New Roman" w:hAnsi="Times New Roman" w:cs="Times New Roman"/>
          <w:b/>
          <w:sz w:val="24"/>
          <w:szCs w:val="24"/>
        </w:rPr>
      </w:pPr>
    </w:p>
    <w:p w14:paraId="3EF2482C" w14:textId="77777777" w:rsidR="006434DF" w:rsidRPr="005F6F73" w:rsidRDefault="006434DF" w:rsidP="006434DF">
      <w:pPr>
        <w:spacing w:after="0" w:line="240" w:lineRule="auto"/>
        <w:jc w:val="center"/>
        <w:rPr>
          <w:rFonts w:ascii="Times New Roman" w:hAnsi="Times New Roman" w:cs="Times New Roman"/>
          <w:b/>
          <w:sz w:val="24"/>
          <w:szCs w:val="24"/>
        </w:rPr>
      </w:pPr>
    </w:p>
    <w:p w14:paraId="6FC78A29" w14:textId="77777777" w:rsidR="006434DF" w:rsidRPr="005F6F73" w:rsidRDefault="006434DF" w:rsidP="006434DF">
      <w:pPr>
        <w:spacing w:after="0" w:line="240" w:lineRule="auto"/>
        <w:jc w:val="center"/>
        <w:rPr>
          <w:rFonts w:ascii="Times New Roman" w:hAnsi="Times New Roman" w:cs="Times New Roman"/>
          <w:b/>
          <w:sz w:val="24"/>
          <w:szCs w:val="24"/>
        </w:rPr>
      </w:pPr>
    </w:p>
    <w:p w14:paraId="550C405A" w14:textId="77777777" w:rsidR="006434DF" w:rsidRPr="005F6F73" w:rsidRDefault="006434DF" w:rsidP="006434DF">
      <w:pPr>
        <w:spacing w:after="0" w:line="240" w:lineRule="auto"/>
        <w:jc w:val="center"/>
        <w:rPr>
          <w:rFonts w:ascii="Times New Roman" w:hAnsi="Times New Roman" w:cs="Times New Roman"/>
          <w:b/>
          <w:sz w:val="24"/>
          <w:szCs w:val="24"/>
        </w:rPr>
      </w:pPr>
    </w:p>
    <w:p w14:paraId="520DA778" w14:textId="77777777" w:rsidR="006434DF" w:rsidRPr="005F6F73" w:rsidRDefault="006434DF" w:rsidP="006434DF">
      <w:pPr>
        <w:spacing w:after="0" w:line="240" w:lineRule="auto"/>
        <w:rPr>
          <w:rFonts w:ascii="Times New Roman" w:hAnsi="Times New Roman" w:cs="Times New Roman"/>
          <w:b/>
          <w:sz w:val="24"/>
          <w:szCs w:val="24"/>
        </w:rPr>
      </w:pPr>
    </w:p>
    <w:p w14:paraId="70DE7A36"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t>Article 4</w:t>
      </w:r>
    </w:p>
    <w:p w14:paraId="22035EBB"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lastRenderedPageBreak/>
        <w:t>Deliverables and Timeline</w:t>
      </w:r>
    </w:p>
    <w:p w14:paraId="7656022C" w14:textId="77777777" w:rsidR="006434DF" w:rsidRPr="005F6F73" w:rsidRDefault="006434DF" w:rsidP="006434DF">
      <w:pPr>
        <w:spacing w:after="0" w:line="240" w:lineRule="auto"/>
        <w:jc w:val="both"/>
        <w:rPr>
          <w:rFonts w:ascii="Times New Roman" w:hAnsi="Times New Roman" w:cs="Times New Roman"/>
          <w:b/>
          <w:sz w:val="24"/>
          <w:szCs w:val="24"/>
        </w:rPr>
      </w:pPr>
    </w:p>
    <w:p w14:paraId="5C9E54CF" w14:textId="77777777" w:rsidR="006434DF" w:rsidRPr="005F6F73" w:rsidRDefault="006434DF" w:rsidP="006434DF">
      <w:pPr>
        <w:spacing w:after="0" w:line="240" w:lineRule="auto"/>
        <w:jc w:val="both"/>
        <w:rPr>
          <w:rFonts w:ascii="Times New Roman" w:hAnsi="Times New Roman" w:cs="Times New Roman"/>
          <w:sz w:val="24"/>
          <w:szCs w:val="24"/>
        </w:rPr>
      </w:pPr>
      <w:r w:rsidRPr="005F6F73">
        <w:rPr>
          <w:rFonts w:ascii="Times New Roman" w:hAnsi="Times New Roman" w:cs="Times New Roman"/>
          <w:sz w:val="24"/>
          <w:szCs w:val="24"/>
        </w:rPr>
        <w:t>The Implementing partner</w:t>
      </w:r>
      <w:r w:rsidRPr="005F6F73">
        <w:rPr>
          <w:rFonts w:ascii="Times New Roman" w:hAnsi="Times New Roman" w:cs="Times New Roman"/>
          <w:b/>
          <w:sz w:val="24"/>
          <w:szCs w:val="24"/>
        </w:rPr>
        <w:t xml:space="preserve"> </w:t>
      </w:r>
      <w:r w:rsidRPr="005F6F73">
        <w:rPr>
          <w:rFonts w:ascii="Times New Roman" w:hAnsi="Times New Roman" w:cs="Times New Roman"/>
          <w:sz w:val="24"/>
          <w:szCs w:val="24"/>
        </w:rPr>
        <w:t xml:space="preserve">shall undertake and deliver 2 (two) deliverables according to the following indicative timeline: </w:t>
      </w:r>
    </w:p>
    <w:p w14:paraId="412868BC" w14:textId="77777777" w:rsidR="006434DF" w:rsidRPr="005F6F73" w:rsidRDefault="006434DF" w:rsidP="006434DF">
      <w:pPr>
        <w:spacing w:after="0" w:line="240" w:lineRule="auto"/>
        <w:jc w:val="both"/>
        <w:rPr>
          <w:rFonts w:ascii="Times New Roman" w:hAnsi="Times New Roman" w:cs="Times New Roman"/>
          <w:b/>
          <w:sz w:val="24"/>
          <w:szCs w:val="24"/>
        </w:rPr>
      </w:pPr>
    </w:p>
    <w:tbl>
      <w:tblPr>
        <w:tblW w:w="106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510"/>
        <w:gridCol w:w="4118"/>
        <w:gridCol w:w="2092"/>
      </w:tblGrid>
      <w:tr w:rsidR="006434DF" w:rsidRPr="005F6F73" w14:paraId="31A2DA27" w14:textId="77777777" w:rsidTr="00FD057E">
        <w:tc>
          <w:tcPr>
            <w:tcW w:w="900" w:type="dxa"/>
          </w:tcPr>
          <w:p w14:paraId="4646BE7A" w14:textId="77777777" w:rsidR="006434DF" w:rsidRPr="005F6F73" w:rsidRDefault="006434DF" w:rsidP="00FD057E">
            <w:pPr>
              <w:pBdr>
                <w:top w:val="nil"/>
                <w:left w:val="nil"/>
                <w:bottom w:val="nil"/>
                <w:right w:val="nil"/>
                <w:between w:val="nil"/>
              </w:pBdr>
              <w:spacing w:after="0" w:line="240" w:lineRule="auto"/>
              <w:ind w:left="720" w:hanging="360"/>
              <w:jc w:val="center"/>
              <w:rPr>
                <w:rFonts w:ascii="Times New Roman" w:eastAsia="Arial" w:hAnsi="Times New Roman" w:cs="Times New Roman"/>
              </w:rPr>
            </w:pPr>
            <w:r w:rsidRPr="005F6F73">
              <w:rPr>
                <w:rFonts w:ascii="Times New Roman" w:eastAsia="Arial" w:hAnsi="Times New Roman" w:cs="Times New Roman"/>
              </w:rPr>
              <w:t>no.</w:t>
            </w:r>
          </w:p>
        </w:tc>
        <w:tc>
          <w:tcPr>
            <w:tcW w:w="3510" w:type="dxa"/>
          </w:tcPr>
          <w:p w14:paraId="2306216B" w14:textId="77777777" w:rsidR="006434DF" w:rsidRPr="005F6F73" w:rsidRDefault="006434DF" w:rsidP="00FD057E">
            <w:pPr>
              <w:pBdr>
                <w:top w:val="nil"/>
                <w:left w:val="nil"/>
                <w:bottom w:val="nil"/>
                <w:right w:val="nil"/>
                <w:between w:val="nil"/>
              </w:pBdr>
              <w:spacing w:after="0" w:line="240" w:lineRule="auto"/>
              <w:jc w:val="center"/>
              <w:rPr>
                <w:rFonts w:ascii="Times New Roman" w:eastAsia="Arial" w:hAnsi="Times New Roman" w:cs="Times New Roman"/>
              </w:rPr>
            </w:pPr>
            <w:r w:rsidRPr="005F6F73">
              <w:rPr>
                <w:rFonts w:ascii="Times New Roman" w:eastAsia="Arial" w:hAnsi="Times New Roman" w:cs="Times New Roman"/>
              </w:rPr>
              <w:t>Deliverable</w:t>
            </w:r>
          </w:p>
        </w:tc>
        <w:tc>
          <w:tcPr>
            <w:tcW w:w="4118" w:type="dxa"/>
          </w:tcPr>
          <w:p w14:paraId="3D3CCA35" w14:textId="77777777" w:rsidR="006434DF" w:rsidRPr="005F6F73" w:rsidRDefault="006434DF" w:rsidP="00FD057E">
            <w:pPr>
              <w:pBdr>
                <w:top w:val="nil"/>
                <w:left w:val="nil"/>
                <w:bottom w:val="nil"/>
                <w:right w:val="nil"/>
                <w:between w:val="nil"/>
              </w:pBdr>
              <w:spacing w:after="0" w:line="240" w:lineRule="auto"/>
              <w:jc w:val="center"/>
              <w:rPr>
                <w:rFonts w:ascii="Times New Roman" w:eastAsia="Arial" w:hAnsi="Times New Roman" w:cs="Times New Roman"/>
              </w:rPr>
            </w:pPr>
            <w:r w:rsidRPr="005F6F73">
              <w:rPr>
                <w:rFonts w:ascii="Times New Roman" w:eastAsia="Arial" w:hAnsi="Times New Roman" w:cs="Times New Roman"/>
              </w:rPr>
              <w:t>Supporting documentation</w:t>
            </w:r>
          </w:p>
        </w:tc>
        <w:tc>
          <w:tcPr>
            <w:tcW w:w="2092" w:type="dxa"/>
          </w:tcPr>
          <w:p w14:paraId="60261FE7" w14:textId="77777777" w:rsidR="006434DF" w:rsidRPr="005F6F73" w:rsidRDefault="006434DF" w:rsidP="00FD057E">
            <w:pPr>
              <w:pBdr>
                <w:top w:val="nil"/>
                <w:left w:val="nil"/>
                <w:bottom w:val="nil"/>
                <w:right w:val="nil"/>
                <w:between w:val="nil"/>
              </w:pBdr>
              <w:spacing w:after="0" w:line="240" w:lineRule="auto"/>
              <w:jc w:val="center"/>
              <w:rPr>
                <w:rFonts w:ascii="Times New Roman" w:eastAsia="Arial" w:hAnsi="Times New Roman" w:cs="Times New Roman"/>
              </w:rPr>
            </w:pPr>
            <w:r w:rsidRPr="005F6F73">
              <w:rPr>
                <w:rFonts w:ascii="Times New Roman" w:eastAsia="Arial" w:hAnsi="Times New Roman" w:cs="Times New Roman"/>
              </w:rPr>
              <w:t>Deadline</w:t>
            </w:r>
          </w:p>
        </w:tc>
      </w:tr>
      <w:tr w:rsidR="006434DF" w:rsidRPr="005F6F73" w14:paraId="0364D469" w14:textId="77777777" w:rsidTr="00FD057E">
        <w:tc>
          <w:tcPr>
            <w:tcW w:w="900" w:type="dxa"/>
            <w:vAlign w:val="center"/>
          </w:tcPr>
          <w:p w14:paraId="4F97DFF6" w14:textId="77777777" w:rsidR="006434DF" w:rsidRPr="005F6F73" w:rsidRDefault="006434DF" w:rsidP="0011056B">
            <w:pPr>
              <w:numPr>
                <w:ilvl w:val="0"/>
                <w:numId w:val="23"/>
              </w:numPr>
              <w:pBdr>
                <w:top w:val="nil"/>
                <w:left w:val="nil"/>
                <w:bottom w:val="nil"/>
                <w:right w:val="nil"/>
                <w:between w:val="nil"/>
              </w:pBdr>
              <w:spacing w:after="0" w:line="240" w:lineRule="auto"/>
              <w:rPr>
                <w:rFonts w:ascii="Times New Roman" w:eastAsia="Arial" w:hAnsi="Times New Roman" w:cs="Times New Roman"/>
              </w:rPr>
            </w:pPr>
          </w:p>
        </w:tc>
        <w:tc>
          <w:tcPr>
            <w:tcW w:w="3510" w:type="dxa"/>
            <w:vAlign w:val="center"/>
          </w:tcPr>
          <w:p w14:paraId="1077B963" w14:textId="77777777" w:rsidR="006434DF" w:rsidRPr="005F6F73" w:rsidRDefault="006434DF" w:rsidP="00FD057E">
            <w:pPr>
              <w:pBdr>
                <w:top w:val="nil"/>
                <w:left w:val="nil"/>
                <w:bottom w:val="nil"/>
                <w:right w:val="nil"/>
                <w:between w:val="nil"/>
              </w:pBdr>
              <w:spacing w:after="0" w:line="240" w:lineRule="auto"/>
              <w:rPr>
                <w:rFonts w:ascii="Times New Roman" w:eastAsia="Arial" w:hAnsi="Times New Roman" w:cs="Times New Roman"/>
              </w:rPr>
            </w:pPr>
            <w:r w:rsidRPr="005F6F73">
              <w:rPr>
                <w:rFonts w:ascii="Times New Roman" w:eastAsia="Arial" w:hAnsi="Times New Roman" w:cs="Times New Roman"/>
              </w:rPr>
              <w:t>Programmatic and administrative support for the implementation of best ideas- mini grants.</w:t>
            </w:r>
          </w:p>
        </w:tc>
        <w:tc>
          <w:tcPr>
            <w:tcW w:w="4118" w:type="dxa"/>
            <w:vAlign w:val="center"/>
          </w:tcPr>
          <w:p w14:paraId="5C0FB659" w14:textId="77777777" w:rsidR="006434DF" w:rsidRPr="005F6F73" w:rsidRDefault="006434DF" w:rsidP="00FD057E">
            <w:pPr>
              <w:pBdr>
                <w:top w:val="nil"/>
                <w:left w:val="nil"/>
                <w:bottom w:val="nil"/>
                <w:right w:val="nil"/>
                <w:between w:val="nil"/>
              </w:pBdr>
              <w:spacing w:after="0" w:line="240" w:lineRule="auto"/>
              <w:rPr>
                <w:rFonts w:ascii="Times New Roman" w:eastAsia="Arial" w:hAnsi="Times New Roman" w:cs="Times New Roman"/>
              </w:rPr>
            </w:pPr>
            <w:r w:rsidRPr="005F6F73">
              <w:rPr>
                <w:rFonts w:ascii="Times New Roman" w:eastAsia="Arial" w:hAnsi="Times New Roman" w:cs="Times New Roman"/>
              </w:rPr>
              <w:t>Photos; Supporting documents - reports, monitoring plans; Promo materials.</w:t>
            </w:r>
          </w:p>
        </w:tc>
        <w:tc>
          <w:tcPr>
            <w:tcW w:w="2092" w:type="dxa"/>
            <w:vAlign w:val="center"/>
          </w:tcPr>
          <w:p w14:paraId="61D354B0" w14:textId="77777777" w:rsidR="006434DF" w:rsidRPr="005F6F73" w:rsidRDefault="006434DF" w:rsidP="00FD057E">
            <w:pPr>
              <w:pBdr>
                <w:top w:val="nil"/>
                <w:left w:val="nil"/>
                <w:bottom w:val="nil"/>
                <w:right w:val="nil"/>
                <w:between w:val="nil"/>
              </w:pBdr>
              <w:spacing w:after="0" w:line="240" w:lineRule="auto"/>
              <w:jc w:val="center"/>
              <w:rPr>
                <w:rFonts w:ascii="Times New Roman" w:eastAsia="Arial" w:hAnsi="Times New Roman" w:cs="Times New Roman"/>
              </w:rPr>
            </w:pPr>
            <w:r w:rsidRPr="005F6F73">
              <w:rPr>
                <w:rFonts w:ascii="Times New Roman" w:eastAsia="Arial" w:hAnsi="Times New Roman" w:cs="Times New Roman"/>
              </w:rPr>
              <w:t>February 28</w:t>
            </w:r>
            <w:r w:rsidRPr="005F6F73">
              <w:rPr>
                <w:rFonts w:ascii="Times New Roman" w:eastAsia="Arial" w:hAnsi="Times New Roman" w:cs="Times New Roman"/>
                <w:vertAlign w:val="superscript"/>
              </w:rPr>
              <w:t>th</w:t>
            </w:r>
            <w:r w:rsidRPr="005F6F73">
              <w:rPr>
                <w:rFonts w:ascii="Times New Roman" w:eastAsia="Arial" w:hAnsi="Times New Roman" w:cs="Times New Roman"/>
              </w:rPr>
              <w:t>, 2021</w:t>
            </w:r>
          </w:p>
        </w:tc>
      </w:tr>
      <w:tr w:rsidR="006434DF" w:rsidRPr="005F6F73" w14:paraId="1645C31C" w14:textId="77777777" w:rsidTr="00FD057E">
        <w:tc>
          <w:tcPr>
            <w:tcW w:w="900" w:type="dxa"/>
            <w:vAlign w:val="center"/>
          </w:tcPr>
          <w:p w14:paraId="4E3565E8" w14:textId="77777777" w:rsidR="006434DF" w:rsidRPr="005F6F73" w:rsidRDefault="006434DF" w:rsidP="0011056B">
            <w:pPr>
              <w:numPr>
                <w:ilvl w:val="0"/>
                <w:numId w:val="23"/>
              </w:numPr>
              <w:pBdr>
                <w:top w:val="nil"/>
                <w:left w:val="nil"/>
                <w:bottom w:val="nil"/>
                <w:right w:val="nil"/>
                <w:between w:val="nil"/>
              </w:pBdr>
              <w:spacing w:after="0" w:line="240" w:lineRule="auto"/>
              <w:rPr>
                <w:rFonts w:ascii="Times New Roman" w:eastAsia="Arial" w:hAnsi="Times New Roman" w:cs="Times New Roman"/>
              </w:rPr>
            </w:pPr>
          </w:p>
        </w:tc>
        <w:tc>
          <w:tcPr>
            <w:tcW w:w="3510" w:type="dxa"/>
            <w:vAlign w:val="center"/>
          </w:tcPr>
          <w:p w14:paraId="71936419" w14:textId="77777777" w:rsidR="006434DF" w:rsidRPr="005F6F73" w:rsidRDefault="006434DF" w:rsidP="00FD057E">
            <w:pPr>
              <w:pBdr>
                <w:top w:val="nil"/>
                <w:left w:val="nil"/>
                <w:bottom w:val="nil"/>
                <w:right w:val="nil"/>
                <w:between w:val="nil"/>
              </w:pBdr>
              <w:spacing w:after="0" w:line="240" w:lineRule="auto"/>
              <w:rPr>
                <w:rFonts w:ascii="Times New Roman" w:eastAsia="Arial" w:hAnsi="Times New Roman" w:cs="Times New Roman"/>
              </w:rPr>
            </w:pPr>
            <w:r w:rsidRPr="005F6F73">
              <w:rPr>
                <w:rFonts w:ascii="Times New Roman" w:eastAsia="Arial" w:hAnsi="Times New Roman" w:cs="Times New Roman"/>
              </w:rPr>
              <w:t>National promotion of best practices and implemented mini grants.</w:t>
            </w:r>
          </w:p>
        </w:tc>
        <w:tc>
          <w:tcPr>
            <w:tcW w:w="4118" w:type="dxa"/>
            <w:vAlign w:val="center"/>
          </w:tcPr>
          <w:p w14:paraId="3E7405B9" w14:textId="77777777" w:rsidR="006434DF" w:rsidRPr="005F6F73" w:rsidRDefault="006434DF" w:rsidP="00FD057E">
            <w:pPr>
              <w:pBdr>
                <w:top w:val="nil"/>
                <w:left w:val="nil"/>
                <w:bottom w:val="nil"/>
                <w:right w:val="nil"/>
                <w:between w:val="nil"/>
              </w:pBdr>
              <w:spacing w:after="0" w:line="240" w:lineRule="auto"/>
              <w:rPr>
                <w:rFonts w:ascii="Times New Roman" w:eastAsia="Arial" w:hAnsi="Times New Roman" w:cs="Times New Roman"/>
              </w:rPr>
            </w:pPr>
            <w:r w:rsidRPr="005F6F73">
              <w:rPr>
                <w:rFonts w:ascii="Times New Roman" w:eastAsia="Arial" w:hAnsi="Times New Roman" w:cs="Times New Roman"/>
              </w:rPr>
              <w:t>Promotion plan;</w:t>
            </w:r>
          </w:p>
          <w:p w14:paraId="040C60C1" w14:textId="77777777" w:rsidR="006434DF" w:rsidRPr="005F6F73" w:rsidRDefault="006434DF" w:rsidP="00FD057E">
            <w:pPr>
              <w:pBdr>
                <w:top w:val="nil"/>
                <w:left w:val="nil"/>
                <w:bottom w:val="nil"/>
                <w:right w:val="nil"/>
                <w:between w:val="nil"/>
              </w:pBdr>
              <w:spacing w:after="0" w:line="240" w:lineRule="auto"/>
              <w:rPr>
                <w:rFonts w:ascii="Times New Roman" w:eastAsia="Arial" w:hAnsi="Times New Roman" w:cs="Times New Roman"/>
              </w:rPr>
            </w:pPr>
            <w:r w:rsidRPr="005F6F73">
              <w:rPr>
                <w:rFonts w:ascii="Times New Roman" w:eastAsia="Arial" w:hAnsi="Times New Roman" w:cs="Times New Roman"/>
              </w:rPr>
              <w:t>All promotional products.</w:t>
            </w:r>
          </w:p>
        </w:tc>
        <w:tc>
          <w:tcPr>
            <w:tcW w:w="2092" w:type="dxa"/>
            <w:vAlign w:val="center"/>
          </w:tcPr>
          <w:p w14:paraId="69E877B8" w14:textId="77777777" w:rsidR="006434DF" w:rsidRPr="005F6F73" w:rsidRDefault="006434DF" w:rsidP="00FD057E">
            <w:pPr>
              <w:pBdr>
                <w:top w:val="nil"/>
                <w:left w:val="nil"/>
                <w:bottom w:val="nil"/>
                <w:right w:val="nil"/>
                <w:between w:val="nil"/>
              </w:pBdr>
              <w:spacing w:after="0" w:line="240" w:lineRule="auto"/>
              <w:jc w:val="center"/>
              <w:rPr>
                <w:rFonts w:ascii="Times New Roman" w:eastAsia="Arial" w:hAnsi="Times New Roman" w:cs="Times New Roman"/>
              </w:rPr>
            </w:pPr>
            <w:r w:rsidRPr="005F6F73">
              <w:rPr>
                <w:rFonts w:ascii="Times New Roman" w:eastAsia="Arial" w:hAnsi="Times New Roman" w:cs="Times New Roman"/>
              </w:rPr>
              <w:t>March 31</w:t>
            </w:r>
            <w:r w:rsidRPr="005F6F73">
              <w:rPr>
                <w:rFonts w:ascii="Times New Roman" w:eastAsia="Arial" w:hAnsi="Times New Roman" w:cs="Times New Roman"/>
                <w:vertAlign w:val="superscript"/>
              </w:rPr>
              <w:t>st</w:t>
            </w:r>
            <w:r w:rsidRPr="005F6F73">
              <w:rPr>
                <w:rFonts w:ascii="Times New Roman" w:eastAsia="Arial" w:hAnsi="Times New Roman" w:cs="Times New Roman"/>
              </w:rPr>
              <w:t>, 2021</w:t>
            </w:r>
          </w:p>
        </w:tc>
      </w:tr>
    </w:tbl>
    <w:p w14:paraId="0D5AC6EB" w14:textId="77777777" w:rsidR="006434DF" w:rsidRPr="005F6F73" w:rsidRDefault="006434DF" w:rsidP="006434DF">
      <w:pPr>
        <w:spacing w:after="0" w:line="240" w:lineRule="auto"/>
        <w:jc w:val="both"/>
        <w:rPr>
          <w:rFonts w:ascii="Times New Roman" w:hAnsi="Times New Roman" w:cs="Times New Roman"/>
          <w:b/>
          <w:sz w:val="24"/>
          <w:szCs w:val="24"/>
        </w:rPr>
      </w:pPr>
    </w:p>
    <w:p w14:paraId="6E8DCC42" w14:textId="77777777" w:rsidR="006434DF" w:rsidRPr="005F6F73" w:rsidRDefault="006434DF" w:rsidP="006434DF">
      <w:pPr>
        <w:spacing w:after="0" w:line="240" w:lineRule="auto"/>
        <w:jc w:val="center"/>
        <w:rPr>
          <w:rFonts w:ascii="Times New Roman" w:hAnsi="Times New Roman" w:cs="Times New Roman"/>
          <w:b/>
          <w:sz w:val="24"/>
          <w:szCs w:val="24"/>
        </w:rPr>
      </w:pPr>
    </w:p>
    <w:p w14:paraId="50E1E43B" w14:textId="77777777" w:rsidR="006434DF" w:rsidRPr="005F6F73" w:rsidRDefault="006434DF" w:rsidP="006434DF">
      <w:pPr>
        <w:pStyle w:val="ListParagraph"/>
        <w:jc w:val="center"/>
        <w:rPr>
          <w:rFonts w:ascii="Times New Roman" w:hAnsi="Times New Roman"/>
          <w:b/>
          <w:sz w:val="24"/>
          <w:szCs w:val="24"/>
        </w:rPr>
      </w:pPr>
      <w:r w:rsidRPr="005F6F73">
        <w:rPr>
          <w:rFonts w:ascii="Times New Roman" w:hAnsi="Times New Roman"/>
          <w:b/>
          <w:sz w:val="24"/>
          <w:szCs w:val="24"/>
        </w:rPr>
        <w:t>Article 5</w:t>
      </w:r>
    </w:p>
    <w:p w14:paraId="04FD86C6" w14:textId="77777777" w:rsidR="006434DF" w:rsidRPr="005F6F73" w:rsidRDefault="006434DF" w:rsidP="006434DF">
      <w:pPr>
        <w:pStyle w:val="ListParagraph"/>
        <w:jc w:val="center"/>
        <w:rPr>
          <w:rFonts w:ascii="Times New Roman" w:hAnsi="Times New Roman"/>
          <w:b/>
          <w:sz w:val="24"/>
          <w:szCs w:val="24"/>
        </w:rPr>
      </w:pPr>
      <w:r w:rsidRPr="005F6F73">
        <w:rPr>
          <w:rFonts w:ascii="Times New Roman" w:hAnsi="Times New Roman"/>
          <w:b/>
          <w:sz w:val="24"/>
          <w:szCs w:val="24"/>
        </w:rPr>
        <w:t>Price of Contract and Payments Modality</w:t>
      </w:r>
    </w:p>
    <w:p w14:paraId="0D281D85" w14:textId="77777777" w:rsidR="006434DF" w:rsidRPr="005F6F73" w:rsidRDefault="006434DF" w:rsidP="006434DF">
      <w:pPr>
        <w:pStyle w:val="ListParagraph"/>
        <w:jc w:val="center"/>
        <w:rPr>
          <w:rFonts w:ascii="Times New Roman" w:hAnsi="Times New Roman"/>
          <w:b/>
          <w:sz w:val="24"/>
          <w:szCs w:val="24"/>
        </w:rPr>
      </w:pPr>
    </w:p>
    <w:p w14:paraId="570124A6" w14:textId="77777777" w:rsidR="006434DF" w:rsidRPr="005F6F73" w:rsidRDefault="006434DF" w:rsidP="0011056B">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The total gross amount dedicated to the execution of this Contract is [ </w:t>
      </w:r>
      <w:r w:rsidRPr="005F6F73">
        <w:rPr>
          <w:rFonts w:ascii="Times New Roman" w:hAnsi="Times New Roman"/>
          <w:i/>
          <w:sz w:val="24"/>
          <w:szCs w:val="24"/>
        </w:rPr>
        <w:t>insert amount in number and letters</w:t>
      </w:r>
      <w:r w:rsidRPr="005F6F73">
        <w:rPr>
          <w:rFonts w:ascii="Times New Roman" w:hAnsi="Times New Roman"/>
          <w:sz w:val="24"/>
          <w:szCs w:val="24"/>
        </w:rPr>
        <w:t xml:space="preserve">] euro, and shall be distributed as follows: </w:t>
      </w:r>
    </w:p>
    <w:p w14:paraId="61E7CA05" w14:textId="77777777" w:rsidR="006434DF" w:rsidRPr="005F6F73" w:rsidRDefault="006434DF" w:rsidP="006434DF">
      <w:pPr>
        <w:spacing w:after="0" w:line="240" w:lineRule="auto"/>
        <w:jc w:val="both"/>
        <w:rPr>
          <w:rFonts w:ascii="Times New Roman" w:hAnsi="Times New Roman" w:cs="Times New Roman"/>
          <w:sz w:val="24"/>
          <w:szCs w:val="24"/>
        </w:rPr>
      </w:pPr>
    </w:p>
    <w:tbl>
      <w:tblPr>
        <w:tblW w:w="106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2"/>
        <w:gridCol w:w="2432"/>
        <w:gridCol w:w="1802"/>
        <w:gridCol w:w="2972"/>
      </w:tblGrid>
      <w:tr w:rsidR="006434DF" w:rsidRPr="005F6F73" w14:paraId="30869968" w14:textId="77777777" w:rsidTr="00FD057E">
        <w:trPr>
          <w:jc w:val="center"/>
        </w:trPr>
        <w:tc>
          <w:tcPr>
            <w:tcW w:w="3412" w:type="dxa"/>
            <w:tcBorders>
              <w:bottom w:val="single" w:sz="6" w:space="0" w:color="000000"/>
            </w:tcBorders>
            <w:vAlign w:val="center"/>
          </w:tcPr>
          <w:p w14:paraId="143E1A3B" w14:textId="77777777" w:rsidR="006434DF" w:rsidRPr="005F6F73" w:rsidRDefault="006434DF" w:rsidP="00FD057E">
            <w:pPr>
              <w:jc w:val="center"/>
              <w:rPr>
                <w:rFonts w:ascii="Times New Roman" w:eastAsia="Arial" w:hAnsi="Times New Roman" w:cs="Times New Roman"/>
                <w:b/>
                <w:i/>
              </w:rPr>
            </w:pPr>
            <w:r w:rsidRPr="005F6F73">
              <w:rPr>
                <w:rFonts w:ascii="Times New Roman" w:eastAsia="Arial" w:hAnsi="Times New Roman" w:cs="Times New Roman"/>
                <w:b/>
                <w:i/>
              </w:rPr>
              <w:t>Activity</w:t>
            </w:r>
          </w:p>
        </w:tc>
        <w:tc>
          <w:tcPr>
            <w:tcW w:w="2432" w:type="dxa"/>
            <w:tcBorders>
              <w:bottom w:val="single" w:sz="6" w:space="0" w:color="000000"/>
            </w:tcBorders>
            <w:vAlign w:val="center"/>
          </w:tcPr>
          <w:p w14:paraId="2D80F8F1" w14:textId="77777777" w:rsidR="006434DF" w:rsidRPr="005F6F73" w:rsidRDefault="006434DF" w:rsidP="00FD057E">
            <w:pPr>
              <w:spacing w:line="240" w:lineRule="auto"/>
              <w:jc w:val="center"/>
              <w:rPr>
                <w:rFonts w:ascii="Times New Roman" w:eastAsia="Arial" w:hAnsi="Times New Roman" w:cs="Times New Roman"/>
                <w:b/>
                <w:i/>
              </w:rPr>
            </w:pPr>
            <w:r w:rsidRPr="005F6F73">
              <w:rPr>
                <w:rFonts w:ascii="Times New Roman" w:eastAsia="Arial" w:hAnsi="Times New Roman" w:cs="Times New Roman"/>
                <w:b/>
                <w:i/>
              </w:rPr>
              <w:t>Timeline</w:t>
            </w:r>
          </w:p>
        </w:tc>
        <w:tc>
          <w:tcPr>
            <w:tcW w:w="1802" w:type="dxa"/>
            <w:tcBorders>
              <w:bottom w:val="single" w:sz="6" w:space="0" w:color="000000"/>
            </w:tcBorders>
            <w:vAlign w:val="center"/>
          </w:tcPr>
          <w:p w14:paraId="47DAEF2C" w14:textId="77777777" w:rsidR="006434DF" w:rsidRPr="005F6F73" w:rsidRDefault="006434DF" w:rsidP="00FD057E">
            <w:pPr>
              <w:spacing w:line="240" w:lineRule="auto"/>
              <w:jc w:val="center"/>
              <w:rPr>
                <w:rFonts w:ascii="Times New Roman" w:eastAsia="Arial" w:hAnsi="Times New Roman" w:cs="Times New Roman"/>
                <w:b/>
                <w:i/>
              </w:rPr>
            </w:pPr>
            <w:r w:rsidRPr="005F6F73">
              <w:rPr>
                <w:rFonts w:ascii="Times New Roman" w:eastAsia="Arial" w:hAnsi="Times New Roman" w:cs="Times New Roman"/>
                <w:b/>
                <w:i/>
              </w:rPr>
              <w:t>Budget (EUR)</w:t>
            </w:r>
          </w:p>
        </w:tc>
        <w:tc>
          <w:tcPr>
            <w:tcW w:w="2972" w:type="dxa"/>
            <w:tcBorders>
              <w:bottom w:val="single" w:sz="6" w:space="0" w:color="000000"/>
            </w:tcBorders>
            <w:vAlign w:val="center"/>
          </w:tcPr>
          <w:p w14:paraId="3516389C" w14:textId="77777777" w:rsidR="006434DF" w:rsidRPr="005F6F73" w:rsidRDefault="006434DF" w:rsidP="00FD057E">
            <w:pPr>
              <w:spacing w:line="240" w:lineRule="auto"/>
              <w:jc w:val="center"/>
              <w:rPr>
                <w:rFonts w:ascii="Times New Roman" w:eastAsia="Arial" w:hAnsi="Times New Roman" w:cs="Times New Roman"/>
                <w:b/>
                <w:i/>
              </w:rPr>
            </w:pPr>
            <w:r w:rsidRPr="005F6F73">
              <w:rPr>
                <w:rFonts w:ascii="Times New Roman" w:eastAsia="Arial" w:hAnsi="Times New Roman" w:cs="Times New Roman"/>
                <w:b/>
                <w:i/>
              </w:rPr>
              <w:t>Budget (USD)</w:t>
            </w:r>
          </w:p>
        </w:tc>
      </w:tr>
      <w:tr w:rsidR="006434DF" w:rsidRPr="005F6F73" w14:paraId="7A53D7AC" w14:textId="77777777" w:rsidTr="00FD057E">
        <w:trPr>
          <w:jc w:val="center"/>
        </w:trPr>
        <w:tc>
          <w:tcPr>
            <w:tcW w:w="3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6B7F15D" w14:textId="77777777" w:rsidR="006434DF" w:rsidRPr="005F6F73" w:rsidRDefault="006434DF" w:rsidP="00FD057E">
            <w:pPr>
              <w:rPr>
                <w:rFonts w:ascii="Times New Roman" w:eastAsia="Arial" w:hAnsi="Times New Roman" w:cs="Times New Roman"/>
              </w:rPr>
            </w:pPr>
            <w:r w:rsidRPr="005F6F73">
              <w:rPr>
                <w:rFonts w:ascii="Times New Roman" w:eastAsia="Arial" w:hAnsi="Times New Roman" w:cs="Times New Roman"/>
              </w:rPr>
              <w:t>Service fee of the provider</w:t>
            </w:r>
          </w:p>
        </w:tc>
        <w:tc>
          <w:tcPr>
            <w:tcW w:w="24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B35AAC" w14:textId="77777777" w:rsidR="006434DF" w:rsidRPr="005F6F73" w:rsidRDefault="006434DF" w:rsidP="00FD057E">
            <w:pPr>
              <w:jc w:val="center"/>
              <w:rPr>
                <w:rFonts w:ascii="Times New Roman" w:eastAsia="Arial" w:hAnsi="Times New Roman" w:cs="Times New Roman"/>
              </w:rPr>
            </w:pPr>
            <w:r w:rsidRPr="005F6F73">
              <w:rPr>
                <w:rFonts w:ascii="Times New Roman" w:eastAsia="Arial" w:hAnsi="Times New Roman" w:cs="Times New Roman"/>
              </w:rPr>
              <w:t>February - March 2021</w:t>
            </w:r>
          </w:p>
        </w:tc>
        <w:tc>
          <w:tcPr>
            <w:tcW w:w="18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AA42D1" w14:textId="77777777" w:rsidR="006434DF" w:rsidRPr="005F6F73" w:rsidRDefault="006434DF" w:rsidP="00FD057E">
            <w:pPr>
              <w:jc w:val="center"/>
              <w:rPr>
                <w:rFonts w:ascii="Times New Roman" w:eastAsia="Arial" w:hAnsi="Times New Roman" w:cs="Times New Roman"/>
              </w:rPr>
            </w:pPr>
            <w:r w:rsidRPr="005F6F73">
              <w:rPr>
                <w:rFonts w:ascii="Times New Roman" w:hAnsi="Times New Roman" w:cs="Times New Roman"/>
                <w:sz w:val="24"/>
                <w:szCs w:val="24"/>
              </w:rPr>
              <w:t>[</w:t>
            </w:r>
            <w:r w:rsidRPr="005F6F73">
              <w:rPr>
                <w:rFonts w:ascii="Times New Roman" w:hAnsi="Times New Roman" w:cs="Times New Roman"/>
                <w:i/>
                <w:sz w:val="24"/>
                <w:szCs w:val="24"/>
              </w:rPr>
              <w:t>insert amount</w:t>
            </w:r>
            <w:r w:rsidRPr="005F6F73">
              <w:rPr>
                <w:rFonts w:ascii="Times New Roman" w:hAnsi="Times New Roman" w:cs="Times New Roman"/>
                <w:sz w:val="24"/>
                <w:szCs w:val="24"/>
              </w:rPr>
              <w:t>]</w:t>
            </w:r>
          </w:p>
        </w:tc>
        <w:tc>
          <w:tcPr>
            <w:tcW w:w="29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ED20699" w14:textId="77777777" w:rsidR="006434DF" w:rsidRPr="005F6F73" w:rsidRDefault="006434DF" w:rsidP="00FD057E">
            <w:pPr>
              <w:jc w:val="center"/>
              <w:rPr>
                <w:rFonts w:ascii="Times New Roman" w:eastAsia="Arial" w:hAnsi="Times New Roman" w:cs="Times New Roman"/>
              </w:rPr>
            </w:pPr>
            <w:r w:rsidRPr="005F6F73">
              <w:rPr>
                <w:rFonts w:ascii="Times New Roman" w:hAnsi="Times New Roman" w:cs="Times New Roman"/>
                <w:sz w:val="24"/>
                <w:szCs w:val="24"/>
              </w:rPr>
              <w:t>[</w:t>
            </w:r>
            <w:r w:rsidRPr="005F6F73">
              <w:rPr>
                <w:rFonts w:ascii="Times New Roman" w:hAnsi="Times New Roman" w:cs="Times New Roman"/>
                <w:i/>
                <w:sz w:val="24"/>
                <w:szCs w:val="24"/>
              </w:rPr>
              <w:t>insert amount</w:t>
            </w:r>
            <w:r w:rsidRPr="005F6F73">
              <w:rPr>
                <w:rFonts w:ascii="Times New Roman" w:hAnsi="Times New Roman" w:cs="Times New Roman"/>
                <w:sz w:val="24"/>
                <w:szCs w:val="24"/>
              </w:rPr>
              <w:t>]</w:t>
            </w:r>
          </w:p>
        </w:tc>
      </w:tr>
      <w:tr w:rsidR="006434DF" w:rsidRPr="005F6F73" w14:paraId="66CDBD77" w14:textId="77777777" w:rsidTr="00FD057E">
        <w:trPr>
          <w:trHeight w:val="390"/>
          <w:jc w:val="center"/>
        </w:trPr>
        <w:tc>
          <w:tcPr>
            <w:tcW w:w="3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85E0BF" w14:textId="77777777" w:rsidR="006434DF" w:rsidRPr="005F6F73" w:rsidRDefault="006434DF" w:rsidP="00FD057E">
            <w:pPr>
              <w:rPr>
                <w:rFonts w:ascii="Times New Roman" w:eastAsia="Arial" w:hAnsi="Times New Roman" w:cs="Times New Roman"/>
              </w:rPr>
            </w:pPr>
            <w:r w:rsidRPr="005F6F73">
              <w:rPr>
                <w:rFonts w:ascii="Times New Roman" w:eastAsia="Arial" w:hAnsi="Times New Roman" w:cs="Times New Roman"/>
              </w:rPr>
              <w:t>Implementation of mini grants</w:t>
            </w:r>
          </w:p>
        </w:tc>
        <w:tc>
          <w:tcPr>
            <w:tcW w:w="24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40C0057" w14:textId="77777777" w:rsidR="006434DF" w:rsidRPr="005F6F73" w:rsidRDefault="006434DF" w:rsidP="00FD057E">
            <w:pPr>
              <w:jc w:val="center"/>
              <w:rPr>
                <w:rFonts w:ascii="Times New Roman" w:eastAsia="Arial" w:hAnsi="Times New Roman" w:cs="Times New Roman"/>
              </w:rPr>
            </w:pPr>
            <w:r w:rsidRPr="005F6F73">
              <w:rPr>
                <w:rFonts w:ascii="Times New Roman" w:eastAsia="Arial" w:hAnsi="Times New Roman" w:cs="Times New Roman"/>
              </w:rPr>
              <w:t>February 2021</w:t>
            </w:r>
          </w:p>
        </w:tc>
        <w:tc>
          <w:tcPr>
            <w:tcW w:w="18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B75D450" w14:textId="77777777" w:rsidR="006434DF" w:rsidRPr="005F6F73" w:rsidRDefault="006434DF" w:rsidP="00FD057E">
            <w:pPr>
              <w:jc w:val="center"/>
              <w:rPr>
                <w:rFonts w:ascii="Times New Roman" w:eastAsia="Arial" w:hAnsi="Times New Roman" w:cs="Times New Roman"/>
              </w:rPr>
            </w:pPr>
            <w:r w:rsidRPr="005F6F73">
              <w:rPr>
                <w:rFonts w:ascii="Times New Roman" w:hAnsi="Times New Roman" w:cs="Times New Roman"/>
                <w:sz w:val="24"/>
                <w:szCs w:val="24"/>
              </w:rPr>
              <w:t>[</w:t>
            </w:r>
            <w:r w:rsidRPr="005F6F73">
              <w:rPr>
                <w:rFonts w:ascii="Times New Roman" w:hAnsi="Times New Roman" w:cs="Times New Roman"/>
                <w:i/>
                <w:sz w:val="24"/>
                <w:szCs w:val="24"/>
              </w:rPr>
              <w:t>insert amount</w:t>
            </w:r>
            <w:r w:rsidRPr="005F6F73">
              <w:rPr>
                <w:rFonts w:ascii="Times New Roman" w:hAnsi="Times New Roman" w:cs="Times New Roman"/>
                <w:sz w:val="24"/>
                <w:szCs w:val="24"/>
              </w:rPr>
              <w:t>]</w:t>
            </w:r>
          </w:p>
        </w:tc>
        <w:tc>
          <w:tcPr>
            <w:tcW w:w="29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25EB835" w14:textId="77777777" w:rsidR="006434DF" w:rsidRPr="005F6F73" w:rsidRDefault="006434DF" w:rsidP="00FD057E">
            <w:pPr>
              <w:jc w:val="center"/>
              <w:rPr>
                <w:rFonts w:ascii="Times New Roman" w:eastAsia="Arial" w:hAnsi="Times New Roman" w:cs="Times New Roman"/>
              </w:rPr>
            </w:pPr>
            <w:r w:rsidRPr="005F6F73">
              <w:rPr>
                <w:rFonts w:ascii="Times New Roman" w:hAnsi="Times New Roman" w:cs="Times New Roman"/>
                <w:sz w:val="24"/>
                <w:szCs w:val="24"/>
              </w:rPr>
              <w:t>[</w:t>
            </w:r>
            <w:r w:rsidRPr="005F6F73">
              <w:rPr>
                <w:rFonts w:ascii="Times New Roman" w:hAnsi="Times New Roman" w:cs="Times New Roman"/>
                <w:i/>
                <w:sz w:val="24"/>
                <w:szCs w:val="24"/>
              </w:rPr>
              <w:t>insert amount</w:t>
            </w:r>
            <w:r w:rsidRPr="005F6F73">
              <w:rPr>
                <w:rFonts w:ascii="Times New Roman" w:hAnsi="Times New Roman" w:cs="Times New Roman"/>
                <w:sz w:val="24"/>
                <w:szCs w:val="24"/>
              </w:rPr>
              <w:t>]</w:t>
            </w:r>
          </w:p>
        </w:tc>
      </w:tr>
      <w:tr w:rsidR="006434DF" w:rsidRPr="005F6F73" w14:paraId="7AB3FB2E" w14:textId="77777777" w:rsidTr="00FD057E">
        <w:trPr>
          <w:jc w:val="center"/>
        </w:trPr>
        <w:tc>
          <w:tcPr>
            <w:tcW w:w="3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EA73DD" w14:textId="77777777" w:rsidR="006434DF" w:rsidRPr="005F6F73" w:rsidRDefault="006434DF" w:rsidP="00FD057E">
            <w:pPr>
              <w:rPr>
                <w:rFonts w:ascii="Times New Roman" w:eastAsia="Arial" w:hAnsi="Times New Roman" w:cs="Times New Roman"/>
              </w:rPr>
            </w:pPr>
            <w:r w:rsidRPr="005F6F73">
              <w:rPr>
                <w:rFonts w:ascii="Times New Roman" w:eastAsia="Arial" w:hAnsi="Times New Roman" w:cs="Times New Roman"/>
              </w:rPr>
              <w:t>Best practices promotion</w:t>
            </w:r>
          </w:p>
        </w:tc>
        <w:tc>
          <w:tcPr>
            <w:tcW w:w="24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66BEC3C" w14:textId="77777777" w:rsidR="006434DF" w:rsidRPr="005F6F73" w:rsidRDefault="006434DF" w:rsidP="00FD057E">
            <w:pPr>
              <w:jc w:val="center"/>
              <w:rPr>
                <w:rFonts w:ascii="Times New Roman" w:eastAsia="Arial" w:hAnsi="Times New Roman" w:cs="Times New Roman"/>
              </w:rPr>
            </w:pPr>
            <w:r w:rsidRPr="005F6F73">
              <w:rPr>
                <w:rFonts w:ascii="Times New Roman" w:eastAsia="Arial" w:hAnsi="Times New Roman" w:cs="Times New Roman"/>
              </w:rPr>
              <w:t>February - March 2021</w:t>
            </w:r>
          </w:p>
        </w:tc>
        <w:tc>
          <w:tcPr>
            <w:tcW w:w="18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5527285" w14:textId="77777777" w:rsidR="006434DF" w:rsidRPr="005F6F73" w:rsidRDefault="006434DF" w:rsidP="00FD057E">
            <w:pPr>
              <w:jc w:val="center"/>
              <w:rPr>
                <w:rFonts w:ascii="Times New Roman" w:eastAsia="Arial" w:hAnsi="Times New Roman" w:cs="Times New Roman"/>
              </w:rPr>
            </w:pPr>
            <w:r w:rsidRPr="005F6F73">
              <w:rPr>
                <w:rFonts w:ascii="Times New Roman" w:hAnsi="Times New Roman" w:cs="Times New Roman"/>
                <w:sz w:val="24"/>
                <w:szCs w:val="24"/>
              </w:rPr>
              <w:t>[</w:t>
            </w:r>
            <w:r w:rsidRPr="005F6F73">
              <w:rPr>
                <w:rFonts w:ascii="Times New Roman" w:hAnsi="Times New Roman" w:cs="Times New Roman"/>
                <w:i/>
                <w:sz w:val="24"/>
                <w:szCs w:val="24"/>
              </w:rPr>
              <w:t>insert amount</w:t>
            </w:r>
            <w:r w:rsidRPr="005F6F73">
              <w:rPr>
                <w:rFonts w:ascii="Times New Roman" w:hAnsi="Times New Roman" w:cs="Times New Roman"/>
                <w:sz w:val="24"/>
                <w:szCs w:val="24"/>
              </w:rPr>
              <w:t>]</w:t>
            </w:r>
          </w:p>
        </w:tc>
        <w:tc>
          <w:tcPr>
            <w:tcW w:w="29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7001F0D" w14:textId="77777777" w:rsidR="006434DF" w:rsidRPr="005F6F73" w:rsidRDefault="006434DF" w:rsidP="00FD057E">
            <w:pPr>
              <w:jc w:val="center"/>
              <w:rPr>
                <w:rFonts w:ascii="Times New Roman" w:eastAsia="Arial" w:hAnsi="Times New Roman" w:cs="Times New Roman"/>
              </w:rPr>
            </w:pPr>
            <w:r w:rsidRPr="005F6F73">
              <w:rPr>
                <w:rFonts w:ascii="Times New Roman" w:hAnsi="Times New Roman" w:cs="Times New Roman"/>
                <w:sz w:val="24"/>
                <w:szCs w:val="24"/>
              </w:rPr>
              <w:t>[</w:t>
            </w:r>
            <w:r w:rsidRPr="005F6F73">
              <w:rPr>
                <w:rFonts w:ascii="Times New Roman" w:hAnsi="Times New Roman" w:cs="Times New Roman"/>
                <w:i/>
                <w:sz w:val="24"/>
                <w:szCs w:val="24"/>
              </w:rPr>
              <w:t>insert amount</w:t>
            </w:r>
            <w:r w:rsidRPr="005F6F73">
              <w:rPr>
                <w:rFonts w:ascii="Times New Roman" w:hAnsi="Times New Roman" w:cs="Times New Roman"/>
                <w:sz w:val="24"/>
                <w:szCs w:val="24"/>
              </w:rPr>
              <w:t>]</w:t>
            </w:r>
          </w:p>
        </w:tc>
      </w:tr>
      <w:tr w:rsidR="006434DF" w:rsidRPr="005F6F73" w14:paraId="6F4DA73E" w14:textId="77777777" w:rsidTr="00FD057E">
        <w:trPr>
          <w:trHeight w:val="372"/>
          <w:jc w:val="center"/>
        </w:trPr>
        <w:tc>
          <w:tcPr>
            <w:tcW w:w="3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5B7FC29" w14:textId="77777777" w:rsidR="006434DF" w:rsidRPr="005F6F73" w:rsidRDefault="006434DF" w:rsidP="00FD057E">
            <w:pPr>
              <w:rPr>
                <w:rFonts w:ascii="Times New Roman" w:eastAsia="Arial" w:hAnsi="Times New Roman" w:cs="Times New Roman"/>
                <w:b/>
                <w:i/>
              </w:rPr>
            </w:pPr>
            <w:r w:rsidRPr="005F6F73">
              <w:rPr>
                <w:rFonts w:ascii="Times New Roman" w:eastAsia="Arial" w:hAnsi="Times New Roman" w:cs="Times New Roman"/>
                <w:b/>
                <w:i/>
              </w:rPr>
              <w:t>Total budget</w:t>
            </w:r>
          </w:p>
        </w:tc>
        <w:tc>
          <w:tcPr>
            <w:tcW w:w="24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E5192D3" w14:textId="77777777" w:rsidR="006434DF" w:rsidRPr="005F6F73" w:rsidRDefault="006434DF" w:rsidP="00FD057E">
            <w:pPr>
              <w:jc w:val="center"/>
              <w:rPr>
                <w:rFonts w:ascii="Times New Roman" w:eastAsia="Arial" w:hAnsi="Times New Roman" w:cs="Times New Roman"/>
              </w:rPr>
            </w:pPr>
          </w:p>
        </w:tc>
        <w:tc>
          <w:tcPr>
            <w:tcW w:w="18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A7A9200" w14:textId="77777777" w:rsidR="006434DF" w:rsidRPr="005F6F73" w:rsidRDefault="006434DF" w:rsidP="00FD057E">
            <w:pPr>
              <w:jc w:val="center"/>
              <w:rPr>
                <w:rFonts w:ascii="Times New Roman" w:eastAsia="Arial" w:hAnsi="Times New Roman" w:cs="Times New Roman"/>
                <w:b/>
                <w:i/>
              </w:rPr>
            </w:pPr>
            <w:r w:rsidRPr="005F6F73">
              <w:rPr>
                <w:rFonts w:ascii="Times New Roman" w:hAnsi="Times New Roman" w:cs="Times New Roman"/>
                <w:sz w:val="24"/>
                <w:szCs w:val="24"/>
              </w:rPr>
              <w:t>[</w:t>
            </w:r>
            <w:r w:rsidRPr="005F6F73">
              <w:rPr>
                <w:rFonts w:ascii="Times New Roman" w:hAnsi="Times New Roman" w:cs="Times New Roman"/>
                <w:i/>
                <w:sz w:val="24"/>
                <w:szCs w:val="24"/>
              </w:rPr>
              <w:t>insert amount</w:t>
            </w:r>
            <w:r w:rsidRPr="005F6F73">
              <w:rPr>
                <w:rFonts w:ascii="Times New Roman" w:hAnsi="Times New Roman" w:cs="Times New Roman"/>
                <w:sz w:val="24"/>
                <w:szCs w:val="24"/>
              </w:rPr>
              <w:t>]</w:t>
            </w:r>
          </w:p>
        </w:tc>
        <w:tc>
          <w:tcPr>
            <w:tcW w:w="29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B3FF2AD" w14:textId="77777777" w:rsidR="006434DF" w:rsidRPr="005F6F73" w:rsidRDefault="006434DF" w:rsidP="00FD057E">
            <w:pPr>
              <w:jc w:val="center"/>
              <w:rPr>
                <w:rFonts w:ascii="Times New Roman" w:eastAsia="Arial" w:hAnsi="Times New Roman" w:cs="Times New Roman"/>
                <w:b/>
                <w:i/>
              </w:rPr>
            </w:pPr>
            <w:r w:rsidRPr="005F6F73">
              <w:rPr>
                <w:rFonts w:ascii="Times New Roman" w:hAnsi="Times New Roman" w:cs="Times New Roman"/>
                <w:sz w:val="24"/>
                <w:szCs w:val="24"/>
              </w:rPr>
              <w:t>[</w:t>
            </w:r>
            <w:r w:rsidRPr="005F6F73">
              <w:rPr>
                <w:rFonts w:ascii="Times New Roman" w:hAnsi="Times New Roman" w:cs="Times New Roman"/>
                <w:i/>
                <w:sz w:val="24"/>
                <w:szCs w:val="24"/>
              </w:rPr>
              <w:t>insert amount</w:t>
            </w:r>
            <w:r w:rsidRPr="005F6F73">
              <w:rPr>
                <w:rFonts w:ascii="Times New Roman" w:hAnsi="Times New Roman" w:cs="Times New Roman"/>
                <w:sz w:val="24"/>
                <w:szCs w:val="24"/>
              </w:rPr>
              <w:t>]</w:t>
            </w:r>
          </w:p>
        </w:tc>
      </w:tr>
    </w:tbl>
    <w:p w14:paraId="1115F1E8" w14:textId="77777777" w:rsidR="006434DF" w:rsidRPr="005F6F73" w:rsidRDefault="006434DF" w:rsidP="006434DF">
      <w:pPr>
        <w:spacing w:after="0" w:line="240" w:lineRule="auto"/>
        <w:jc w:val="both"/>
        <w:rPr>
          <w:rFonts w:ascii="Times New Roman" w:hAnsi="Times New Roman" w:cs="Times New Roman"/>
          <w:sz w:val="24"/>
          <w:szCs w:val="24"/>
        </w:rPr>
      </w:pPr>
    </w:p>
    <w:p w14:paraId="11EE18D7" w14:textId="77777777" w:rsidR="006434DF" w:rsidRPr="005F6F73" w:rsidRDefault="006434DF" w:rsidP="0011056B">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 </w:t>
      </w:r>
      <w:r w:rsidRPr="005F6F73">
        <w:rPr>
          <w:rFonts w:ascii="Times New Roman" w:eastAsia="Arial" w:hAnsi="Times New Roman"/>
          <w:sz w:val="24"/>
          <w:szCs w:val="24"/>
        </w:rPr>
        <w:t xml:space="preserve">The total amount of this Contract includes and covers the costs of travel and logistics of the Service provider. </w:t>
      </w:r>
    </w:p>
    <w:p w14:paraId="763BB57C" w14:textId="77777777" w:rsidR="006434DF" w:rsidRPr="005F6F73" w:rsidRDefault="006434DF" w:rsidP="006434DF">
      <w:pPr>
        <w:pStyle w:val="ListParagraph"/>
        <w:rPr>
          <w:rFonts w:ascii="Times New Roman" w:hAnsi="Times New Roman"/>
          <w:sz w:val="24"/>
          <w:szCs w:val="24"/>
        </w:rPr>
      </w:pPr>
    </w:p>
    <w:p w14:paraId="6BAE5DE4" w14:textId="77777777" w:rsidR="006434DF" w:rsidRPr="005F6F73" w:rsidRDefault="006434DF" w:rsidP="0011056B">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The Contracting authority shall execute the payment to the local Implementing Partner for the performance of the services in 3 (three) instalments, according to the following schedule: </w:t>
      </w:r>
    </w:p>
    <w:p w14:paraId="1B54D9CF" w14:textId="77777777" w:rsidR="006434DF" w:rsidRPr="005F6F73" w:rsidRDefault="006434DF" w:rsidP="006434DF">
      <w:pPr>
        <w:spacing w:after="0"/>
        <w:jc w:val="both"/>
      </w:pPr>
    </w:p>
    <w:p w14:paraId="213495EB" w14:textId="77777777" w:rsidR="006434DF" w:rsidRPr="005F6F73" w:rsidRDefault="006434DF" w:rsidP="0011056B">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1</w:t>
      </w:r>
      <w:r w:rsidRPr="005F6F73">
        <w:rPr>
          <w:rFonts w:ascii="Times New Roman" w:hAnsi="Times New Roman"/>
          <w:sz w:val="24"/>
          <w:szCs w:val="24"/>
          <w:vertAlign w:val="superscript"/>
        </w:rPr>
        <w:t>st</w:t>
      </w:r>
      <w:r w:rsidRPr="005F6F73">
        <w:rPr>
          <w:rFonts w:ascii="Times New Roman" w:hAnsi="Times New Roman"/>
          <w:sz w:val="24"/>
          <w:szCs w:val="24"/>
        </w:rPr>
        <w:t xml:space="preserve"> </w:t>
      </w:r>
      <w:proofErr w:type="spellStart"/>
      <w:r w:rsidRPr="005F6F73">
        <w:rPr>
          <w:rFonts w:ascii="Times New Roman" w:hAnsi="Times New Roman"/>
          <w:sz w:val="24"/>
          <w:szCs w:val="24"/>
        </w:rPr>
        <w:t>installment</w:t>
      </w:r>
      <w:proofErr w:type="spellEnd"/>
      <w:r w:rsidRPr="005F6F73">
        <w:rPr>
          <w:rFonts w:ascii="Times New Roman" w:hAnsi="Times New Roman"/>
          <w:sz w:val="24"/>
          <w:szCs w:val="24"/>
        </w:rPr>
        <w:t xml:space="preserve"> of [</w:t>
      </w:r>
      <w:r w:rsidRPr="005F6F73">
        <w:rPr>
          <w:rFonts w:ascii="Times New Roman" w:hAnsi="Times New Roman"/>
          <w:i/>
          <w:sz w:val="24"/>
          <w:szCs w:val="24"/>
        </w:rPr>
        <w:t>insert amount in number and letters</w:t>
      </w:r>
      <w:r w:rsidRPr="005F6F73">
        <w:rPr>
          <w:rFonts w:ascii="Times New Roman" w:hAnsi="Times New Roman"/>
          <w:sz w:val="24"/>
          <w:szCs w:val="24"/>
        </w:rPr>
        <w:t>] EUR upon signature of the contract;</w:t>
      </w:r>
    </w:p>
    <w:p w14:paraId="7968294A" w14:textId="77777777" w:rsidR="006434DF" w:rsidRPr="005F6F73" w:rsidRDefault="006434DF" w:rsidP="0011056B">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2nd </w:t>
      </w:r>
      <w:proofErr w:type="spellStart"/>
      <w:r w:rsidRPr="005F6F73">
        <w:rPr>
          <w:rFonts w:ascii="Times New Roman" w:hAnsi="Times New Roman"/>
          <w:sz w:val="24"/>
          <w:szCs w:val="24"/>
        </w:rPr>
        <w:t>installment</w:t>
      </w:r>
      <w:proofErr w:type="spellEnd"/>
      <w:r w:rsidRPr="005F6F73">
        <w:rPr>
          <w:rFonts w:ascii="Times New Roman" w:hAnsi="Times New Roman"/>
          <w:sz w:val="24"/>
          <w:szCs w:val="24"/>
        </w:rPr>
        <w:t xml:space="preserve"> </w:t>
      </w:r>
      <w:r w:rsidRPr="005F6F73">
        <w:rPr>
          <w:rFonts w:ascii="Times New Roman" w:eastAsiaTheme="minorHAnsi" w:hAnsi="Times New Roman"/>
          <w:sz w:val="24"/>
          <w:szCs w:val="24"/>
        </w:rPr>
        <w:t xml:space="preserve">of </w:t>
      </w:r>
      <w:r w:rsidRPr="005F6F73">
        <w:rPr>
          <w:rFonts w:ascii="Times New Roman" w:hAnsi="Times New Roman"/>
          <w:sz w:val="24"/>
          <w:szCs w:val="24"/>
        </w:rPr>
        <w:t>[</w:t>
      </w:r>
      <w:r w:rsidRPr="005F6F73">
        <w:rPr>
          <w:rFonts w:ascii="Times New Roman" w:hAnsi="Times New Roman"/>
          <w:i/>
          <w:sz w:val="24"/>
          <w:szCs w:val="24"/>
        </w:rPr>
        <w:t>insert amount in number and letters</w:t>
      </w:r>
      <w:r w:rsidRPr="005F6F73">
        <w:rPr>
          <w:rFonts w:ascii="Times New Roman" w:hAnsi="Times New Roman"/>
          <w:sz w:val="24"/>
          <w:szCs w:val="24"/>
        </w:rPr>
        <w:t xml:space="preserve">] </w:t>
      </w:r>
      <w:r w:rsidRPr="005F6F73">
        <w:rPr>
          <w:rFonts w:ascii="Times New Roman" w:eastAsiaTheme="minorHAnsi" w:hAnsi="Times New Roman"/>
          <w:sz w:val="24"/>
          <w:szCs w:val="24"/>
        </w:rPr>
        <w:t>EUR) after the approval of first deliverable</w:t>
      </w:r>
      <w:r w:rsidRPr="005F6F73">
        <w:rPr>
          <w:rFonts w:ascii="Times New Roman" w:hAnsi="Times New Roman"/>
          <w:sz w:val="24"/>
          <w:szCs w:val="24"/>
        </w:rPr>
        <w:t xml:space="preserve">, no later than </w:t>
      </w:r>
      <w:r w:rsidRPr="005F6F73">
        <w:rPr>
          <w:rFonts w:ascii="Times New Roman" w:eastAsiaTheme="minorHAnsi" w:hAnsi="Times New Roman"/>
          <w:sz w:val="24"/>
          <w:szCs w:val="24"/>
        </w:rPr>
        <w:t xml:space="preserve">March </w:t>
      </w:r>
      <w:r w:rsidRPr="005F6F73">
        <w:rPr>
          <w:rFonts w:ascii="Times New Roman" w:hAnsi="Times New Roman"/>
          <w:sz w:val="24"/>
          <w:szCs w:val="24"/>
        </w:rPr>
        <w:t>15</w:t>
      </w:r>
      <w:r w:rsidRPr="005F6F73">
        <w:rPr>
          <w:rFonts w:ascii="Times New Roman" w:hAnsi="Times New Roman"/>
          <w:sz w:val="24"/>
          <w:szCs w:val="24"/>
          <w:vertAlign w:val="superscript"/>
        </w:rPr>
        <w:t>th</w:t>
      </w:r>
      <w:r w:rsidRPr="005F6F73">
        <w:rPr>
          <w:rFonts w:ascii="Times New Roman" w:hAnsi="Times New Roman"/>
          <w:sz w:val="24"/>
          <w:szCs w:val="24"/>
        </w:rPr>
        <w:t xml:space="preserve">, </w:t>
      </w:r>
      <w:r w:rsidRPr="005F6F73">
        <w:rPr>
          <w:rFonts w:ascii="Times New Roman" w:eastAsiaTheme="minorHAnsi" w:hAnsi="Times New Roman"/>
          <w:sz w:val="24"/>
          <w:szCs w:val="24"/>
        </w:rPr>
        <w:t>2021</w:t>
      </w:r>
    </w:p>
    <w:p w14:paraId="2C0502AE" w14:textId="77777777" w:rsidR="006434DF" w:rsidRPr="005F6F73" w:rsidRDefault="006434DF" w:rsidP="0011056B">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3</w:t>
      </w:r>
      <w:r w:rsidRPr="005F6F73">
        <w:rPr>
          <w:rFonts w:ascii="Times New Roman" w:hAnsi="Times New Roman"/>
          <w:sz w:val="24"/>
          <w:szCs w:val="24"/>
          <w:vertAlign w:val="superscript"/>
        </w:rPr>
        <w:t>rd</w:t>
      </w:r>
      <w:r w:rsidRPr="005F6F73">
        <w:rPr>
          <w:rFonts w:ascii="Times New Roman" w:hAnsi="Times New Roman"/>
          <w:sz w:val="24"/>
          <w:szCs w:val="24"/>
        </w:rPr>
        <w:t xml:space="preserve"> </w:t>
      </w:r>
      <w:proofErr w:type="spellStart"/>
      <w:r w:rsidRPr="005F6F73">
        <w:rPr>
          <w:rFonts w:ascii="Times New Roman" w:hAnsi="Times New Roman"/>
          <w:sz w:val="24"/>
          <w:szCs w:val="24"/>
        </w:rPr>
        <w:t>installment</w:t>
      </w:r>
      <w:proofErr w:type="spellEnd"/>
      <w:r w:rsidRPr="005F6F73">
        <w:rPr>
          <w:rFonts w:ascii="Times New Roman" w:hAnsi="Times New Roman"/>
          <w:sz w:val="24"/>
          <w:szCs w:val="24"/>
        </w:rPr>
        <w:t xml:space="preserve"> of [</w:t>
      </w:r>
      <w:r w:rsidRPr="005F6F73">
        <w:rPr>
          <w:rFonts w:ascii="Times New Roman" w:hAnsi="Times New Roman"/>
          <w:i/>
          <w:sz w:val="24"/>
          <w:szCs w:val="24"/>
        </w:rPr>
        <w:t>insert amount in number and letters</w:t>
      </w:r>
      <w:r w:rsidRPr="005F6F73">
        <w:rPr>
          <w:rFonts w:ascii="Times New Roman" w:hAnsi="Times New Roman"/>
          <w:sz w:val="24"/>
          <w:szCs w:val="24"/>
        </w:rPr>
        <w:t>] after the approval of the second deliverable, no later than April 15</w:t>
      </w:r>
      <w:r w:rsidRPr="005F6F73">
        <w:rPr>
          <w:rFonts w:ascii="Times New Roman" w:hAnsi="Times New Roman"/>
          <w:sz w:val="24"/>
          <w:szCs w:val="24"/>
          <w:vertAlign w:val="superscript"/>
        </w:rPr>
        <w:t>th</w:t>
      </w:r>
      <w:r w:rsidRPr="005F6F73">
        <w:rPr>
          <w:rFonts w:ascii="Times New Roman" w:hAnsi="Times New Roman"/>
          <w:sz w:val="24"/>
          <w:szCs w:val="24"/>
        </w:rPr>
        <w:t xml:space="preserve">, 2021. </w:t>
      </w:r>
    </w:p>
    <w:p w14:paraId="57449E5B" w14:textId="77777777" w:rsidR="006434DF" w:rsidRPr="005F6F73" w:rsidRDefault="006434DF" w:rsidP="006434DF">
      <w:pPr>
        <w:spacing w:after="0" w:line="240" w:lineRule="auto"/>
        <w:jc w:val="both"/>
        <w:rPr>
          <w:rFonts w:ascii="Times New Roman" w:hAnsi="Times New Roman" w:cs="Times New Roman"/>
          <w:sz w:val="24"/>
          <w:szCs w:val="24"/>
        </w:rPr>
      </w:pPr>
    </w:p>
    <w:p w14:paraId="7E7BFE65" w14:textId="77777777" w:rsidR="006434DF" w:rsidRPr="005F6F73" w:rsidRDefault="006434DF" w:rsidP="006434DF">
      <w:pPr>
        <w:spacing w:after="0" w:line="240" w:lineRule="auto"/>
        <w:jc w:val="both"/>
        <w:rPr>
          <w:rFonts w:ascii="Times New Roman" w:hAnsi="Times New Roman" w:cs="Times New Roman"/>
          <w:sz w:val="24"/>
          <w:szCs w:val="24"/>
        </w:rPr>
      </w:pPr>
    </w:p>
    <w:p w14:paraId="75DB53C3" w14:textId="77777777" w:rsidR="006434DF" w:rsidRPr="005F6F73" w:rsidRDefault="006434DF" w:rsidP="006434DF">
      <w:pPr>
        <w:spacing w:after="0" w:line="240" w:lineRule="auto"/>
        <w:jc w:val="both"/>
        <w:rPr>
          <w:rFonts w:ascii="Times New Roman" w:hAnsi="Times New Roman" w:cs="Times New Roman"/>
          <w:sz w:val="24"/>
          <w:szCs w:val="24"/>
        </w:rPr>
      </w:pPr>
    </w:p>
    <w:p w14:paraId="7A294F68" w14:textId="77777777" w:rsidR="006434DF" w:rsidRPr="005F6F73" w:rsidRDefault="006434DF" w:rsidP="006434DF">
      <w:pPr>
        <w:spacing w:after="0" w:line="240" w:lineRule="auto"/>
        <w:jc w:val="both"/>
        <w:rPr>
          <w:rFonts w:ascii="Times New Roman" w:hAnsi="Times New Roman" w:cs="Times New Roman"/>
          <w:sz w:val="24"/>
          <w:szCs w:val="24"/>
        </w:rPr>
      </w:pPr>
    </w:p>
    <w:p w14:paraId="1DD83475" w14:textId="77777777" w:rsidR="006434DF" w:rsidRPr="005F6F73" w:rsidRDefault="006434DF" w:rsidP="006434DF">
      <w:pPr>
        <w:spacing w:after="0" w:line="240" w:lineRule="auto"/>
        <w:jc w:val="both"/>
        <w:rPr>
          <w:rFonts w:ascii="Times New Roman" w:hAnsi="Times New Roman" w:cs="Times New Roman"/>
          <w:sz w:val="24"/>
          <w:szCs w:val="24"/>
        </w:rPr>
      </w:pPr>
    </w:p>
    <w:p w14:paraId="0A6120BC" w14:textId="77777777" w:rsidR="006434DF" w:rsidRPr="005F6F73" w:rsidRDefault="006434DF" w:rsidP="0011056B">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RYCO shall disburse the amounts mentioned in this Contract, in EUR, to the following bank account: </w:t>
      </w:r>
    </w:p>
    <w:p w14:paraId="4B317090" w14:textId="77777777" w:rsidR="006434DF" w:rsidRPr="005F6F73" w:rsidRDefault="006434DF" w:rsidP="006434DF">
      <w:pPr>
        <w:shd w:val="clear" w:color="auto" w:fill="FFFFFF" w:themeFill="background1"/>
        <w:spacing w:after="0" w:line="240" w:lineRule="auto"/>
        <w:ind w:left="720" w:firstLine="720"/>
        <w:rPr>
          <w:rFonts w:ascii="Times New Roman" w:eastAsia="Calibri" w:hAnsi="Times New Roman" w:cs="Times New Roman"/>
          <w:i/>
          <w:sz w:val="24"/>
          <w:szCs w:val="24"/>
          <w:lang w:val="en-GB"/>
        </w:rPr>
      </w:pPr>
      <w:r w:rsidRPr="005F6F73">
        <w:rPr>
          <w:rFonts w:ascii="Times New Roman" w:eastAsia="Calibri" w:hAnsi="Times New Roman" w:cs="Times New Roman"/>
          <w:i/>
          <w:sz w:val="24"/>
          <w:szCs w:val="24"/>
          <w:lang w:val="en-GB"/>
        </w:rPr>
        <w:t xml:space="preserve">Bank account holder name: </w:t>
      </w:r>
      <w:r w:rsidRPr="005F6F73">
        <w:rPr>
          <w:rFonts w:ascii="Times New Roman" w:eastAsia="Calibri" w:hAnsi="Times New Roman" w:cs="Times New Roman"/>
          <w:i/>
          <w:sz w:val="24"/>
          <w:szCs w:val="24"/>
          <w:lang w:val="en-GB"/>
        </w:rPr>
        <w:tab/>
      </w:r>
    </w:p>
    <w:p w14:paraId="42B81ADB" w14:textId="77777777" w:rsidR="006434DF" w:rsidRPr="005F6F73" w:rsidRDefault="006434DF" w:rsidP="006434DF">
      <w:pPr>
        <w:shd w:val="clear" w:color="auto" w:fill="FFFFFF" w:themeFill="background1"/>
        <w:spacing w:after="0" w:line="240" w:lineRule="auto"/>
        <w:ind w:left="720" w:firstLine="720"/>
        <w:rPr>
          <w:rFonts w:ascii="Times New Roman" w:eastAsia="Calibri" w:hAnsi="Times New Roman" w:cs="Times New Roman"/>
          <w:i/>
          <w:sz w:val="24"/>
          <w:szCs w:val="24"/>
          <w:lang w:val="en-GB"/>
        </w:rPr>
      </w:pPr>
      <w:r w:rsidRPr="005F6F73">
        <w:rPr>
          <w:rFonts w:ascii="Times New Roman" w:eastAsia="Calibri" w:hAnsi="Times New Roman" w:cs="Times New Roman"/>
          <w:i/>
          <w:sz w:val="24"/>
          <w:szCs w:val="24"/>
          <w:lang w:val="en-GB"/>
        </w:rPr>
        <w:t xml:space="preserve">Address of the bank: </w:t>
      </w:r>
      <w:r w:rsidRPr="005F6F73">
        <w:rPr>
          <w:rFonts w:ascii="Times New Roman" w:eastAsia="Calibri" w:hAnsi="Times New Roman" w:cs="Times New Roman"/>
          <w:i/>
          <w:sz w:val="24"/>
          <w:szCs w:val="24"/>
          <w:lang w:val="en-GB"/>
        </w:rPr>
        <w:tab/>
      </w:r>
      <w:r w:rsidRPr="005F6F73">
        <w:rPr>
          <w:rFonts w:ascii="Times New Roman" w:eastAsia="Calibri" w:hAnsi="Times New Roman" w:cs="Times New Roman"/>
          <w:i/>
          <w:sz w:val="24"/>
          <w:szCs w:val="24"/>
          <w:lang w:val="en-GB"/>
        </w:rPr>
        <w:tab/>
      </w:r>
    </w:p>
    <w:p w14:paraId="2BEB1588" w14:textId="77777777" w:rsidR="006434DF" w:rsidRPr="005F6F73" w:rsidRDefault="006434DF" w:rsidP="006434DF">
      <w:pPr>
        <w:shd w:val="clear" w:color="auto" w:fill="FFFFFF" w:themeFill="background1"/>
        <w:spacing w:after="0" w:line="240" w:lineRule="auto"/>
        <w:ind w:left="720" w:firstLine="720"/>
        <w:rPr>
          <w:rFonts w:ascii="Times New Roman" w:eastAsia="Calibri" w:hAnsi="Times New Roman" w:cs="Times New Roman"/>
          <w:i/>
          <w:sz w:val="24"/>
          <w:szCs w:val="24"/>
          <w:lang w:val="en-GB"/>
        </w:rPr>
      </w:pPr>
      <w:r w:rsidRPr="005F6F73">
        <w:rPr>
          <w:rFonts w:ascii="Times New Roman" w:eastAsia="Calibri" w:hAnsi="Times New Roman" w:cs="Times New Roman"/>
          <w:i/>
          <w:sz w:val="24"/>
          <w:szCs w:val="24"/>
          <w:lang w:val="en-GB"/>
        </w:rPr>
        <w:lastRenderedPageBreak/>
        <w:t xml:space="preserve">Account number: </w:t>
      </w:r>
      <w:r w:rsidRPr="005F6F73">
        <w:rPr>
          <w:rFonts w:ascii="Times New Roman" w:eastAsia="Calibri" w:hAnsi="Times New Roman" w:cs="Times New Roman"/>
          <w:i/>
          <w:sz w:val="24"/>
          <w:szCs w:val="24"/>
          <w:lang w:val="en-GB"/>
        </w:rPr>
        <w:tab/>
      </w:r>
      <w:r w:rsidRPr="005F6F73">
        <w:rPr>
          <w:rFonts w:ascii="Times New Roman" w:eastAsia="Calibri" w:hAnsi="Times New Roman" w:cs="Times New Roman"/>
          <w:i/>
          <w:sz w:val="24"/>
          <w:szCs w:val="24"/>
          <w:lang w:val="en-GB"/>
        </w:rPr>
        <w:tab/>
      </w:r>
    </w:p>
    <w:p w14:paraId="74A5D14E" w14:textId="77777777" w:rsidR="006434DF" w:rsidRPr="005F6F73" w:rsidRDefault="006434DF" w:rsidP="006434DF">
      <w:pPr>
        <w:shd w:val="clear" w:color="auto" w:fill="FFFFFF" w:themeFill="background1"/>
        <w:spacing w:after="0" w:line="240" w:lineRule="auto"/>
        <w:ind w:left="720" w:firstLine="720"/>
        <w:rPr>
          <w:rFonts w:ascii="Times New Roman" w:eastAsia="Calibri" w:hAnsi="Times New Roman" w:cs="Times New Roman"/>
          <w:i/>
          <w:sz w:val="24"/>
          <w:szCs w:val="24"/>
          <w:lang w:val="en-GB"/>
        </w:rPr>
      </w:pPr>
      <w:r w:rsidRPr="005F6F73">
        <w:rPr>
          <w:rFonts w:ascii="Times New Roman" w:eastAsia="Calibri" w:hAnsi="Times New Roman" w:cs="Times New Roman"/>
          <w:i/>
          <w:sz w:val="24"/>
          <w:szCs w:val="24"/>
          <w:lang w:val="en-GB"/>
        </w:rPr>
        <w:t xml:space="preserve">IBAN: </w:t>
      </w:r>
      <w:r w:rsidRPr="005F6F73">
        <w:rPr>
          <w:rFonts w:ascii="Times New Roman" w:eastAsia="Calibri" w:hAnsi="Times New Roman" w:cs="Times New Roman"/>
          <w:i/>
          <w:sz w:val="24"/>
          <w:szCs w:val="24"/>
          <w:lang w:val="en-GB"/>
        </w:rPr>
        <w:tab/>
      </w:r>
      <w:r w:rsidRPr="005F6F73">
        <w:rPr>
          <w:rFonts w:ascii="Times New Roman" w:eastAsia="Calibri" w:hAnsi="Times New Roman" w:cs="Times New Roman"/>
          <w:i/>
          <w:sz w:val="24"/>
          <w:szCs w:val="24"/>
          <w:lang w:val="en-GB"/>
        </w:rPr>
        <w:tab/>
      </w:r>
      <w:r w:rsidRPr="005F6F73">
        <w:rPr>
          <w:rFonts w:ascii="Times New Roman" w:eastAsia="Calibri" w:hAnsi="Times New Roman" w:cs="Times New Roman"/>
          <w:i/>
          <w:sz w:val="24"/>
          <w:szCs w:val="24"/>
          <w:lang w:val="en-GB"/>
        </w:rPr>
        <w:tab/>
      </w:r>
      <w:r w:rsidRPr="005F6F73">
        <w:rPr>
          <w:rFonts w:ascii="Times New Roman" w:eastAsia="Calibri" w:hAnsi="Times New Roman" w:cs="Times New Roman"/>
          <w:i/>
          <w:sz w:val="24"/>
          <w:szCs w:val="24"/>
          <w:lang w:val="en-GB"/>
        </w:rPr>
        <w:tab/>
      </w:r>
    </w:p>
    <w:p w14:paraId="185B8171" w14:textId="77777777" w:rsidR="006434DF" w:rsidRPr="005F6F73" w:rsidRDefault="006434DF" w:rsidP="006434DF">
      <w:pPr>
        <w:shd w:val="clear" w:color="auto" w:fill="FFFFFF" w:themeFill="background1"/>
        <w:spacing w:after="0" w:line="240" w:lineRule="auto"/>
        <w:ind w:left="720" w:firstLine="720"/>
        <w:rPr>
          <w:rFonts w:ascii="Times New Roman" w:eastAsia="Calibri" w:hAnsi="Times New Roman" w:cs="Times New Roman"/>
          <w:i/>
          <w:sz w:val="24"/>
          <w:szCs w:val="24"/>
          <w:lang w:val="en-GB"/>
        </w:rPr>
      </w:pPr>
      <w:r w:rsidRPr="005F6F73">
        <w:rPr>
          <w:rFonts w:ascii="Times New Roman" w:eastAsia="Calibri" w:hAnsi="Times New Roman" w:cs="Times New Roman"/>
          <w:i/>
          <w:sz w:val="24"/>
          <w:szCs w:val="24"/>
          <w:lang w:val="en-GB"/>
        </w:rPr>
        <w:t xml:space="preserve">SWIFT: </w:t>
      </w:r>
      <w:r w:rsidRPr="005F6F73">
        <w:rPr>
          <w:rFonts w:ascii="Times New Roman" w:eastAsia="Calibri" w:hAnsi="Times New Roman" w:cs="Times New Roman"/>
          <w:i/>
          <w:sz w:val="24"/>
          <w:szCs w:val="24"/>
          <w:lang w:val="en-GB"/>
        </w:rPr>
        <w:tab/>
      </w:r>
      <w:r w:rsidRPr="005F6F73">
        <w:rPr>
          <w:rFonts w:ascii="Times New Roman" w:eastAsia="Calibri" w:hAnsi="Times New Roman" w:cs="Times New Roman"/>
          <w:i/>
          <w:sz w:val="24"/>
          <w:szCs w:val="24"/>
          <w:lang w:val="en-GB"/>
        </w:rPr>
        <w:tab/>
      </w:r>
      <w:r w:rsidRPr="005F6F73">
        <w:rPr>
          <w:rFonts w:ascii="Times New Roman" w:eastAsia="Calibri" w:hAnsi="Times New Roman" w:cs="Times New Roman"/>
          <w:i/>
          <w:sz w:val="24"/>
          <w:szCs w:val="24"/>
          <w:lang w:val="en-GB"/>
        </w:rPr>
        <w:tab/>
      </w:r>
    </w:p>
    <w:p w14:paraId="0981994E" w14:textId="77777777" w:rsidR="006434DF" w:rsidRPr="005F6F73" w:rsidRDefault="006434DF" w:rsidP="006434DF">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4BE3033A" w14:textId="77777777" w:rsidR="006434DF" w:rsidRPr="005F6F73" w:rsidRDefault="006434DF" w:rsidP="0011056B">
      <w:pPr>
        <w:pStyle w:val="ListParagraph"/>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5F6F73">
        <w:rPr>
          <w:rFonts w:ascii="Times New Roman" w:eastAsia="Arial" w:hAnsi="Times New Roman"/>
          <w:sz w:val="24"/>
          <w:szCs w:val="24"/>
        </w:rPr>
        <w:t>For the payment of each instalment the Service provider will be requested to submit the approved deliverables and reports which should be in English and invoices (</w:t>
      </w:r>
      <w:r w:rsidRPr="005F6F73">
        <w:rPr>
          <w:rFonts w:ascii="Times New Roman" w:eastAsia="Arial" w:hAnsi="Times New Roman"/>
          <w:i/>
          <w:sz w:val="24"/>
          <w:szCs w:val="24"/>
        </w:rPr>
        <w:t>signed originals</w:t>
      </w:r>
      <w:r w:rsidRPr="005F6F73">
        <w:rPr>
          <w:rFonts w:ascii="Times New Roman" w:eastAsia="Arial" w:hAnsi="Times New Roman"/>
          <w:sz w:val="24"/>
          <w:szCs w:val="24"/>
        </w:rPr>
        <w:t xml:space="preserve">) using the templates which will be provided by RYCO. </w:t>
      </w:r>
    </w:p>
    <w:p w14:paraId="5EFFA342" w14:textId="77777777" w:rsidR="006434DF" w:rsidRPr="005F6F73" w:rsidRDefault="006434DF" w:rsidP="006434DF">
      <w:pPr>
        <w:pStyle w:val="ListParagraph"/>
        <w:rPr>
          <w:rFonts w:ascii="Times New Roman" w:hAnsi="Times New Roman"/>
          <w:sz w:val="24"/>
          <w:szCs w:val="24"/>
        </w:rPr>
      </w:pPr>
    </w:p>
    <w:p w14:paraId="1026F6FE" w14:textId="77777777" w:rsidR="006434DF" w:rsidRPr="005F6F73" w:rsidRDefault="006434DF" w:rsidP="0011056B">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The payment shall be considered as executed by RYCO when RYCO submits to the Bank the bank order for the transfer of the monthly amount to the bank account of the Service Provider.</w:t>
      </w:r>
    </w:p>
    <w:p w14:paraId="41DE23D9" w14:textId="77777777" w:rsidR="006434DF" w:rsidRPr="005F6F73" w:rsidRDefault="006434DF" w:rsidP="006434DF">
      <w:pPr>
        <w:spacing w:after="0" w:line="240" w:lineRule="auto"/>
        <w:jc w:val="both"/>
        <w:rPr>
          <w:rFonts w:ascii="Times New Roman" w:hAnsi="Times New Roman" w:cs="Times New Roman"/>
          <w:sz w:val="24"/>
          <w:szCs w:val="24"/>
        </w:rPr>
      </w:pPr>
    </w:p>
    <w:p w14:paraId="021210CE" w14:textId="77777777" w:rsidR="006434DF" w:rsidRPr="005F6F73" w:rsidRDefault="006434DF" w:rsidP="0011056B">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The Contracting authority may at any point suspend the payment deadline if a request for payment cannot be processed because it does not comply with the Contract’s provisions. </w:t>
      </w:r>
      <w:r w:rsidRPr="005F6F73">
        <w:rPr>
          <w:rFonts w:ascii="Times New Roman" w:eastAsia="Arial" w:hAnsi="Times New Roman"/>
          <w:sz w:val="24"/>
          <w:szCs w:val="24"/>
        </w:rPr>
        <w:t xml:space="preserve">The </w:t>
      </w:r>
      <w:r w:rsidRPr="005F6F73">
        <w:rPr>
          <w:rFonts w:ascii="Times New Roman" w:hAnsi="Times New Roman"/>
          <w:sz w:val="24"/>
          <w:szCs w:val="24"/>
        </w:rPr>
        <w:t xml:space="preserve">Contracting authority </w:t>
      </w:r>
      <w:r w:rsidRPr="005F6F73">
        <w:rPr>
          <w:rFonts w:ascii="Times New Roman" w:eastAsia="Arial" w:hAnsi="Times New Roman"/>
          <w:sz w:val="24"/>
          <w:szCs w:val="24"/>
        </w:rPr>
        <w:t xml:space="preserve">must formally notify the Service provider of the suspension and the reasons for it. </w:t>
      </w:r>
    </w:p>
    <w:p w14:paraId="0A1B6191" w14:textId="77777777" w:rsidR="006434DF" w:rsidRPr="005F6F73" w:rsidRDefault="006434DF" w:rsidP="006434DF">
      <w:pPr>
        <w:spacing w:after="0" w:line="240" w:lineRule="auto"/>
        <w:jc w:val="both"/>
        <w:rPr>
          <w:rFonts w:ascii="Times New Roman" w:hAnsi="Times New Roman" w:cs="Times New Roman"/>
          <w:sz w:val="24"/>
          <w:szCs w:val="24"/>
        </w:rPr>
      </w:pPr>
    </w:p>
    <w:p w14:paraId="577AAA07" w14:textId="77777777" w:rsidR="006434DF" w:rsidRPr="005F6F73" w:rsidRDefault="006434DF" w:rsidP="0011056B">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eastAsia="Arial" w:hAnsi="Times New Roman"/>
          <w:sz w:val="24"/>
          <w:szCs w:val="24"/>
        </w:rPr>
        <w:t xml:space="preserve">The suspension takes effect on the day the notification is sent by the Contracting authority. If the condition for suspending the payment deadline as referred to is no longer met, the suspension will be lifted and the remaining period will resume. </w:t>
      </w:r>
    </w:p>
    <w:p w14:paraId="17D9C1C7" w14:textId="77777777" w:rsidR="006434DF" w:rsidRPr="005F6F73" w:rsidRDefault="006434DF" w:rsidP="006434DF">
      <w:pPr>
        <w:spacing w:after="0" w:line="240" w:lineRule="auto"/>
        <w:jc w:val="both"/>
        <w:rPr>
          <w:rFonts w:ascii="Times New Roman" w:hAnsi="Times New Roman" w:cs="Times New Roman"/>
          <w:sz w:val="24"/>
          <w:szCs w:val="24"/>
        </w:rPr>
      </w:pPr>
    </w:p>
    <w:p w14:paraId="17EBA16C" w14:textId="77777777" w:rsidR="006434DF" w:rsidRPr="005F6F73" w:rsidRDefault="006434DF" w:rsidP="0011056B">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eastAsia="Arial" w:hAnsi="Times New Roman"/>
          <w:sz w:val="24"/>
          <w:szCs w:val="24"/>
        </w:rPr>
        <w:t>If the payment deadline has been suspended due to the non-compliance of the reports or deliverables and the revised report or deliverables is not submitted or was submitted but is also rejected, the Contracting authority may also terminate the Contract.</w:t>
      </w:r>
    </w:p>
    <w:p w14:paraId="459C7391" w14:textId="77777777" w:rsidR="006434DF" w:rsidRPr="005F6F73" w:rsidRDefault="006434DF" w:rsidP="006434DF">
      <w:pPr>
        <w:spacing w:after="0" w:line="240" w:lineRule="auto"/>
        <w:jc w:val="both"/>
        <w:rPr>
          <w:rFonts w:ascii="Times New Roman" w:hAnsi="Times New Roman" w:cs="Times New Roman"/>
          <w:sz w:val="24"/>
          <w:szCs w:val="24"/>
        </w:rPr>
      </w:pPr>
    </w:p>
    <w:p w14:paraId="1E0A5885" w14:textId="77777777" w:rsidR="006434DF" w:rsidRPr="005F6F73" w:rsidRDefault="006434DF" w:rsidP="0011056B">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5F6F73">
        <w:rPr>
          <w:rFonts w:ascii="Times New Roman" w:eastAsia="Arial" w:hAnsi="Times New Roman"/>
          <w:sz w:val="24"/>
          <w:szCs w:val="24"/>
        </w:rPr>
        <w:t>The Contracting authority may reject (parts of) or reduce the fees if they do not fulfil the conditions or if the Service provider is in breach of any of the obligations under this Contract.</w:t>
      </w:r>
    </w:p>
    <w:p w14:paraId="0DF2ADCD" w14:textId="77777777" w:rsidR="006434DF" w:rsidRPr="005F6F73" w:rsidRDefault="006434DF" w:rsidP="006434DF">
      <w:pPr>
        <w:spacing w:after="0" w:line="240" w:lineRule="auto"/>
        <w:rPr>
          <w:rFonts w:ascii="Times New Roman" w:hAnsi="Times New Roman" w:cs="Times New Roman"/>
          <w:b/>
          <w:sz w:val="24"/>
          <w:szCs w:val="24"/>
        </w:rPr>
      </w:pPr>
    </w:p>
    <w:p w14:paraId="32024FE4" w14:textId="77777777" w:rsidR="006434DF" w:rsidRPr="005F6F73" w:rsidRDefault="006434DF" w:rsidP="006434DF">
      <w:pPr>
        <w:pStyle w:val="ListParagraph"/>
        <w:ind w:left="360"/>
        <w:jc w:val="center"/>
        <w:rPr>
          <w:rFonts w:ascii="Times New Roman" w:hAnsi="Times New Roman"/>
          <w:b/>
          <w:sz w:val="24"/>
          <w:szCs w:val="24"/>
        </w:rPr>
      </w:pPr>
      <w:r w:rsidRPr="005F6F73">
        <w:rPr>
          <w:rFonts w:ascii="Times New Roman" w:hAnsi="Times New Roman"/>
          <w:b/>
          <w:sz w:val="24"/>
          <w:szCs w:val="24"/>
        </w:rPr>
        <w:t>Article 6</w:t>
      </w:r>
    </w:p>
    <w:p w14:paraId="1DBF9D12" w14:textId="77777777" w:rsidR="006434DF" w:rsidRPr="005F6F73" w:rsidRDefault="006434DF" w:rsidP="006434DF">
      <w:pPr>
        <w:pStyle w:val="ListParagraph"/>
        <w:ind w:left="360"/>
        <w:jc w:val="center"/>
        <w:rPr>
          <w:rFonts w:ascii="Times New Roman" w:hAnsi="Times New Roman"/>
          <w:b/>
          <w:sz w:val="24"/>
          <w:szCs w:val="24"/>
        </w:rPr>
      </w:pPr>
      <w:r w:rsidRPr="005F6F73">
        <w:rPr>
          <w:rFonts w:ascii="Times New Roman" w:hAnsi="Times New Roman"/>
          <w:b/>
          <w:sz w:val="24"/>
          <w:szCs w:val="24"/>
        </w:rPr>
        <w:t>Suspension of the Contract</w:t>
      </w:r>
    </w:p>
    <w:p w14:paraId="5AF97AB4" w14:textId="77777777" w:rsidR="006434DF" w:rsidRPr="005F6F73" w:rsidRDefault="006434DF" w:rsidP="006434DF">
      <w:pPr>
        <w:pStyle w:val="ListParagraph"/>
        <w:ind w:left="360"/>
        <w:jc w:val="center"/>
        <w:rPr>
          <w:rFonts w:ascii="Times New Roman" w:hAnsi="Times New Roman"/>
          <w:b/>
          <w:sz w:val="24"/>
          <w:szCs w:val="24"/>
        </w:rPr>
      </w:pPr>
    </w:p>
    <w:p w14:paraId="2FE529F4" w14:textId="77777777" w:rsidR="006434DF" w:rsidRPr="005F6F73" w:rsidRDefault="006434DF" w:rsidP="0011056B">
      <w:pPr>
        <w:pStyle w:val="ListParagraph"/>
        <w:widowControl w:val="0"/>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5F6F73">
        <w:rPr>
          <w:rFonts w:ascii="Times New Roman" w:eastAsia="Arial" w:hAnsi="Times New Roman"/>
          <w:sz w:val="24"/>
          <w:szCs w:val="24"/>
        </w:rPr>
        <w:t xml:space="preserve">The Contracting authority may suspend implementation of the Contract or any part of it, if the Service provider is not able to fulfil her obligations. </w:t>
      </w:r>
    </w:p>
    <w:p w14:paraId="058731F6" w14:textId="77777777" w:rsidR="006434DF" w:rsidRPr="005F6F73" w:rsidRDefault="006434DF" w:rsidP="006434DF">
      <w:pPr>
        <w:widowControl w:val="0"/>
        <w:pBdr>
          <w:top w:val="nil"/>
          <w:left w:val="nil"/>
          <w:bottom w:val="nil"/>
          <w:right w:val="nil"/>
          <w:between w:val="nil"/>
        </w:pBdr>
        <w:spacing w:after="0" w:line="240" w:lineRule="auto"/>
        <w:ind w:left="1440" w:right="-177" w:hanging="720"/>
        <w:jc w:val="both"/>
        <w:rPr>
          <w:rFonts w:ascii="Times New Roman" w:hAnsi="Times New Roman" w:cs="Times New Roman"/>
          <w:sz w:val="24"/>
          <w:szCs w:val="24"/>
        </w:rPr>
      </w:pPr>
    </w:p>
    <w:p w14:paraId="2E946650" w14:textId="77777777" w:rsidR="006434DF" w:rsidRPr="005F6F73" w:rsidRDefault="006434DF" w:rsidP="0011056B">
      <w:pPr>
        <w:pStyle w:val="ListParagraph"/>
        <w:widowControl w:val="0"/>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5F6F73">
        <w:rPr>
          <w:rFonts w:ascii="Times New Roman" w:eastAsia="Arial" w:hAnsi="Times New Roman"/>
          <w:sz w:val="24"/>
          <w:szCs w:val="24"/>
        </w:rPr>
        <w:t xml:space="preserve">The Contracting authority must formally notify the Service provider of its intention, include the reasons why and invite her to submit any observations within 5 (five) day of receiving notification. If the Contracting authority does not accept these observations, it shall formally notify confirmation of the suspension.  </w:t>
      </w:r>
    </w:p>
    <w:p w14:paraId="0E25CA88" w14:textId="77777777" w:rsidR="006434DF" w:rsidRPr="005F6F73" w:rsidRDefault="006434DF" w:rsidP="006434DF">
      <w:pPr>
        <w:widowControl w:val="0"/>
        <w:pBdr>
          <w:top w:val="nil"/>
          <w:left w:val="nil"/>
          <w:bottom w:val="nil"/>
          <w:right w:val="nil"/>
          <w:between w:val="nil"/>
        </w:pBdr>
        <w:spacing w:after="0" w:line="240" w:lineRule="auto"/>
        <w:ind w:right="168"/>
        <w:jc w:val="both"/>
        <w:rPr>
          <w:rFonts w:ascii="Times New Roman" w:hAnsi="Times New Roman" w:cs="Times New Roman"/>
          <w:sz w:val="24"/>
          <w:szCs w:val="24"/>
        </w:rPr>
      </w:pPr>
    </w:p>
    <w:p w14:paraId="5AD7711C" w14:textId="77777777" w:rsidR="006434DF" w:rsidRPr="005F6F73" w:rsidRDefault="006434DF" w:rsidP="0011056B">
      <w:pPr>
        <w:pStyle w:val="ListParagraph"/>
        <w:widowControl w:val="0"/>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68"/>
        <w:rPr>
          <w:rFonts w:ascii="Times New Roman" w:eastAsia="Arial" w:hAnsi="Times New Roman"/>
          <w:sz w:val="24"/>
          <w:szCs w:val="24"/>
        </w:rPr>
      </w:pPr>
      <w:r w:rsidRPr="005F6F73">
        <w:rPr>
          <w:rFonts w:ascii="Times New Roman" w:eastAsia="Arial" w:hAnsi="Times New Roman"/>
          <w:sz w:val="24"/>
          <w:szCs w:val="24"/>
        </w:rPr>
        <w:t>The suspension will take effect on the date the notification is sent by the Contracting authority.</w:t>
      </w:r>
    </w:p>
    <w:p w14:paraId="161B37BC" w14:textId="77777777" w:rsidR="006434DF" w:rsidRPr="005F6F73" w:rsidRDefault="006434DF" w:rsidP="006434DF">
      <w:pPr>
        <w:widowControl w:val="0"/>
        <w:pBdr>
          <w:top w:val="nil"/>
          <w:left w:val="nil"/>
          <w:bottom w:val="nil"/>
          <w:right w:val="nil"/>
          <w:between w:val="nil"/>
        </w:pBdr>
        <w:spacing w:after="0" w:line="240" w:lineRule="auto"/>
        <w:ind w:left="1440" w:right="168" w:hanging="720"/>
        <w:jc w:val="both"/>
        <w:rPr>
          <w:rFonts w:ascii="Times New Roman" w:hAnsi="Times New Roman" w:cs="Times New Roman"/>
          <w:sz w:val="24"/>
          <w:szCs w:val="24"/>
        </w:rPr>
      </w:pPr>
    </w:p>
    <w:p w14:paraId="2D35E4BD" w14:textId="77777777" w:rsidR="006434DF" w:rsidRPr="005F6F73" w:rsidRDefault="006434DF" w:rsidP="0011056B">
      <w:pPr>
        <w:pStyle w:val="ListParagraph"/>
        <w:widowControl w:val="0"/>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5F6F73">
        <w:rPr>
          <w:rFonts w:ascii="Times New Roman" w:eastAsia="Arial" w:hAnsi="Times New Roman"/>
          <w:sz w:val="24"/>
          <w:szCs w:val="24"/>
        </w:rPr>
        <w:t xml:space="preserve">If the reasons for suspending implementation of the Contract are no longer valid, the suspension may be lifted and implementation may be resumed. </w:t>
      </w:r>
    </w:p>
    <w:p w14:paraId="0794FE68" w14:textId="77777777" w:rsidR="006434DF" w:rsidRPr="005F6F73" w:rsidRDefault="006434DF" w:rsidP="006434DF">
      <w:pPr>
        <w:widowControl w:val="0"/>
        <w:pBdr>
          <w:top w:val="nil"/>
          <w:left w:val="nil"/>
          <w:bottom w:val="nil"/>
          <w:right w:val="nil"/>
          <w:between w:val="nil"/>
        </w:pBdr>
        <w:spacing w:after="0" w:line="240" w:lineRule="auto"/>
        <w:ind w:right="3321"/>
        <w:rPr>
          <w:rFonts w:ascii="Times New Roman" w:eastAsia="Arial" w:hAnsi="Times New Roman" w:cs="Times New Roman"/>
          <w:b/>
          <w:sz w:val="24"/>
          <w:szCs w:val="24"/>
        </w:rPr>
      </w:pPr>
    </w:p>
    <w:p w14:paraId="79F083CA" w14:textId="77777777" w:rsidR="006434DF" w:rsidRPr="005F6F73" w:rsidRDefault="006434DF" w:rsidP="006434DF">
      <w:pPr>
        <w:pStyle w:val="ListParagraph"/>
        <w:ind w:left="360"/>
        <w:jc w:val="center"/>
        <w:rPr>
          <w:rFonts w:ascii="Times New Roman" w:hAnsi="Times New Roman"/>
          <w:b/>
          <w:sz w:val="24"/>
          <w:szCs w:val="24"/>
        </w:rPr>
      </w:pPr>
      <w:r w:rsidRPr="005F6F73">
        <w:rPr>
          <w:rFonts w:ascii="Times New Roman" w:hAnsi="Times New Roman"/>
          <w:b/>
          <w:sz w:val="24"/>
          <w:szCs w:val="24"/>
        </w:rPr>
        <w:t>Article 7</w:t>
      </w:r>
    </w:p>
    <w:p w14:paraId="1AFCDC70" w14:textId="77777777" w:rsidR="006434DF" w:rsidRPr="005F6F73" w:rsidRDefault="006434DF" w:rsidP="006434DF">
      <w:pPr>
        <w:pStyle w:val="ListParagraph"/>
        <w:ind w:left="360"/>
        <w:jc w:val="center"/>
        <w:rPr>
          <w:rFonts w:ascii="Times New Roman" w:hAnsi="Times New Roman"/>
          <w:b/>
          <w:sz w:val="24"/>
          <w:szCs w:val="24"/>
        </w:rPr>
      </w:pPr>
      <w:r w:rsidRPr="005F6F73">
        <w:rPr>
          <w:rFonts w:ascii="Times New Roman" w:hAnsi="Times New Roman"/>
          <w:b/>
          <w:sz w:val="24"/>
          <w:szCs w:val="24"/>
        </w:rPr>
        <w:t>Termination of the Contract</w:t>
      </w:r>
    </w:p>
    <w:p w14:paraId="71A1787F" w14:textId="77777777" w:rsidR="006434DF" w:rsidRPr="005F6F73" w:rsidRDefault="006434DF" w:rsidP="006434DF">
      <w:pPr>
        <w:pStyle w:val="ListParagraph"/>
        <w:ind w:left="360"/>
        <w:jc w:val="center"/>
        <w:rPr>
          <w:rFonts w:ascii="Times New Roman" w:hAnsi="Times New Roman"/>
          <w:b/>
          <w:sz w:val="24"/>
          <w:szCs w:val="24"/>
        </w:rPr>
      </w:pPr>
    </w:p>
    <w:p w14:paraId="5A9888BC" w14:textId="77777777" w:rsidR="006434DF" w:rsidRPr="005F6F73" w:rsidRDefault="006434DF" w:rsidP="0011056B">
      <w:pPr>
        <w:pStyle w:val="ListParagraph"/>
        <w:widowControl w:val="0"/>
        <w:numPr>
          <w:ilvl w:val="0"/>
          <w:numId w:val="2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334"/>
        <w:rPr>
          <w:rFonts w:ascii="Times New Roman" w:hAnsi="Times New Roman"/>
          <w:sz w:val="24"/>
          <w:szCs w:val="24"/>
        </w:rPr>
      </w:pPr>
      <w:r w:rsidRPr="005F6F73">
        <w:rPr>
          <w:rFonts w:ascii="Times New Roman" w:eastAsia="Arial" w:hAnsi="Times New Roman"/>
          <w:sz w:val="24"/>
          <w:szCs w:val="24"/>
        </w:rPr>
        <w:t xml:space="preserve">The Contracting authority may at any moment terminate the Contract if the </w:t>
      </w:r>
      <w:r w:rsidRPr="005F6F73">
        <w:rPr>
          <w:rFonts w:ascii="Times New Roman" w:eastAsia="Arial" w:hAnsi="Times New Roman"/>
          <w:sz w:val="24"/>
          <w:szCs w:val="24"/>
        </w:rPr>
        <w:lastRenderedPageBreak/>
        <w:t xml:space="preserve">Service provider: </w:t>
      </w:r>
    </w:p>
    <w:p w14:paraId="28C28404" w14:textId="77777777" w:rsidR="006434DF" w:rsidRPr="005F6F73" w:rsidRDefault="006434DF" w:rsidP="0011056B">
      <w:pPr>
        <w:pStyle w:val="ListParagraph"/>
        <w:widowControl w:val="0"/>
        <w:numPr>
          <w:ilvl w:val="1"/>
          <w:numId w:val="2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5F6F73">
        <w:rPr>
          <w:rFonts w:ascii="Times New Roman" w:eastAsia="Arial" w:hAnsi="Times New Roman"/>
          <w:sz w:val="24"/>
          <w:szCs w:val="24"/>
        </w:rPr>
        <w:t xml:space="preserve">is performing the tasks </w:t>
      </w:r>
      <w:proofErr w:type="gramStart"/>
      <w:r w:rsidRPr="005F6F73">
        <w:rPr>
          <w:rFonts w:ascii="Times New Roman" w:eastAsia="Arial" w:hAnsi="Times New Roman"/>
          <w:sz w:val="24"/>
          <w:szCs w:val="24"/>
        </w:rPr>
        <w:t>poorly,</w:t>
      </w:r>
      <w:proofErr w:type="gramEnd"/>
    </w:p>
    <w:p w14:paraId="494F60A0" w14:textId="77777777" w:rsidR="006434DF" w:rsidRPr="005F6F73" w:rsidRDefault="006434DF" w:rsidP="0011056B">
      <w:pPr>
        <w:pStyle w:val="ListParagraph"/>
        <w:widowControl w:val="0"/>
        <w:numPr>
          <w:ilvl w:val="1"/>
          <w:numId w:val="2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5F6F73">
        <w:rPr>
          <w:rFonts w:ascii="Times New Roman" w:eastAsia="Arial" w:hAnsi="Times New Roman"/>
          <w:sz w:val="24"/>
          <w:szCs w:val="24"/>
        </w:rPr>
        <w:t>is not performing the tasks; or</w:t>
      </w:r>
    </w:p>
    <w:p w14:paraId="053AA56F" w14:textId="77777777" w:rsidR="006434DF" w:rsidRPr="005F6F73" w:rsidRDefault="006434DF" w:rsidP="0011056B">
      <w:pPr>
        <w:pStyle w:val="ListParagraph"/>
        <w:widowControl w:val="0"/>
        <w:numPr>
          <w:ilvl w:val="1"/>
          <w:numId w:val="2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5F6F73">
        <w:rPr>
          <w:rFonts w:ascii="Times New Roman" w:eastAsia="Arial" w:hAnsi="Times New Roman"/>
          <w:sz w:val="24"/>
          <w:szCs w:val="24"/>
        </w:rPr>
        <w:t>has committed substantial errors, irregularities or fraud.</w:t>
      </w:r>
    </w:p>
    <w:p w14:paraId="35E9357E" w14:textId="77777777" w:rsidR="006434DF" w:rsidRPr="005F6F73" w:rsidRDefault="006434DF" w:rsidP="006434DF">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4EB5F605" w14:textId="77777777" w:rsidR="006434DF" w:rsidRPr="005F6F73" w:rsidRDefault="006434DF" w:rsidP="0011056B">
      <w:pPr>
        <w:pStyle w:val="ListParagraph"/>
        <w:widowControl w:val="0"/>
        <w:numPr>
          <w:ilvl w:val="0"/>
          <w:numId w:val="2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5F6F73">
        <w:rPr>
          <w:rFonts w:ascii="Times New Roman" w:eastAsia="Arial" w:hAnsi="Times New Roman"/>
          <w:sz w:val="24"/>
          <w:szCs w:val="24"/>
        </w:rPr>
        <w:t xml:space="preserve">The Contracting authority must formally notify the Service provider of its intention, including the reasons why and is to submit any observations within 5 (days) days of receiving notification. If the Contracting authority does not accept these observations, it will formally notify confirmation of the termination. The termination will take effect on the date the notification is sent by the Contracting authority. </w:t>
      </w:r>
    </w:p>
    <w:p w14:paraId="35ABF017" w14:textId="77777777" w:rsidR="006434DF" w:rsidRPr="005F6F73" w:rsidRDefault="006434DF" w:rsidP="006434DF">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202666C4" w14:textId="77777777" w:rsidR="006434DF" w:rsidRPr="005F6F73" w:rsidRDefault="006434DF" w:rsidP="0011056B">
      <w:pPr>
        <w:pStyle w:val="ListParagraph"/>
        <w:widowControl w:val="0"/>
        <w:numPr>
          <w:ilvl w:val="0"/>
          <w:numId w:val="2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5F6F73">
        <w:rPr>
          <w:rFonts w:ascii="Times New Roman" w:eastAsia="Arial" w:hAnsi="Times New Roman"/>
          <w:sz w:val="24"/>
          <w:szCs w:val="24"/>
        </w:rPr>
        <w:t xml:space="preserve">The Service provider may at any moment terminate the Contract if she is not able to fulfil her obligations. The Service provider must formally notify the Contracting authority and include the reasons. The termination will take effect on the date the Contracting authority will formally notify confirmation of the termination. </w:t>
      </w:r>
    </w:p>
    <w:p w14:paraId="7C4140D2" w14:textId="77777777" w:rsidR="006434DF" w:rsidRPr="005F6F73" w:rsidRDefault="006434DF" w:rsidP="006434DF">
      <w:pPr>
        <w:widowControl w:val="0"/>
        <w:pBdr>
          <w:top w:val="nil"/>
          <w:left w:val="nil"/>
          <w:bottom w:val="nil"/>
          <w:right w:val="nil"/>
          <w:between w:val="nil"/>
        </w:pBdr>
        <w:spacing w:after="0" w:line="240" w:lineRule="auto"/>
        <w:ind w:left="720" w:right="-187"/>
        <w:jc w:val="both"/>
        <w:rPr>
          <w:rFonts w:ascii="Times New Roman" w:hAnsi="Times New Roman" w:cs="Times New Roman"/>
          <w:sz w:val="24"/>
          <w:szCs w:val="24"/>
        </w:rPr>
      </w:pPr>
    </w:p>
    <w:p w14:paraId="6E60AD66" w14:textId="77777777" w:rsidR="006434DF" w:rsidRPr="005F6F73" w:rsidRDefault="006434DF" w:rsidP="0011056B">
      <w:pPr>
        <w:pStyle w:val="ListParagraph"/>
        <w:widowControl w:val="0"/>
        <w:numPr>
          <w:ilvl w:val="0"/>
          <w:numId w:val="2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5F6F73">
        <w:rPr>
          <w:rFonts w:ascii="Times New Roman" w:eastAsia="Arial" w:hAnsi="Times New Roman"/>
          <w:sz w:val="24"/>
          <w:szCs w:val="24"/>
        </w:rPr>
        <w:t xml:space="preserve">Only fees for days actually worked and expenses for actually carried out before termination may be paid. </w:t>
      </w:r>
    </w:p>
    <w:p w14:paraId="0DE91EAA" w14:textId="77777777" w:rsidR="006434DF" w:rsidRPr="005F6F73" w:rsidRDefault="006434DF" w:rsidP="006434DF">
      <w:pPr>
        <w:spacing w:after="0" w:line="240" w:lineRule="auto"/>
        <w:rPr>
          <w:rFonts w:ascii="Times New Roman" w:hAnsi="Times New Roman" w:cs="Times New Roman"/>
          <w:b/>
          <w:sz w:val="24"/>
          <w:szCs w:val="24"/>
        </w:rPr>
      </w:pPr>
    </w:p>
    <w:p w14:paraId="434A15EE"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Article 8</w:t>
      </w:r>
    </w:p>
    <w:p w14:paraId="0C3831D1" w14:textId="77777777" w:rsidR="006434DF" w:rsidRPr="005F6F73" w:rsidRDefault="006434DF" w:rsidP="006434DF">
      <w:pPr>
        <w:spacing w:after="0" w:line="240" w:lineRule="auto"/>
        <w:jc w:val="center"/>
        <w:rPr>
          <w:rFonts w:ascii="Times New Roman" w:hAnsi="Times New Roman" w:cs="Times New Roman"/>
          <w:b/>
          <w:sz w:val="24"/>
          <w:szCs w:val="24"/>
        </w:rPr>
      </w:pPr>
      <w:r w:rsidRPr="005F6F73">
        <w:rPr>
          <w:rFonts w:ascii="Times New Roman" w:hAnsi="Times New Roman" w:cs="Times New Roman"/>
          <w:b/>
          <w:sz w:val="24"/>
          <w:szCs w:val="24"/>
        </w:rPr>
        <w:t>Independent Contractor</w:t>
      </w:r>
    </w:p>
    <w:p w14:paraId="62DBD70C" w14:textId="77777777" w:rsidR="006434DF" w:rsidRPr="005F6F73" w:rsidRDefault="006434DF" w:rsidP="006434DF">
      <w:pPr>
        <w:shd w:val="clear" w:color="auto" w:fill="FFFFFF" w:themeFill="background1"/>
        <w:spacing w:after="0" w:line="240" w:lineRule="auto"/>
        <w:contextualSpacing/>
        <w:jc w:val="both"/>
        <w:rPr>
          <w:rFonts w:ascii="Times New Roman" w:eastAsia="Times New Roman" w:hAnsi="Times New Roman" w:cs="Times New Roman"/>
          <w:vanish/>
          <w:sz w:val="24"/>
          <w:szCs w:val="24"/>
          <w:lang w:val="en-GB"/>
        </w:rPr>
      </w:pPr>
    </w:p>
    <w:p w14:paraId="26D5C313" w14:textId="77777777" w:rsidR="006434DF" w:rsidRPr="005F6F73" w:rsidRDefault="006434DF" w:rsidP="0011056B">
      <w:pPr>
        <w:numPr>
          <w:ilvl w:val="0"/>
          <w:numId w:val="15"/>
        </w:numPr>
        <w:spacing w:after="0" w:line="240" w:lineRule="auto"/>
        <w:contextualSpacing/>
        <w:jc w:val="both"/>
        <w:rPr>
          <w:rFonts w:ascii="Times New Roman" w:eastAsia="Times New Roman" w:hAnsi="Times New Roman" w:cs="Times New Roman"/>
          <w:snapToGrid w:val="0"/>
          <w:sz w:val="24"/>
          <w:szCs w:val="24"/>
          <w:lang w:val="en-GB"/>
        </w:rPr>
      </w:pPr>
      <w:r w:rsidRPr="005F6F73">
        <w:rPr>
          <w:rFonts w:ascii="Times New Roman" w:eastAsia="Times New Roman" w:hAnsi="Times New Roman" w:cs="Times New Roman"/>
          <w:snapToGrid w:val="0"/>
          <w:sz w:val="24"/>
          <w:szCs w:val="24"/>
          <w:lang w:val="en-GB"/>
        </w:rPr>
        <w:t xml:space="preserve">The </w:t>
      </w:r>
      <w:r w:rsidRPr="005F6F73">
        <w:rPr>
          <w:rFonts w:ascii="Times New Roman" w:eastAsia="Times New Roman" w:hAnsi="Times New Roman" w:cs="Times New Roman"/>
          <w:sz w:val="24"/>
          <w:szCs w:val="24"/>
          <w:lang w:val="en-GB"/>
        </w:rPr>
        <w:t xml:space="preserve">Service Provider </w:t>
      </w:r>
      <w:r w:rsidRPr="005F6F73">
        <w:rPr>
          <w:rFonts w:ascii="Times New Roman" w:eastAsia="Times New Roman" w:hAnsi="Times New Roman" w:cs="Times New Roman"/>
          <w:snapToGrid w:val="0"/>
          <w:sz w:val="24"/>
          <w:szCs w:val="24"/>
          <w:lang w:val="en-GB"/>
        </w:rPr>
        <w:t xml:space="preserve">shall provide the Services under this Contract as an independent contractor and not as an employee, partner, or agent of RYCO. </w:t>
      </w:r>
    </w:p>
    <w:p w14:paraId="71A96FF7" w14:textId="77777777" w:rsidR="006434DF" w:rsidRPr="005F6F73" w:rsidRDefault="006434DF" w:rsidP="006434DF">
      <w:pPr>
        <w:spacing w:after="0" w:line="240" w:lineRule="auto"/>
        <w:jc w:val="both"/>
        <w:rPr>
          <w:rFonts w:ascii="Times New Roman" w:eastAsia="Times New Roman" w:hAnsi="Times New Roman" w:cs="Times New Roman"/>
          <w:snapToGrid w:val="0"/>
          <w:sz w:val="24"/>
          <w:szCs w:val="24"/>
        </w:rPr>
      </w:pPr>
    </w:p>
    <w:p w14:paraId="0C393C30" w14:textId="77777777" w:rsidR="006434DF" w:rsidRPr="005F6F73" w:rsidRDefault="006434DF" w:rsidP="0011056B">
      <w:pPr>
        <w:numPr>
          <w:ilvl w:val="0"/>
          <w:numId w:val="15"/>
        </w:numPr>
        <w:spacing w:after="0" w:line="240" w:lineRule="auto"/>
        <w:contextualSpacing/>
        <w:jc w:val="both"/>
        <w:rPr>
          <w:rFonts w:ascii="Times New Roman" w:eastAsia="Times New Roman" w:hAnsi="Times New Roman" w:cs="Times New Roman"/>
          <w:sz w:val="24"/>
          <w:szCs w:val="24"/>
        </w:rPr>
      </w:pPr>
      <w:r w:rsidRPr="005F6F73">
        <w:rPr>
          <w:rFonts w:ascii="Times New Roman" w:eastAsia="Times New Roman" w:hAnsi="Times New Roman" w:cs="Times New Roman"/>
          <w:sz w:val="24"/>
          <w:szCs w:val="24"/>
          <w:lang w:val="en-GB"/>
        </w:rPr>
        <w:t>The Service provider shall have sole responsibility for the staff who execute the tasks assigned to it.</w:t>
      </w:r>
    </w:p>
    <w:p w14:paraId="0AC6AED2" w14:textId="77777777" w:rsidR="006434DF" w:rsidRPr="005F6F73" w:rsidRDefault="006434DF" w:rsidP="006434DF">
      <w:pPr>
        <w:pStyle w:val="ListParagraph"/>
        <w:rPr>
          <w:rFonts w:ascii="Times New Roman" w:hAnsi="Times New Roman"/>
          <w:b/>
          <w:sz w:val="24"/>
          <w:szCs w:val="24"/>
        </w:rPr>
      </w:pPr>
    </w:p>
    <w:p w14:paraId="032D564E" w14:textId="77777777" w:rsidR="006434DF" w:rsidRPr="005F6F73" w:rsidRDefault="006434DF" w:rsidP="006434DF">
      <w:pPr>
        <w:spacing w:after="0" w:line="240" w:lineRule="auto"/>
        <w:jc w:val="center"/>
        <w:rPr>
          <w:rFonts w:ascii="Times New Roman" w:eastAsia="Times New Roman" w:hAnsi="Times New Roman" w:cs="Times New Roman"/>
          <w:b/>
          <w:sz w:val="24"/>
          <w:szCs w:val="24"/>
        </w:rPr>
      </w:pPr>
      <w:r w:rsidRPr="005F6F73">
        <w:rPr>
          <w:rFonts w:ascii="Times New Roman" w:eastAsia="Times New Roman" w:hAnsi="Times New Roman" w:cs="Times New Roman"/>
          <w:b/>
          <w:sz w:val="24"/>
          <w:szCs w:val="24"/>
        </w:rPr>
        <w:t>Article 9</w:t>
      </w:r>
    </w:p>
    <w:p w14:paraId="7D54A1A9"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Taxes</w:t>
      </w:r>
    </w:p>
    <w:p w14:paraId="32CABA7F"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p>
    <w:p w14:paraId="26616C7C" w14:textId="77777777" w:rsidR="006434DF" w:rsidRPr="005F6F73" w:rsidRDefault="006434DF" w:rsidP="006434DF">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5F6F73">
        <w:rPr>
          <w:rFonts w:ascii="Times New Roman" w:eastAsia="Times New Roman" w:hAnsi="Times New Roman" w:cs="Times New Roman"/>
          <w:sz w:val="24"/>
          <w:szCs w:val="24"/>
          <w:lang w:val="en-GB"/>
        </w:rPr>
        <w:t>The Service Provider is solely and exclusively responsible for paying income taxes, health and social contributions, as well as other obligations in compliance with the relevant tax requirements and legislation, related to this assignment.</w:t>
      </w:r>
      <w:r w:rsidRPr="005F6F73">
        <w:rPr>
          <w:rFonts w:ascii="Arial" w:eastAsia="Arial" w:hAnsi="Arial" w:cs="Arial"/>
        </w:rPr>
        <w:t xml:space="preserve"> </w:t>
      </w:r>
    </w:p>
    <w:p w14:paraId="028B9C6E" w14:textId="77777777" w:rsidR="006434DF" w:rsidRPr="005F6F73" w:rsidRDefault="006434DF" w:rsidP="006434DF">
      <w:pPr>
        <w:pStyle w:val="ListParagraph"/>
        <w:ind w:left="0"/>
        <w:jc w:val="center"/>
        <w:rPr>
          <w:rFonts w:ascii="Times New Roman" w:hAnsi="Times New Roman"/>
          <w:b/>
          <w:sz w:val="24"/>
          <w:szCs w:val="24"/>
        </w:rPr>
      </w:pPr>
    </w:p>
    <w:p w14:paraId="40FCD119" w14:textId="77777777" w:rsidR="006434DF" w:rsidRPr="005F6F73" w:rsidRDefault="006434DF" w:rsidP="006434DF">
      <w:pPr>
        <w:pStyle w:val="ListParagraph"/>
        <w:ind w:left="0"/>
        <w:jc w:val="center"/>
        <w:rPr>
          <w:rFonts w:ascii="Times New Roman" w:hAnsi="Times New Roman"/>
          <w:b/>
          <w:sz w:val="24"/>
          <w:szCs w:val="24"/>
        </w:rPr>
      </w:pPr>
      <w:r w:rsidRPr="005F6F73">
        <w:rPr>
          <w:rFonts w:ascii="Times New Roman" w:hAnsi="Times New Roman"/>
          <w:b/>
          <w:sz w:val="24"/>
          <w:szCs w:val="24"/>
        </w:rPr>
        <w:t>Article 10</w:t>
      </w:r>
    </w:p>
    <w:p w14:paraId="3DEE7B36" w14:textId="77777777" w:rsidR="006434DF" w:rsidRPr="005F6F73" w:rsidRDefault="006434DF" w:rsidP="006434DF">
      <w:pPr>
        <w:pStyle w:val="ListParagraph"/>
        <w:ind w:left="0"/>
        <w:jc w:val="center"/>
        <w:rPr>
          <w:rFonts w:ascii="Times New Roman" w:hAnsi="Times New Roman"/>
          <w:b/>
          <w:sz w:val="24"/>
          <w:szCs w:val="24"/>
        </w:rPr>
      </w:pPr>
      <w:r w:rsidRPr="005F6F73">
        <w:rPr>
          <w:rFonts w:ascii="Times New Roman" w:hAnsi="Times New Roman"/>
          <w:b/>
          <w:sz w:val="24"/>
          <w:szCs w:val="24"/>
        </w:rPr>
        <w:t>Amendments</w:t>
      </w:r>
    </w:p>
    <w:p w14:paraId="00F989E8" w14:textId="77777777" w:rsidR="006434DF" w:rsidRPr="005F6F73" w:rsidRDefault="006434DF" w:rsidP="006434DF">
      <w:pPr>
        <w:spacing w:after="0" w:line="240" w:lineRule="auto"/>
        <w:jc w:val="both"/>
        <w:rPr>
          <w:rFonts w:ascii="Times New Roman" w:hAnsi="Times New Roman" w:cs="Times New Roman"/>
          <w:sz w:val="24"/>
          <w:szCs w:val="24"/>
        </w:rPr>
      </w:pPr>
    </w:p>
    <w:p w14:paraId="002C411B" w14:textId="77777777" w:rsidR="006434DF" w:rsidRPr="005F6F73" w:rsidRDefault="006434DF" w:rsidP="006434DF">
      <w:pPr>
        <w:spacing w:after="0" w:line="240" w:lineRule="auto"/>
        <w:jc w:val="both"/>
        <w:rPr>
          <w:rFonts w:ascii="Times New Roman" w:hAnsi="Times New Roman" w:cs="Times New Roman"/>
          <w:sz w:val="24"/>
          <w:szCs w:val="24"/>
        </w:rPr>
      </w:pPr>
      <w:r w:rsidRPr="005F6F73">
        <w:rPr>
          <w:rFonts w:ascii="Times New Roman" w:hAnsi="Times New Roman" w:cs="Times New Roman"/>
          <w:sz w:val="24"/>
          <w:szCs w:val="24"/>
        </w:rPr>
        <w:t>Amendments to this Service contract may be done only in written by consent from both parties. The party receiving the request must formally notify its agreement or disagreement, within 30 (thirty) days of receiving notification.</w:t>
      </w:r>
    </w:p>
    <w:p w14:paraId="3CCA68A6" w14:textId="77777777" w:rsidR="006434DF" w:rsidRPr="005F6F73" w:rsidRDefault="006434DF" w:rsidP="006434DF">
      <w:pPr>
        <w:spacing w:after="0" w:line="240" w:lineRule="auto"/>
        <w:rPr>
          <w:rFonts w:ascii="Times New Roman" w:eastAsia="Times New Roman" w:hAnsi="Times New Roman" w:cs="Times New Roman"/>
          <w:b/>
          <w:sz w:val="24"/>
          <w:szCs w:val="24"/>
          <w:lang w:val="en-GB"/>
        </w:rPr>
      </w:pPr>
    </w:p>
    <w:p w14:paraId="3C1D845A" w14:textId="77777777" w:rsidR="006434DF" w:rsidRPr="005F6F73" w:rsidRDefault="006434DF" w:rsidP="006434DF">
      <w:pPr>
        <w:shd w:val="clear" w:color="auto" w:fill="FFFFFF" w:themeFill="background1"/>
        <w:spacing w:after="0" w:line="240" w:lineRule="auto"/>
        <w:jc w:val="center"/>
        <w:rPr>
          <w:rFonts w:ascii="Times New Roman" w:eastAsia="Times New Roman" w:hAnsi="Times New Roman" w:cs="Times New Roman"/>
          <w:b/>
          <w:sz w:val="24"/>
          <w:szCs w:val="24"/>
          <w:lang w:val="en-GB"/>
        </w:rPr>
      </w:pPr>
    </w:p>
    <w:p w14:paraId="536B4F2E" w14:textId="77777777" w:rsidR="006434DF" w:rsidRPr="005F6F73" w:rsidRDefault="006434DF" w:rsidP="006434DF">
      <w:pPr>
        <w:shd w:val="clear" w:color="auto" w:fill="FFFFFF" w:themeFill="background1"/>
        <w:spacing w:after="0" w:line="240" w:lineRule="auto"/>
        <w:rPr>
          <w:rFonts w:ascii="Times New Roman" w:eastAsia="Times New Roman" w:hAnsi="Times New Roman" w:cs="Times New Roman"/>
          <w:b/>
          <w:sz w:val="24"/>
          <w:szCs w:val="24"/>
          <w:lang w:val="en-GB"/>
        </w:rPr>
      </w:pPr>
    </w:p>
    <w:p w14:paraId="56C9736C" w14:textId="77777777" w:rsidR="006434DF" w:rsidRPr="005F6F73" w:rsidRDefault="006434DF" w:rsidP="006434DF">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Article 11</w:t>
      </w:r>
    </w:p>
    <w:p w14:paraId="095DDCAA" w14:textId="77777777" w:rsidR="006434DF" w:rsidRPr="005F6F73" w:rsidRDefault="006434DF" w:rsidP="006434DF">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Notifications</w:t>
      </w:r>
    </w:p>
    <w:p w14:paraId="70E724D8" w14:textId="77777777" w:rsidR="006434DF" w:rsidRPr="005F6F73" w:rsidRDefault="006434DF" w:rsidP="006434DF">
      <w:pPr>
        <w:shd w:val="clear" w:color="auto" w:fill="FFFFFF" w:themeFill="background1"/>
        <w:spacing w:after="0" w:line="240" w:lineRule="auto"/>
        <w:jc w:val="center"/>
        <w:rPr>
          <w:rFonts w:ascii="Times New Roman" w:eastAsia="Times New Roman" w:hAnsi="Times New Roman" w:cs="Times New Roman"/>
          <w:b/>
          <w:sz w:val="24"/>
          <w:szCs w:val="24"/>
          <w:lang w:val="en-GB"/>
        </w:rPr>
      </w:pPr>
    </w:p>
    <w:p w14:paraId="6E7D706C" w14:textId="77777777" w:rsidR="006434DF" w:rsidRPr="005F6F73" w:rsidRDefault="006434DF" w:rsidP="0011056B">
      <w:pPr>
        <w:pStyle w:val="ListParagraph"/>
        <w:numPr>
          <w:ilvl w:val="0"/>
          <w:numId w:val="35"/>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eastAsia="Arial" w:hAnsi="Times New Roman"/>
          <w:sz w:val="24"/>
          <w:szCs w:val="24"/>
        </w:rPr>
        <w:lastRenderedPageBreak/>
        <w:t xml:space="preserve">Any notice or other communication in relation to the Contract between the Parties shall be made in writing, be delivered by hand and/or sent via registered mail or e-mail to the following addresses: </w:t>
      </w:r>
    </w:p>
    <w:p w14:paraId="5D4EC61C" w14:textId="77777777" w:rsidR="006434DF" w:rsidRPr="005F6F73" w:rsidRDefault="006434DF" w:rsidP="006434DF">
      <w:pPr>
        <w:shd w:val="clear" w:color="auto" w:fill="FFFFFF" w:themeFill="background1"/>
        <w:spacing w:after="0" w:line="240" w:lineRule="auto"/>
        <w:jc w:val="both"/>
        <w:rPr>
          <w:rFonts w:ascii="Times New Roman" w:eastAsia="Times New Roman" w:hAnsi="Times New Roman" w:cs="Times New Roman"/>
          <w:b/>
          <w:sz w:val="24"/>
          <w:szCs w:val="24"/>
          <w:lang w:val="en-GB"/>
        </w:rPr>
      </w:pPr>
    </w:p>
    <w:p w14:paraId="32130926" w14:textId="77777777" w:rsidR="006434DF" w:rsidRPr="005F6F73" w:rsidRDefault="006434DF" w:rsidP="0011056B">
      <w:pPr>
        <w:numPr>
          <w:ilvl w:val="0"/>
          <w:numId w:val="34"/>
        </w:numPr>
        <w:spacing w:after="0" w:line="240" w:lineRule="auto"/>
        <w:contextualSpacing/>
        <w:jc w:val="both"/>
        <w:rPr>
          <w:rFonts w:ascii="Times New Roman" w:eastAsia="Times New Roman" w:hAnsi="Times New Roman" w:cs="Times New Roman"/>
          <w:sz w:val="24"/>
          <w:szCs w:val="24"/>
          <w:lang w:val="en-GB"/>
        </w:rPr>
      </w:pPr>
      <w:r w:rsidRPr="005F6F73">
        <w:rPr>
          <w:rFonts w:ascii="Times New Roman" w:eastAsia="Times New Roman" w:hAnsi="Times New Roman" w:cs="Times New Roman"/>
          <w:sz w:val="24"/>
          <w:szCs w:val="24"/>
          <w:lang w:val="sq-AL"/>
        </w:rPr>
        <w:t>Contracting authority</w:t>
      </w:r>
      <w:r w:rsidRPr="005F6F73">
        <w:rPr>
          <w:rFonts w:ascii="Times New Roman" w:eastAsia="Times New Roman" w:hAnsi="Times New Roman" w:cs="Times New Roman"/>
          <w:sz w:val="24"/>
          <w:szCs w:val="24"/>
          <w:lang w:val="en-GB"/>
        </w:rPr>
        <w:t>: RYCO:</w:t>
      </w:r>
    </w:p>
    <w:p w14:paraId="1F52BCA4" w14:textId="77777777" w:rsidR="006434DF" w:rsidRPr="005F6F73" w:rsidRDefault="006434DF" w:rsidP="006434DF">
      <w:pPr>
        <w:spacing w:after="0" w:line="240" w:lineRule="auto"/>
        <w:ind w:left="720"/>
        <w:jc w:val="both"/>
        <w:rPr>
          <w:rFonts w:ascii="Times New Roman" w:eastAsia="Times New Roman" w:hAnsi="Times New Roman" w:cs="Times New Roman"/>
          <w:i/>
          <w:sz w:val="24"/>
          <w:szCs w:val="24"/>
          <w:lang w:eastAsia="de-DE"/>
        </w:rPr>
      </w:pPr>
      <w:r w:rsidRPr="005F6F73">
        <w:rPr>
          <w:rFonts w:ascii="Times New Roman" w:eastAsia="Times New Roman" w:hAnsi="Times New Roman" w:cs="Times New Roman"/>
          <w:i/>
          <w:sz w:val="24"/>
          <w:szCs w:val="24"/>
          <w:lang w:eastAsia="de-DE"/>
        </w:rPr>
        <w:t xml:space="preserve">Address: </w:t>
      </w:r>
    </w:p>
    <w:p w14:paraId="441B9E25" w14:textId="77777777" w:rsidR="006434DF" w:rsidRPr="005F6F73" w:rsidRDefault="006434DF" w:rsidP="006434DF">
      <w:pPr>
        <w:spacing w:after="0" w:line="240" w:lineRule="auto"/>
        <w:ind w:firstLine="720"/>
        <w:jc w:val="both"/>
        <w:rPr>
          <w:rFonts w:ascii="Times New Roman" w:eastAsia="Times New Roman" w:hAnsi="Times New Roman" w:cs="Times New Roman"/>
          <w:i/>
          <w:sz w:val="24"/>
          <w:szCs w:val="24"/>
          <w:lang w:val="fr-FR"/>
        </w:rPr>
      </w:pPr>
      <w:r w:rsidRPr="005F6F73">
        <w:rPr>
          <w:rFonts w:ascii="Times New Roman" w:eastAsia="Times New Roman" w:hAnsi="Times New Roman" w:cs="Times New Roman"/>
          <w:i/>
          <w:sz w:val="24"/>
          <w:szCs w:val="24"/>
          <w:lang w:val="fr-FR"/>
        </w:rPr>
        <w:t xml:space="preserve">Contact </w:t>
      </w:r>
      <w:proofErr w:type="gramStart"/>
      <w:r w:rsidRPr="005F6F73">
        <w:rPr>
          <w:rFonts w:ascii="Times New Roman" w:eastAsia="Times New Roman" w:hAnsi="Times New Roman" w:cs="Times New Roman"/>
          <w:i/>
          <w:sz w:val="24"/>
          <w:szCs w:val="24"/>
          <w:lang w:val="fr-FR"/>
        </w:rPr>
        <w:t>point:</w:t>
      </w:r>
      <w:proofErr w:type="gramEnd"/>
      <w:r w:rsidRPr="005F6F73">
        <w:rPr>
          <w:rFonts w:ascii="Times New Roman" w:eastAsia="Times New Roman" w:hAnsi="Times New Roman" w:cs="Times New Roman"/>
          <w:i/>
          <w:sz w:val="24"/>
          <w:szCs w:val="24"/>
          <w:lang w:val="fr-FR"/>
        </w:rPr>
        <w:t xml:space="preserve"> [Name/</w:t>
      </w:r>
      <w:proofErr w:type="spellStart"/>
      <w:r w:rsidRPr="005F6F73">
        <w:rPr>
          <w:rFonts w:ascii="Times New Roman" w:eastAsia="Times New Roman" w:hAnsi="Times New Roman" w:cs="Times New Roman"/>
          <w:i/>
          <w:sz w:val="24"/>
          <w:szCs w:val="24"/>
          <w:lang w:val="fr-FR"/>
        </w:rPr>
        <w:t>Surnname</w:t>
      </w:r>
      <w:proofErr w:type="spellEnd"/>
      <w:r w:rsidRPr="005F6F73">
        <w:rPr>
          <w:rFonts w:ascii="Times New Roman" w:eastAsia="Times New Roman" w:hAnsi="Times New Roman" w:cs="Times New Roman"/>
          <w:i/>
          <w:sz w:val="24"/>
          <w:szCs w:val="24"/>
          <w:lang w:val="fr-FR"/>
        </w:rPr>
        <w:t>/ Position]</w:t>
      </w:r>
    </w:p>
    <w:p w14:paraId="728EBE9D" w14:textId="77777777" w:rsidR="006434DF" w:rsidRPr="005F6F73" w:rsidRDefault="006434DF" w:rsidP="006434DF">
      <w:pPr>
        <w:spacing w:after="0" w:line="240" w:lineRule="auto"/>
        <w:ind w:firstLine="720"/>
        <w:jc w:val="both"/>
        <w:rPr>
          <w:rFonts w:ascii="Times New Roman" w:eastAsia="Times New Roman" w:hAnsi="Times New Roman" w:cs="Times New Roman"/>
          <w:i/>
          <w:sz w:val="24"/>
          <w:szCs w:val="24"/>
          <w:lang w:val="fr-FR"/>
        </w:rPr>
      </w:pPr>
      <w:proofErr w:type="gramStart"/>
      <w:r w:rsidRPr="005F6F73">
        <w:rPr>
          <w:rFonts w:ascii="Times New Roman" w:eastAsia="Times New Roman" w:hAnsi="Times New Roman" w:cs="Times New Roman"/>
          <w:i/>
          <w:sz w:val="24"/>
          <w:szCs w:val="24"/>
          <w:lang w:val="fr-FR"/>
        </w:rPr>
        <w:t>Tel:</w:t>
      </w:r>
      <w:proofErr w:type="gramEnd"/>
      <w:r w:rsidRPr="005F6F73">
        <w:rPr>
          <w:rFonts w:ascii="Times New Roman" w:eastAsia="Times New Roman" w:hAnsi="Times New Roman" w:cs="Times New Roman"/>
          <w:i/>
          <w:sz w:val="24"/>
          <w:szCs w:val="24"/>
          <w:lang w:val="fr-FR"/>
        </w:rPr>
        <w:t xml:space="preserve"> </w:t>
      </w:r>
    </w:p>
    <w:p w14:paraId="693390AF" w14:textId="77777777" w:rsidR="006434DF" w:rsidRPr="005F6F73" w:rsidRDefault="006434DF" w:rsidP="006434DF">
      <w:pPr>
        <w:spacing w:after="0" w:line="240" w:lineRule="auto"/>
        <w:ind w:firstLine="720"/>
        <w:jc w:val="both"/>
        <w:rPr>
          <w:rFonts w:ascii="Times New Roman" w:eastAsia="Times New Roman" w:hAnsi="Times New Roman" w:cs="Times New Roman"/>
          <w:i/>
          <w:sz w:val="24"/>
          <w:szCs w:val="24"/>
          <w:lang w:val="fr-FR"/>
        </w:rPr>
      </w:pPr>
      <w:proofErr w:type="gramStart"/>
      <w:r w:rsidRPr="005F6F73">
        <w:rPr>
          <w:rFonts w:ascii="Times New Roman" w:eastAsia="Times New Roman" w:hAnsi="Times New Roman" w:cs="Times New Roman"/>
          <w:i/>
          <w:sz w:val="24"/>
          <w:szCs w:val="24"/>
          <w:lang w:val="fr-FR"/>
        </w:rPr>
        <w:t>E-mail:</w:t>
      </w:r>
      <w:proofErr w:type="gramEnd"/>
      <w:r w:rsidRPr="005F6F73">
        <w:rPr>
          <w:rFonts w:ascii="Times New Roman" w:eastAsia="Times New Roman" w:hAnsi="Times New Roman" w:cs="Times New Roman"/>
          <w:i/>
          <w:sz w:val="24"/>
          <w:szCs w:val="24"/>
          <w:lang w:val="fr-FR"/>
        </w:rPr>
        <w:t xml:space="preserve"> </w:t>
      </w:r>
    </w:p>
    <w:p w14:paraId="7A4268F4" w14:textId="77777777" w:rsidR="006434DF" w:rsidRPr="005F6F73" w:rsidRDefault="006434DF" w:rsidP="006434DF">
      <w:pPr>
        <w:shd w:val="clear" w:color="auto" w:fill="FFFFFF" w:themeFill="background1"/>
        <w:spacing w:after="0" w:line="240" w:lineRule="auto"/>
        <w:ind w:firstLine="720"/>
        <w:jc w:val="both"/>
        <w:rPr>
          <w:rFonts w:ascii="Times New Roman" w:eastAsia="Times New Roman" w:hAnsi="Times New Roman" w:cs="Times New Roman"/>
          <w:sz w:val="24"/>
          <w:szCs w:val="24"/>
          <w:lang w:val="fr-FR"/>
        </w:rPr>
      </w:pPr>
    </w:p>
    <w:p w14:paraId="60C1619C" w14:textId="77777777" w:rsidR="006434DF" w:rsidRPr="005F6F73" w:rsidRDefault="006434DF" w:rsidP="0011056B">
      <w:pPr>
        <w:numPr>
          <w:ilvl w:val="0"/>
          <w:numId w:val="34"/>
        </w:numPr>
        <w:spacing w:after="0" w:line="240" w:lineRule="auto"/>
        <w:contextualSpacing/>
        <w:jc w:val="both"/>
        <w:rPr>
          <w:rFonts w:ascii="Times New Roman" w:eastAsia="Times New Roman" w:hAnsi="Times New Roman" w:cs="Times New Roman"/>
          <w:sz w:val="24"/>
          <w:szCs w:val="24"/>
          <w:lang w:val="en-GB"/>
        </w:rPr>
      </w:pPr>
      <w:r w:rsidRPr="005F6F73">
        <w:rPr>
          <w:rFonts w:ascii="Times New Roman" w:eastAsia="Times New Roman" w:hAnsi="Times New Roman" w:cs="Times New Roman"/>
          <w:sz w:val="24"/>
          <w:szCs w:val="24"/>
          <w:lang w:val="en-GB"/>
        </w:rPr>
        <w:t xml:space="preserve">Service Provider: </w:t>
      </w:r>
    </w:p>
    <w:p w14:paraId="75CA7902" w14:textId="77777777" w:rsidR="006434DF" w:rsidRPr="005F6F73" w:rsidRDefault="006434DF" w:rsidP="006434DF">
      <w:pPr>
        <w:spacing w:after="0" w:line="240" w:lineRule="auto"/>
        <w:ind w:left="720"/>
        <w:jc w:val="both"/>
        <w:rPr>
          <w:rFonts w:ascii="Times New Roman" w:eastAsia="Times New Roman" w:hAnsi="Times New Roman" w:cs="Times New Roman"/>
          <w:i/>
          <w:sz w:val="24"/>
          <w:szCs w:val="24"/>
          <w:lang w:eastAsia="de-DE"/>
        </w:rPr>
      </w:pPr>
      <w:r w:rsidRPr="005F6F73">
        <w:rPr>
          <w:rFonts w:ascii="Times New Roman" w:eastAsia="Times New Roman" w:hAnsi="Times New Roman" w:cs="Times New Roman"/>
          <w:i/>
          <w:sz w:val="24"/>
          <w:szCs w:val="24"/>
          <w:lang w:eastAsia="de-DE"/>
        </w:rPr>
        <w:t xml:space="preserve">Address: </w:t>
      </w:r>
    </w:p>
    <w:p w14:paraId="73912BAC" w14:textId="77777777" w:rsidR="006434DF" w:rsidRPr="005F6F73" w:rsidRDefault="006434DF" w:rsidP="006434DF">
      <w:pPr>
        <w:spacing w:after="0" w:line="240" w:lineRule="auto"/>
        <w:ind w:firstLine="720"/>
        <w:jc w:val="both"/>
        <w:rPr>
          <w:rFonts w:ascii="Times New Roman" w:eastAsia="Times New Roman" w:hAnsi="Times New Roman" w:cs="Times New Roman"/>
          <w:i/>
          <w:sz w:val="24"/>
          <w:szCs w:val="24"/>
          <w:lang w:val="fr-FR"/>
        </w:rPr>
      </w:pPr>
      <w:r w:rsidRPr="005F6F73">
        <w:rPr>
          <w:rFonts w:ascii="Times New Roman" w:eastAsia="Times New Roman" w:hAnsi="Times New Roman" w:cs="Times New Roman"/>
          <w:i/>
          <w:sz w:val="24"/>
          <w:szCs w:val="24"/>
          <w:lang w:val="fr-FR"/>
        </w:rPr>
        <w:t xml:space="preserve">Contact </w:t>
      </w:r>
      <w:proofErr w:type="gramStart"/>
      <w:r w:rsidRPr="005F6F73">
        <w:rPr>
          <w:rFonts w:ascii="Times New Roman" w:eastAsia="Times New Roman" w:hAnsi="Times New Roman" w:cs="Times New Roman"/>
          <w:i/>
          <w:sz w:val="24"/>
          <w:szCs w:val="24"/>
          <w:lang w:val="fr-FR"/>
        </w:rPr>
        <w:t>point:</w:t>
      </w:r>
      <w:proofErr w:type="gramEnd"/>
      <w:r w:rsidRPr="005F6F73">
        <w:rPr>
          <w:rFonts w:ascii="Times New Roman" w:eastAsia="Times New Roman" w:hAnsi="Times New Roman" w:cs="Times New Roman"/>
          <w:i/>
          <w:sz w:val="24"/>
          <w:szCs w:val="24"/>
          <w:lang w:val="fr-FR"/>
        </w:rPr>
        <w:t xml:space="preserve"> [Name/</w:t>
      </w:r>
      <w:proofErr w:type="spellStart"/>
      <w:r w:rsidRPr="005F6F73">
        <w:rPr>
          <w:rFonts w:ascii="Times New Roman" w:eastAsia="Times New Roman" w:hAnsi="Times New Roman" w:cs="Times New Roman"/>
          <w:i/>
          <w:sz w:val="24"/>
          <w:szCs w:val="24"/>
          <w:lang w:val="fr-FR"/>
        </w:rPr>
        <w:t>Surnname</w:t>
      </w:r>
      <w:proofErr w:type="spellEnd"/>
      <w:r w:rsidRPr="005F6F73">
        <w:rPr>
          <w:rFonts w:ascii="Times New Roman" w:eastAsia="Times New Roman" w:hAnsi="Times New Roman" w:cs="Times New Roman"/>
          <w:i/>
          <w:sz w:val="24"/>
          <w:szCs w:val="24"/>
          <w:lang w:val="fr-FR"/>
        </w:rPr>
        <w:t>/ Position]</w:t>
      </w:r>
    </w:p>
    <w:p w14:paraId="23455FB2" w14:textId="77777777" w:rsidR="006434DF" w:rsidRPr="005F6F73" w:rsidRDefault="006434DF" w:rsidP="006434DF">
      <w:pPr>
        <w:spacing w:after="0" w:line="240" w:lineRule="auto"/>
        <w:ind w:firstLine="720"/>
        <w:jc w:val="both"/>
        <w:rPr>
          <w:rFonts w:ascii="Times New Roman" w:eastAsia="Times New Roman" w:hAnsi="Times New Roman" w:cs="Times New Roman"/>
          <w:i/>
          <w:sz w:val="24"/>
          <w:szCs w:val="24"/>
          <w:lang w:val="fr-FR"/>
        </w:rPr>
      </w:pPr>
      <w:proofErr w:type="gramStart"/>
      <w:r w:rsidRPr="005F6F73">
        <w:rPr>
          <w:rFonts w:ascii="Times New Roman" w:eastAsia="Times New Roman" w:hAnsi="Times New Roman" w:cs="Times New Roman"/>
          <w:i/>
          <w:sz w:val="24"/>
          <w:szCs w:val="24"/>
          <w:lang w:val="fr-FR"/>
        </w:rPr>
        <w:t>Tel:</w:t>
      </w:r>
      <w:proofErr w:type="gramEnd"/>
      <w:r w:rsidRPr="005F6F73">
        <w:rPr>
          <w:rFonts w:ascii="Times New Roman" w:eastAsia="Times New Roman" w:hAnsi="Times New Roman" w:cs="Times New Roman"/>
          <w:i/>
          <w:sz w:val="24"/>
          <w:szCs w:val="24"/>
          <w:lang w:val="fr-FR"/>
        </w:rPr>
        <w:t xml:space="preserve"> </w:t>
      </w:r>
    </w:p>
    <w:p w14:paraId="3774ED08" w14:textId="77777777" w:rsidR="006434DF" w:rsidRPr="005F6F73" w:rsidRDefault="006434DF" w:rsidP="006434DF">
      <w:pPr>
        <w:spacing w:after="0" w:line="240" w:lineRule="auto"/>
        <w:ind w:firstLine="720"/>
        <w:jc w:val="both"/>
        <w:rPr>
          <w:rFonts w:ascii="Times New Roman" w:eastAsia="Times New Roman" w:hAnsi="Times New Roman" w:cs="Times New Roman"/>
          <w:i/>
          <w:sz w:val="24"/>
          <w:szCs w:val="24"/>
          <w:lang w:val="fr-FR"/>
        </w:rPr>
      </w:pPr>
      <w:proofErr w:type="gramStart"/>
      <w:r w:rsidRPr="005F6F73">
        <w:rPr>
          <w:rFonts w:ascii="Times New Roman" w:eastAsia="Times New Roman" w:hAnsi="Times New Roman" w:cs="Times New Roman"/>
          <w:i/>
          <w:sz w:val="24"/>
          <w:szCs w:val="24"/>
          <w:lang w:val="fr-FR"/>
        </w:rPr>
        <w:t>E-mail:</w:t>
      </w:r>
      <w:proofErr w:type="gramEnd"/>
      <w:r w:rsidRPr="005F6F73">
        <w:rPr>
          <w:rFonts w:ascii="Times New Roman" w:eastAsia="Times New Roman" w:hAnsi="Times New Roman" w:cs="Times New Roman"/>
          <w:i/>
          <w:sz w:val="24"/>
          <w:szCs w:val="24"/>
          <w:lang w:val="fr-FR"/>
        </w:rPr>
        <w:t xml:space="preserve"> </w:t>
      </w:r>
    </w:p>
    <w:p w14:paraId="1BB61CAE" w14:textId="77777777" w:rsidR="006434DF" w:rsidRPr="005F6F73" w:rsidRDefault="006434DF" w:rsidP="006434DF">
      <w:pPr>
        <w:shd w:val="clear" w:color="auto" w:fill="FFFFFF" w:themeFill="background1"/>
        <w:spacing w:after="0" w:line="240" w:lineRule="auto"/>
        <w:contextualSpacing/>
        <w:jc w:val="both"/>
        <w:rPr>
          <w:rFonts w:ascii="Times New Roman" w:eastAsia="Times New Roman" w:hAnsi="Times New Roman" w:cs="Times New Roman"/>
          <w:sz w:val="24"/>
          <w:szCs w:val="24"/>
          <w:lang w:val="en-GB"/>
        </w:rPr>
      </w:pPr>
    </w:p>
    <w:p w14:paraId="347711B5" w14:textId="77777777" w:rsidR="006434DF" w:rsidRPr="005F6F73" w:rsidRDefault="006434DF" w:rsidP="0011056B">
      <w:pPr>
        <w:pStyle w:val="ListParagraph"/>
        <w:numPr>
          <w:ilvl w:val="0"/>
          <w:numId w:val="35"/>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The Service Provider has to notify RYCO in writing immediately for any change of her address or electronic mail address, otherwise any notification issued by RYCO shall be deemed as received by the Service Provider to the address provided in this Contract. </w:t>
      </w:r>
    </w:p>
    <w:p w14:paraId="56EF2611" w14:textId="77777777" w:rsidR="006434DF" w:rsidRPr="005F6F73" w:rsidRDefault="006434DF" w:rsidP="006434DF">
      <w:pPr>
        <w:pStyle w:val="ListParagraph"/>
        <w:shd w:val="clear" w:color="auto" w:fill="FFFFFF" w:themeFill="background1"/>
        <w:rPr>
          <w:rFonts w:ascii="Times New Roman" w:hAnsi="Times New Roman"/>
          <w:sz w:val="24"/>
          <w:szCs w:val="24"/>
        </w:rPr>
      </w:pPr>
    </w:p>
    <w:p w14:paraId="2F9447CC" w14:textId="77777777" w:rsidR="006434DF" w:rsidRPr="005F6F73" w:rsidRDefault="006434DF" w:rsidP="0011056B">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Both Parties undertake the obligation to notify immediately one another of any changes in their registration, residence or legal representation, which may have an impact on the execution of present Contract and on their professional relationship. </w:t>
      </w:r>
    </w:p>
    <w:p w14:paraId="66932CFB" w14:textId="77777777" w:rsidR="006434DF" w:rsidRPr="005F6F73" w:rsidRDefault="006434DF" w:rsidP="006434DF">
      <w:pPr>
        <w:spacing w:after="0" w:line="240" w:lineRule="auto"/>
        <w:rPr>
          <w:rFonts w:ascii="Times New Roman" w:eastAsia="Times New Roman" w:hAnsi="Times New Roman" w:cs="Times New Roman"/>
          <w:b/>
          <w:sz w:val="24"/>
          <w:szCs w:val="24"/>
          <w:lang w:val="en-GB"/>
        </w:rPr>
      </w:pPr>
    </w:p>
    <w:p w14:paraId="37318B26"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Article 12</w:t>
      </w:r>
    </w:p>
    <w:p w14:paraId="02B41536"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Entirety of the Contract</w:t>
      </w:r>
    </w:p>
    <w:p w14:paraId="519E7B61"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p>
    <w:p w14:paraId="47F00C03" w14:textId="77777777" w:rsidR="006434DF" w:rsidRPr="005F6F73" w:rsidRDefault="006434DF" w:rsidP="006434DF">
      <w:pPr>
        <w:spacing w:after="0" w:line="240" w:lineRule="auto"/>
        <w:ind w:left="720" w:hanging="720"/>
        <w:jc w:val="both"/>
        <w:rPr>
          <w:rFonts w:ascii="Times New Roman" w:eastAsia="Times New Roman" w:hAnsi="Times New Roman" w:cs="Times New Roman"/>
          <w:vanish/>
          <w:sz w:val="24"/>
          <w:szCs w:val="24"/>
          <w:lang w:val="en-GB"/>
        </w:rPr>
      </w:pPr>
      <w:r w:rsidRPr="005F6F73">
        <w:rPr>
          <w:rFonts w:ascii="Times New Roman" w:eastAsia="Times New Roman" w:hAnsi="Times New Roman" w:cs="Times New Roman"/>
          <w:sz w:val="24"/>
          <w:szCs w:val="24"/>
          <w:lang w:val="en-GB"/>
        </w:rPr>
        <w:t>8.1</w:t>
      </w:r>
      <w:r w:rsidRPr="005F6F73">
        <w:rPr>
          <w:rFonts w:ascii="Times New Roman" w:eastAsia="Times New Roman" w:hAnsi="Times New Roman" w:cs="Times New Roman"/>
          <w:sz w:val="24"/>
          <w:szCs w:val="24"/>
          <w:lang w:val="en-GB"/>
        </w:rPr>
        <w:tab/>
        <w:t xml:space="preserve">This Contract covers all arrangement between the Parties, related to the object herein and substitutes all and any previous agreements and understandings between the Parties, whether written or verbal. </w:t>
      </w:r>
    </w:p>
    <w:p w14:paraId="5F099C6A" w14:textId="77777777" w:rsidR="006434DF" w:rsidRPr="005F6F73" w:rsidRDefault="006434DF" w:rsidP="006434DF">
      <w:pPr>
        <w:spacing w:after="0" w:line="240" w:lineRule="auto"/>
        <w:ind w:left="720"/>
        <w:jc w:val="both"/>
        <w:rPr>
          <w:rFonts w:ascii="Times New Roman" w:eastAsia="Times New Roman" w:hAnsi="Times New Roman" w:cs="Times New Roman"/>
          <w:sz w:val="24"/>
          <w:szCs w:val="24"/>
          <w:lang w:val="en-GB"/>
        </w:rPr>
      </w:pPr>
    </w:p>
    <w:p w14:paraId="0EC279BC" w14:textId="77777777" w:rsidR="006434DF" w:rsidRPr="005F6F73" w:rsidRDefault="006434DF" w:rsidP="006434DF">
      <w:pPr>
        <w:spacing w:after="0" w:line="240" w:lineRule="auto"/>
        <w:ind w:left="720" w:hanging="720"/>
        <w:jc w:val="both"/>
        <w:rPr>
          <w:rFonts w:ascii="Times New Roman" w:eastAsia="Times New Roman" w:hAnsi="Times New Roman" w:cs="Times New Roman"/>
          <w:sz w:val="24"/>
          <w:szCs w:val="24"/>
          <w:lang w:val="en-GB"/>
        </w:rPr>
      </w:pPr>
      <w:r w:rsidRPr="005F6F73">
        <w:rPr>
          <w:rFonts w:ascii="Times New Roman" w:eastAsia="Times New Roman" w:hAnsi="Times New Roman" w:cs="Times New Roman"/>
          <w:sz w:val="24"/>
          <w:szCs w:val="24"/>
        </w:rPr>
        <w:t>8.2</w:t>
      </w:r>
      <w:r w:rsidRPr="005F6F73">
        <w:rPr>
          <w:rFonts w:ascii="Times New Roman" w:eastAsia="Times New Roman" w:hAnsi="Times New Roman" w:cs="Times New Roman"/>
          <w:sz w:val="24"/>
          <w:szCs w:val="24"/>
        </w:rPr>
        <w:tab/>
      </w:r>
      <w:r w:rsidRPr="005F6F73">
        <w:rPr>
          <w:rFonts w:ascii="Times New Roman" w:eastAsia="Times New Roman" w:hAnsi="Times New Roman" w:cs="Times New Roman"/>
          <w:sz w:val="24"/>
          <w:szCs w:val="24"/>
          <w:lang w:val="en-GB"/>
        </w:rPr>
        <w:t xml:space="preserve">The Contract </w:t>
      </w:r>
      <w:r w:rsidRPr="005F6F73">
        <w:rPr>
          <w:rFonts w:ascii="Times New Roman" w:eastAsia="Times New Roman" w:hAnsi="Times New Roman" w:cs="Times New Roman"/>
          <w:sz w:val="24"/>
          <w:szCs w:val="24"/>
        </w:rPr>
        <w:t>shall be interpreted by considering its terms and conditions as an entirety. Any clause or wording that may create uncertainty must be viewed in the context of the entire Contract and in the view of the purposes that caused both Parties to enter into this Contract</w:t>
      </w:r>
      <w:r w:rsidRPr="005F6F73">
        <w:rPr>
          <w:rFonts w:ascii="Times New Roman" w:eastAsia="Times New Roman" w:hAnsi="Times New Roman" w:cs="Times New Roman"/>
          <w:sz w:val="24"/>
          <w:szCs w:val="24"/>
          <w:lang w:val="en-GB"/>
        </w:rPr>
        <w:t>.</w:t>
      </w:r>
    </w:p>
    <w:p w14:paraId="55C4D200" w14:textId="77777777" w:rsidR="006434DF" w:rsidRPr="005F6F73" w:rsidRDefault="006434DF" w:rsidP="006434DF">
      <w:pPr>
        <w:spacing w:after="0" w:line="240" w:lineRule="auto"/>
        <w:jc w:val="both"/>
        <w:rPr>
          <w:rFonts w:ascii="Times New Roman" w:eastAsia="Times New Roman" w:hAnsi="Times New Roman" w:cs="Times New Roman"/>
          <w:sz w:val="24"/>
          <w:szCs w:val="24"/>
        </w:rPr>
      </w:pPr>
    </w:p>
    <w:p w14:paraId="7AB92662" w14:textId="77777777" w:rsidR="006434DF" w:rsidRPr="005F6F73" w:rsidRDefault="006434DF" w:rsidP="006434DF">
      <w:pPr>
        <w:spacing w:after="0" w:line="240" w:lineRule="auto"/>
        <w:ind w:left="720" w:hanging="720"/>
        <w:jc w:val="both"/>
        <w:rPr>
          <w:rFonts w:ascii="Times New Roman" w:eastAsia="Times New Roman" w:hAnsi="Times New Roman" w:cs="Times New Roman"/>
          <w:sz w:val="24"/>
          <w:szCs w:val="24"/>
          <w:lang w:val="en-GB"/>
        </w:rPr>
      </w:pPr>
      <w:r w:rsidRPr="005F6F73">
        <w:rPr>
          <w:rFonts w:ascii="Times New Roman" w:eastAsia="Times New Roman" w:hAnsi="Times New Roman" w:cs="Times New Roman"/>
          <w:sz w:val="24"/>
          <w:szCs w:val="24"/>
          <w:lang w:val="en-GB"/>
        </w:rPr>
        <w:t>8.3</w:t>
      </w:r>
      <w:r w:rsidRPr="005F6F73">
        <w:rPr>
          <w:rFonts w:ascii="Times New Roman" w:eastAsia="Times New Roman" w:hAnsi="Times New Roman" w:cs="Times New Roman"/>
          <w:sz w:val="24"/>
          <w:szCs w:val="24"/>
          <w:lang w:val="en-GB"/>
        </w:rPr>
        <w:tab/>
      </w:r>
      <w:r w:rsidRPr="005F6F73">
        <w:rPr>
          <w:rFonts w:ascii="Times New Roman" w:eastAsia="Times New Roman" w:hAnsi="Times New Roman" w:cs="Times New Roman"/>
          <w:sz w:val="24"/>
          <w:szCs w:val="24"/>
        </w:rPr>
        <w:t>If any provision of this Contract shall become invalid, illegal or unenforceable, such provision shall be become null and void; nevertheless, all other provisions of this Contract shall remain in full force and effect.</w:t>
      </w:r>
    </w:p>
    <w:p w14:paraId="2C027C62" w14:textId="77777777" w:rsidR="006434DF" w:rsidRPr="005F6F73" w:rsidRDefault="006434DF" w:rsidP="006434DF">
      <w:pPr>
        <w:pStyle w:val="ListParagraph"/>
        <w:jc w:val="center"/>
        <w:rPr>
          <w:rFonts w:ascii="Times New Roman" w:hAnsi="Times New Roman"/>
          <w:b/>
          <w:sz w:val="24"/>
          <w:szCs w:val="24"/>
        </w:rPr>
      </w:pPr>
    </w:p>
    <w:p w14:paraId="766A7BF6" w14:textId="77777777" w:rsidR="006434DF" w:rsidRPr="005F6F73" w:rsidRDefault="006434DF" w:rsidP="006434DF">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6E228DB1" w14:textId="77777777" w:rsidR="006434DF" w:rsidRPr="005F6F73" w:rsidRDefault="006434DF" w:rsidP="006434DF">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3EA2ACEC" w14:textId="77777777" w:rsidR="006434DF" w:rsidRPr="005F6F73" w:rsidRDefault="006434DF" w:rsidP="006434DF">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01D0A9B0" w14:textId="77777777" w:rsidR="006434DF" w:rsidRPr="005F6F73" w:rsidRDefault="006434DF" w:rsidP="006434DF">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3D0A7125" w14:textId="77777777" w:rsidR="006434DF" w:rsidRPr="005F6F73" w:rsidRDefault="006434DF" w:rsidP="006434DF">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54A378BA" w14:textId="77777777" w:rsidR="006434DF" w:rsidRPr="005F6F73" w:rsidRDefault="006434DF" w:rsidP="006434DF">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1E5B51B6" w14:textId="77777777" w:rsidR="006434DF" w:rsidRPr="005F6F73" w:rsidRDefault="006434DF" w:rsidP="006434DF">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5F6F73">
        <w:rPr>
          <w:rFonts w:ascii="Times New Roman" w:eastAsia="Arial" w:hAnsi="Times New Roman" w:cs="Times New Roman"/>
          <w:b/>
          <w:sz w:val="24"/>
          <w:szCs w:val="24"/>
        </w:rPr>
        <w:t>Article 13</w:t>
      </w:r>
    </w:p>
    <w:p w14:paraId="305A7A4D" w14:textId="77777777" w:rsidR="006434DF" w:rsidRPr="005F6F73" w:rsidRDefault="006434DF" w:rsidP="006434DF">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5F6F73">
        <w:rPr>
          <w:rFonts w:ascii="Times New Roman" w:eastAsia="Arial" w:hAnsi="Times New Roman" w:cs="Times New Roman"/>
          <w:b/>
          <w:sz w:val="24"/>
          <w:szCs w:val="24"/>
        </w:rPr>
        <w:t>Infor</w:t>
      </w:r>
      <w:r w:rsidRPr="005F6F73">
        <w:rPr>
          <w:rFonts w:ascii="Times New Roman" w:eastAsia="Times New Roman" w:hAnsi="Times New Roman" w:cs="Times New Roman"/>
          <w:b/>
          <w:sz w:val="24"/>
          <w:szCs w:val="24"/>
        </w:rPr>
        <w:t>mation an</w:t>
      </w:r>
      <w:r w:rsidRPr="005F6F73">
        <w:rPr>
          <w:rFonts w:ascii="Times New Roman" w:eastAsia="Arial" w:hAnsi="Times New Roman" w:cs="Times New Roman"/>
          <w:b/>
          <w:sz w:val="24"/>
          <w:szCs w:val="24"/>
        </w:rPr>
        <w:t>d co</w:t>
      </w:r>
      <w:r w:rsidRPr="005F6F73">
        <w:rPr>
          <w:rFonts w:ascii="Times New Roman" w:eastAsia="Times New Roman" w:hAnsi="Times New Roman" w:cs="Times New Roman"/>
          <w:b/>
          <w:sz w:val="24"/>
          <w:szCs w:val="24"/>
        </w:rPr>
        <w:t>nfi</w:t>
      </w:r>
      <w:r w:rsidRPr="005F6F73">
        <w:rPr>
          <w:rFonts w:ascii="Times New Roman" w:eastAsia="Arial" w:hAnsi="Times New Roman" w:cs="Times New Roman"/>
          <w:b/>
          <w:sz w:val="24"/>
          <w:szCs w:val="24"/>
        </w:rPr>
        <w:t>dent</w:t>
      </w:r>
      <w:r w:rsidRPr="005F6F73">
        <w:rPr>
          <w:rFonts w:ascii="Times New Roman" w:eastAsia="Times New Roman" w:hAnsi="Times New Roman" w:cs="Times New Roman"/>
          <w:b/>
          <w:sz w:val="24"/>
          <w:szCs w:val="24"/>
        </w:rPr>
        <w:t>ial</w:t>
      </w:r>
      <w:r w:rsidRPr="005F6F73">
        <w:rPr>
          <w:rFonts w:ascii="Times New Roman" w:eastAsia="Arial" w:hAnsi="Times New Roman" w:cs="Times New Roman"/>
          <w:b/>
          <w:sz w:val="24"/>
          <w:szCs w:val="24"/>
        </w:rPr>
        <w:t>ity</w:t>
      </w:r>
    </w:p>
    <w:p w14:paraId="1A12A4E1" w14:textId="77777777" w:rsidR="006434DF" w:rsidRPr="005F6F73" w:rsidRDefault="006434DF" w:rsidP="006434DF">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584C1B76" w14:textId="77777777" w:rsidR="006434DF" w:rsidRPr="005F6F73" w:rsidRDefault="006434DF" w:rsidP="0011056B">
      <w:pPr>
        <w:pStyle w:val="ListParagraph"/>
        <w:widowControl w:val="0"/>
        <w:numPr>
          <w:ilvl w:val="0"/>
          <w:numId w:val="2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5F6F73">
        <w:rPr>
          <w:rFonts w:ascii="Times New Roman" w:eastAsia="Arial" w:hAnsi="Times New Roman"/>
          <w:sz w:val="24"/>
          <w:szCs w:val="24"/>
        </w:rPr>
        <w:t>RYCO shall provide to the Service provider all information necessar</w:t>
      </w:r>
      <w:r w:rsidRPr="005F6F73">
        <w:rPr>
          <w:rFonts w:ascii="Times New Roman" w:eastAsia="Courier New" w:hAnsi="Times New Roman"/>
          <w:sz w:val="24"/>
          <w:szCs w:val="24"/>
        </w:rPr>
        <w:t xml:space="preserve">y </w:t>
      </w:r>
      <w:r w:rsidRPr="005F6F73">
        <w:rPr>
          <w:rFonts w:ascii="Times New Roman" w:eastAsia="Arial" w:hAnsi="Times New Roman"/>
          <w:sz w:val="24"/>
          <w:szCs w:val="24"/>
        </w:rPr>
        <w:t xml:space="preserve">in order to carry out the Services in a full and proper manner. </w:t>
      </w:r>
    </w:p>
    <w:p w14:paraId="7AC661E5" w14:textId="77777777" w:rsidR="006434DF" w:rsidRPr="005F6F73" w:rsidRDefault="006434DF" w:rsidP="006434DF">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27A67AD7" w14:textId="77777777" w:rsidR="006434DF" w:rsidRPr="005F6F73" w:rsidRDefault="006434DF" w:rsidP="0011056B">
      <w:pPr>
        <w:pStyle w:val="ListParagraph"/>
        <w:widowControl w:val="0"/>
        <w:numPr>
          <w:ilvl w:val="0"/>
          <w:numId w:val="2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5F6F73">
        <w:rPr>
          <w:rFonts w:ascii="Times New Roman" w:eastAsia="Arial" w:hAnsi="Times New Roman"/>
          <w:sz w:val="24"/>
          <w:szCs w:val="24"/>
        </w:rPr>
        <w:t>The Service provider shall keep RYCO constantly informed of all information of which the Service provider becomes aware during the term of this Contract and relating to the Services.</w:t>
      </w:r>
    </w:p>
    <w:p w14:paraId="38C34C45" w14:textId="77777777" w:rsidR="006434DF" w:rsidRPr="005F6F73" w:rsidRDefault="006434DF" w:rsidP="006434DF">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3751B574" w14:textId="77777777" w:rsidR="006434DF" w:rsidRPr="005F6F73" w:rsidRDefault="006434DF" w:rsidP="0011056B">
      <w:pPr>
        <w:pStyle w:val="ListParagraph"/>
        <w:widowControl w:val="0"/>
        <w:numPr>
          <w:ilvl w:val="0"/>
          <w:numId w:val="2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5F6F73">
        <w:rPr>
          <w:rFonts w:ascii="Times New Roman" w:eastAsia="Arial" w:hAnsi="Times New Roman"/>
          <w:sz w:val="24"/>
          <w:szCs w:val="24"/>
        </w:rPr>
        <w:t xml:space="preserve">The Service provider agrees that all data, documents, discussion, or other information developed, received or provided for the performance of this Contract are deemed confidential and shall not be disclosed by the Service provider without prior written authorization by RYCO. RYCO shall grant such authorization if disclosure is required by law. Upon request, all RYCO’s data shall be returned to RYCO upon the termination of this Contract. The Service provider’s duty of confidentiality shall survive the termination of this Contract. </w:t>
      </w:r>
    </w:p>
    <w:p w14:paraId="54AAFA6E" w14:textId="77777777" w:rsidR="006434DF" w:rsidRPr="005F6F73" w:rsidRDefault="006434DF" w:rsidP="006434DF">
      <w:pPr>
        <w:spacing w:after="0" w:line="240" w:lineRule="auto"/>
        <w:rPr>
          <w:rFonts w:ascii="Times New Roman" w:hAnsi="Times New Roman" w:cs="Times New Roman"/>
          <w:b/>
          <w:sz w:val="24"/>
          <w:szCs w:val="24"/>
        </w:rPr>
      </w:pPr>
    </w:p>
    <w:p w14:paraId="3E563F41" w14:textId="77777777" w:rsidR="006434DF" w:rsidRPr="005F6F73" w:rsidRDefault="006434DF" w:rsidP="006434DF">
      <w:pPr>
        <w:pStyle w:val="ListParagraph"/>
        <w:jc w:val="center"/>
        <w:rPr>
          <w:rFonts w:ascii="Times New Roman" w:hAnsi="Times New Roman"/>
          <w:b/>
          <w:sz w:val="24"/>
          <w:szCs w:val="24"/>
        </w:rPr>
      </w:pPr>
      <w:r w:rsidRPr="005F6F73">
        <w:rPr>
          <w:rFonts w:ascii="Times New Roman" w:hAnsi="Times New Roman"/>
          <w:b/>
          <w:sz w:val="24"/>
          <w:szCs w:val="24"/>
        </w:rPr>
        <w:t>Article 14</w:t>
      </w:r>
    </w:p>
    <w:p w14:paraId="0DC56CAB" w14:textId="77777777" w:rsidR="006434DF" w:rsidRPr="005F6F73" w:rsidRDefault="006434DF" w:rsidP="006434DF">
      <w:pPr>
        <w:pStyle w:val="ListParagraph"/>
        <w:jc w:val="center"/>
        <w:rPr>
          <w:rFonts w:ascii="Times New Roman" w:hAnsi="Times New Roman"/>
          <w:b/>
          <w:sz w:val="24"/>
          <w:szCs w:val="24"/>
        </w:rPr>
      </w:pPr>
      <w:r w:rsidRPr="005F6F73">
        <w:rPr>
          <w:rFonts w:ascii="Times New Roman" w:hAnsi="Times New Roman"/>
          <w:b/>
          <w:sz w:val="24"/>
          <w:szCs w:val="24"/>
        </w:rPr>
        <w:t xml:space="preserve">Records and Supporting Documentation </w:t>
      </w:r>
    </w:p>
    <w:p w14:paraId="69E69D9B" w14:textId="77777777" w:rsidR="006434DF" w:rsidRPr="005F6F73" w:rsidRDefault="006434DF" w:rsidP="006434DF">
      <w:pPr>
        <w:pStyle w:val="ListParagraph"/>
        <w:jc w:val="center"/>
        <w:rPr>
          <w:rFonts w:ascii="Times New Roman" w:hAnsi="Times New Roman"/>
          <w:b/>
          <w:sz w:val="24"/>
          <w:szCs w:val="24"/>
        </w:rPr>
      </w:pPr>
    </w:p>
    <w:p w14:paraId="4F393A12" w14:textId="77777777" w:rsidR="006434DF" w:rsidRPr="005F6F73" w:rsidRDefault="006434DF" w:rsidP="0011056B">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The </w:t>
      </w:r>
      <w:r w:rsidRPr="005F6F73">
        <w:rPr>
          <w:rFonts w:ascii="Times New Roman" w:eastAsia="Arial" w:hAnsi="Times New Roman"/>
          <w:sz w:val="24"/>
          <w:szCs w:val="24"/>
        </w:rPr>
        <w:t xml:space="preserve">Service provider </w:t>
      </w:r>
      <w:r w:rsidRPr="005F6F73">
        <w:rPr>
          <w:rFonts w:ascii="Times New Roman" w:hAnsi="Times New Roman"/>
          <w:sz w:val="24"/>
          <w:szCs w:val="24"/>
        </w:rPr>
        <w:t xml:space="preserve">must keep records and other supporting documentation (original supporting documents) as evidence that the Contract is performed correctly and the expenses were actually incurred. These must be available for review upon the Contracting authority’s request. </w:t>
      </w:r>
    </w:p>
    <w:p w14:paraId="61759A8E" w14:textId="77777777" w:rsidR="006434DF" w:rsidRPr="005F6F73" w:rsidRDefault="006434DF" w:rsidP="006434DF">
      <w:pPr>
        <w:spacing w:after="0" w:line="240" w:lineRule="auto"/>
        <w:ind w:left="720"/>
        <w:jc w:val="both"/>
        <w:rPr>
          <w:rFonts w:ascii="Times New Roman" w:hAnsi="Times New Roman" w:cs="Times New Roman"/>
          <w:sz w:val="24"/>
          <w:szCs w:val="24"/>
        </w:rPr>
      </w:pPr>
    </w:p>
    <w:p w14:paraId="77B72781" w14:textId="77777777" w:rsidR="006434DF" w:rsidRPr="005F6F73" w:rsidRDefault="006434DF" w:rsidP="0011056B">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The </w:t>
      </w:r>
      <w:r w:rsidRPr="005F6F73">
        <w:rPr>
          <w:rFonts w:ascii="Times New Roman" w:eastAsia="Arial" w:hAnsi="Times New Roman"/>
          <w:sz w:val="24"/>
          <w:szCs w:val="24"/>
        </w:rPr>
        <w:t xml:space="preserve">Service provider </w:t>
      </w:r>
      <w:r w:rsidRPr="005F6F73">
        <w:rPr>
          <w:rFonts w:ascii="Times New Roman" w:hAnsi="Times New Roman"/>
          <w:sz w:val="24"/>
          <w:szCs w:val="24"/>
        </w:rPr>
        <w:t xml:space="preserve">must keep all records and supporting documentation for 2 (two) years starting from the date of the last payment. If there are on-going checks, audits, investigations, appeals, litigation or pursuit of claims, the </w:t>
      </w:r>
      <w:r w:rsidRPr="005F6F73">
        <w:rPr>
          <w:rFonts w:ascii="Times New Roman" w:eastAsia="Arial" w:hAnsi="Times New Roman"/>
          <w:sz w:val="24"/>
          <w:szCs w:val="24"/>
        </w:rPr>
        <w:t xml:space="preserve">trainer </w:t>
      </w:r>
      <w:r w:rsidRPr="005F6F73">
        <w:rPr>
          <w:rFonts w:ascii="Times New Roman" w:hAnsi="Times New Roman"/>
          <w:sz w:val="24"/>
          <w:szCs w:val="24"/>
        </w:rPr>
        <w:t>must keep the records and supporting documents until these procedures end.</w:t>
      </w:r>
    </w:p>
    <w:p w14:paraId="48736B9C" w14:textId="77777777" w:rsidR="006434DF" w:rsidRPr="005F6F73" w:rsidRDefault="006434DF" w:rsidP="006434DF">
      <w:pPr>
        <w:pStyle w:val="ListParagraph"/>
        <w:ind w:left="0"/>
        <w:rPr>
          <w:rFonts w:ascii="Times New Roman" w:hAnsi="Times New Roman"/>
          <w:b/>
          <w:sz w:val="24"/>
          <w:szCs w:val="24"/>
        </w:rPr>
      </w:pPr>
    </w:p>
    <w:p w14:paraId="0EF4214F" w14:textId="77777777" w:rsidR="006434DF" w:rsidRPr="005F6F73" w:rsidRDefault="006434DF" w:rsidP="006434DF">
      <w:pPr>
        <w:pStyle w:val="ListParagraph"/>
        <w:ind w:left="0"/>
        <w:jc w:val="center"/>
        <w:rPr>
          <w:rFonts w:ascii="Times New Roman" w:hAnsi="Times New Roman"/>
          <w:b/>
          <w:sz w:val="24"/>
          <w:szCs w:val="24"/>
        </w:rPr>
      </w:pPr>
      <w:r w:rsidRPr="005F6F73">
        <w:rPr>
          <w:rFonts w:ascii="Times New Roman" w:hAnsi="Times New Roman"/>
          <w:b/>
          <w:sz w:val="24"/>
          <w:szCs w:val="24"/>
        </w:rPr>
        <w:t>Article 15</w:t>
      </w:r>
    </w:p>
    <w:p w14:paraId="46AE7AD0" w14:textId="77777777" w:rsidR="006434DF" w:rsidRPr="005F6F73" w:rsidRDefault="006434DF" w:rsidP="006434DF">
      <w:pPr>
        <w:pStyle w:val="ListParagraph"/>
        <w:ind w:left="0"/>
        <w:jc w:val="center"/>
        <w:rPr>
          <w:rFonts w:ascii="Times New Roman" w:hAnsi="Times New Roman"/>
          <w:b/>
          <w:sz w:val="24"/>
          <w:szCs w:val="24"/>
        </w:rPr>
      </w:pPr>
      <w:r w:rsidRPr="005F6F73">
        <w:rPr>
          <w:rFonts w:ascii="Times New Roman" w:hAnsi="Times New Roman"/>
          <w:b/>
          <w:sz w:val="24"/>
          <w:szCs w:val="24"/>
        </w:rPr>
        <w:t>Ownership and Use of the Results</w:t>
      </w:r>
    </w:p>
    <w:p w14:paraId="2EAA505C" w14:textId="77777777" w:rsidR="006434DF" w:rsidRPr="005F6F73" w:rsidRDefault="006434DF" w:rsidP="006434DF">
      <w:pPr>
        <w:pStyle w:val="ListParagraph"/>
        <w:ind w:left="0"/>
        <w:jc w:val="center"/>
        <w:rPr>
          <w:rFonts w:ascii="Times New Roman" w:hAnsi="Times New Roman"/>
          <w:b/>
          <w:sz w:val="24"/>
          <w:szCs w:val="24"/>
        </w:rPr>
      </w:pPr>
    </w:p>
    <w:p w14:paraId="56D9A83F" w14:textId="77777777" w:rsidR="006434DF" w:rsidRPr="005F6F73" w:rsidRDefault="006434DF" w:rsidP="0011056B">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RYCO must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shall acquire all the rights from the moment the results are delivered by the </w:t>
      </w:r>
      <w:r w:rsidRPr="005F6F73">
        <w:rPr>
          <w:rFonts w:ascii="Times New Roman" w:eastAsia="Arial" w:hAnsi="Times New Roman"/>
          <w:sz w:val="24"/>
          <w:szCs w:val="24"/>
        </w:rPr>
        <w:t xml:space="preserve">Service provider </w:t>
      </w:r>
      <w:r w:rsidRPr="005F6F73">
        <w:rPr>
          <w:rFonts w:ascii="Times New Roman" w:hAnsi="Times New Roman"/>
          <w:sz w:val="24"/>
          <w:szCs w:val="24"/>
        </w:rPr>
        <w:t xml:space="preserve">and accepted by RYCO. Such delivery and acceptance are considered to constitute an effective assignment of rights from the </w:t>
      </w:r>
      <w:r w:rsidRPr="005F6F73">
        <w:rPr>
          <w:rFonts w:ascii="Times New Roman" w:eastAsia="Arial" w:hAnsi="Times New Roman"/>
          <w:sz w:val="24"/>
          <w:szCs w:val="24"/>
        </w:rPr>
        <w:t xml:space="preserve">Service provider </w:t>
      </w:r>
      <w:r w:rsidRPr="005F6F73">
        <w:rPr>
          <w:rFonts w:ascii="Times New Roman" w:hAnsi="Times New Roman"/>
          <w:sz w:val="24"/>
          <w:szCs w:val="24"/>
        </w:rPr>
        <w:t xml:space="preserve">to RYCO. </w:t>
      </w:r>
    </w:p>
    <w:p w14:paraId="77185605" w14:textId="77777777" w:rsidR="006434DF" w:rsidRPr="005F6F73" w:rsidRDefault="006434DF" w:rsidP="006434DF">
      <w:pPr>
        <w:pStyle w:val="ListParagraph"/>
        <w:ind w:left="0"/>
        <w:rPr>
          <w:rFonts w:ascii="Times New Roman" w:hAnsi="Times New Roman"/>
          <w:sz w:val="24"/>
          <w:szCs w:val="24"/>
        </w:rPr>
      </w:pPr>
    </w:p>
    <w:p w14:paraId="7BA8F58C" w14:textId="77777777" w:rsidR="006434DF" w:rsidRPr="005F6F73" w:rsidRDefault="006434DF" w:rsidP="0011056B">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RYCO may use, publish, assign or transfer these results as it sees fit, without any limitations (geographical or other), unless intellectual property rights already exist. </w:t>
      </w:r>
    </w:p>
    <w:p w14:paraId="1BE10641" w14:textId="77777777" w:rsidR="006434DF" w:rsidRPr="005F6F73" w:rsidRDefault="006434DF" w:rsidP="006434DF">
      <w:pPr>
        <w:pStyle w:val="ListParagraph"/>
        <w:ind w:left="0"/>
        <w:rPr>
          <w:rFonts w:ascii="Times New Roman" w:hAnsi="Times New Roman"/>
          <w:b/>
          <w:sz w:val="24"/>
          <w:szCs w:val="24"/>
        </w:rPr>
      </w:pPr>
    </w:p>
    <w:p w14:paraId="22B9B1F9" w14:textId="77777777" w:rsidR="006434DF" w:rsidRPr="005F6F73" w:rsidRDefault="006434DF" w:rsidP="006434DF">
      <w:pPr>
        <w:pStyle w:val="ListParagraph"/>
        <w:ind w:left="0"/>
        <w:jc w:val="center"/>
        <w:rPr>
          <w:rFonts w:ascii="Times New Roman" w:hAnsi="Times New Roman"/>
          <w:b/>
          <w:sz w:val="24"/>
          <w:szCs w:val="24"/>
        </w:rPr>
      </w:pPr>
    </w:p>
    <w:p w14:paraId="48ED6670" w14:textId="77777777" w:rsidR="006434DF" w:rsidRPr="005F6F73" w:rsidRDefault="006434DF" w:rsidP="006434DF">
      <w:pPr>
        <w:pStyle w:val="ListParagraph"/>
        <w:ind w:left="0"/>
        <w:jc w:val="center"/>
        <w:rPr>
          <w:rFonts w:ascii="Times New Roman" w:hAnsi="Times New Roman"/>
          <w:b/>
          <w:sz w:val="24"/>
          <w:szCs w:val="24"/>
        </w:rPr>
      </w:pPr>
    </w:p>
    <w:p w14:paraId="567FAD61" w14:textId="77777777" w:rsidR="006434DF" w:rsidRPr="005F6F73" w:rsidRDefault="006434DF" w:rsidP="006434DF">
      <w:pPr>
        <w:pStyle w:val="ListParagraph"/>
        <w:ind w:left="0"/>
        <w:jc w:val="center"/>
        <w:rPr>
          <w:rFonts w:ascii="Times New Roman" w:hAnsi="Times New Roman"/>
          <w:b/>
          <w:sz w:val="24"/>
          <w:szCs w:val="24"/>
        </w:rPr>
      </w:pPr>
    </w:p>
    <w:p w14:paraId="7B2B4225" w14:textId="77777777" w:rsidR="006434DF" w:rsidRPr="005F6F73" w:rsidRDefault="006434DF" w:rsidP="006434DF">
      <w:pPr>
        <w:pStyle w:val="ListParagraph"/>
        <w:ind w:left="0"/>
        <w:jc w:val="center"/>
        <w:rPr>
          <w:rFonts w:ascii="Times New Roman" w:hAnsi="Times New Roman"/>
          <w:b/>
          <w:sz w:val="24"/>
          <w:szCs w:val="24"/>
        </w:rPr>
      </w:pPr>
    </w:p>
    <w:p w14:paraId="45957276" w14:textId="77777777" w:rsidR="006434DF" w:rsidRPr="005F6F73" w:rsidRDefault="006434DF" w:rsidP="006434DF">
      <w:pPr>
        <w:pStyle w:val="ListParagraph"/>
        <w:ind w:left="0"/>
        <w:jc w:val="center"/>
        <w:rPr>
          <w:rFonts w:ascii="Times New Roman" w:hAnsi="Times New Roman"/>
          <w:b/>
          <w:sz w:val="24"/>
          <w:szCs w:val="24"/>
        </w:rPr>
      </w:pPr>
    </w:p>
    <w:p w14:paraId="1154FDCC" w14:textId="77777777" w:rsidR="006434DF" w:rsidRPr="005F6F73" w:rsidRDefault="006434DF" w:rsidP="006434DF">
      <w:pPr>
        <w:pStyle w:val="ListParagraph"/>
        <w:ind w:left="0"/>
        <w:jc w:val="center"/>
        <w:rPr>
          <w:rFonts w:ascii="Times New Roman" w:hAnsi="Times New Roman"/>
          <w:b/>
          <w:sz w:val="24"/>
          <w:szCs w:val="24"/>
        </w:rPr>
      </w:pPr>
    </w:p>
    <w:p w14:paraId="0499484A" w14:textId="77777777" w:rsidR="006434DF" w:rsidRPr="005F6F73" w:rsidRDefault="006434DF" w:rsidP="006434DF">
      <w:pPr>
        <w:pStyle w:val="ListParagraph"/>
        <w:ind w:left="0"/>
        <w:jc w:val="center"/>
        <w:rPr>
          <w:rFonts w:ascii="Times New Roman" w:hAnsi="Times New Roman"/>
          <w:b/>
          <w:sz w:val="24"/>
          <w:szCs w:val="24"/>
        </w:rPr>
      </w:pPr>
      <w:r w:rsidRPr="005F6F73">
        <w:rPr>
          <w:rFonts w:ascii="Times New Roman" w:hAnsi="Times New Roman"/>
          <w:b/>
          <w:sz w:val="24"/>
          <w:szCs w:val="24"/>
        </w:rPr>
        <w:t>Article 16</w:t>
      </w:r>
    </w:p>
    <w:p w14:paraId="0776F5CF" w14:textId="77777777" w:rsidR="006434DF" w:rsidRPr="005F6F73" w:rsidRDefault="006434DF" w:rsidP="006434DF">
      <w:pPr>
        <w:pStyle w:val="ListParagraph"/>
        <w:ind w:left="0"/>
        <w:jc w:val="center"/>
        <w:rPr>
          <w:rFonts w:ascii="Times New Roman" w:hAnsi="Times New Roman"/>
          <w:b/>
          <w:sz w:val="24"/>
          <w:szCs w:val="24"/>
        </w:rPr>
      </w:pPr>
      <w:r w:rsidRPr="005F6F73">
        <w:rPr>
          <w:rFonts w:ascii="Times New Roman" w:hAnsi="Times New Roman"/>
          <w:b/>
          <w:sz w:val="24"/>
          <w:szCs w:val="24"/>
        </w:rPr>
        <w:t>Governing law and Dispute settlement</w:t>
      </w:r>
    </w:p>
    <w:p w14:paraId="79C0BF24" w14:textId="77777777" w:rsidR="006434DF" w:rsidRPr="005F6F73" w:rsidRDefault="006434DF" w:rsidP="006434DF">
      <w:pPr>
        <w:pStyle w:val="ListParagraph"/>
        <w:ind w:hanging="720"/>
        <w:rPr>
          <w:rFonts w:ascii="Times New Roman" w:hAnsi="Times New Roman"/>
          <w:sz w:val="24"/>
          <w:szCs w:val="24"/>
        </w:rPr>
      </w:pPr>
    </w:p>
    <w:p w14:paraId="7271CA13" w14:textId="77777777" w:rsidR="006434DF" w:rsidRPr="005F6F73" w:rsidRDefault="006434DF" w:rsidP="0011056B">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This Contract shall be governed by, executed and interpreted in accordance with the laws of Albania, as the Host Country of the Contracting authority, and in compliance with RYCO’s internal rules and regulations. </w:t>
      </w:r>
    </w:p>
    <w:p w14:paraId="126240CD" w14:textId="77777777" w:rsidR="006434DF" w:rsidRPr="005F6F73" w:rsidRDefault="006434DF" w:rsidP="006434DF">
      <w:pPr>
        <w:pStyle w:val="ListParagraph"/>
        <w:ind w:hanging="720"/>
        <w:rPr>
          <w:rFonts w:ascii="Times New Roman" w:hAnsi="Times New Roman"/>
          <w:sz w:val="24"/>
          <w:szCs w:val="24"/>
        </w:rPr>
      </w:pPr>
    </w:p>
    <w:p w14:paraId="5E5CC2BA" w14:textId="77777777" w:rsidR="006434DF" w:rsidRPr="005F6F73" w:rsidRDefault="006434DF" w:rsidP="0011056B">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In the event of disputes arriving out of or in connection with this Contract, parties undertake to first reach an amicable settlement. </w:t>
      </w:r>
    </w:p>
    <w:p w14:paraId="27A733A3" w14:textId="77777777" w:rsidR="006434DF" w:rsidRPr="005F6F73" w:rsidRDefault="006434DF" w:rsidP="006434DF">
      <w:pPr>
        <w:spacing w:after="0" w:line="240" w:lineRule="auto"/>
        <w:jc w:val="both"/>
        <w:rPr>
          <w:rFonts w:ascii="Times New Roman" w:hAnsi="Times New Roman" w:cs="Times New Roman"/>
          <w:sz w:val="24"/>
          <w:szCs w:val="24"/>
        </w:rPr>
      </w:pPr>
    </w:p>
    <w:p w14:paraId="5474B46D" w14:textId="77777777" w:rsidR="006434DF" w:rsidRPr="005F6F73" w:rsidRDefault="006434DF" w:rsidP="0011056B">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F6F73">
        <w:rPr>
          <w:rFonts w:ascii="Times New Roman" w:hAnsi="Times New Roman"/>
          <w:sz w:val="24"/>
          <w:szCs w:val="24"/>
        </w:rPr>
        <w:t xml:space="preserve">If an amicable solution to a dispute arising from the application of this Contract with regard to its interpretation, or application cannot be reached, the complaining party may appeal to the competent court in Albania. </w:t>
      </w:r>
    </w:p>
    <w:p w14:paraId="1C3AACFD" w14:textId="77777777" w:rsidR="006434DF" w:rsidRPr="005F6F73" w:rsidRDefault="006434DF" w:rsidP="006434DF">
      <w:pPr>
        <w:spacing w:after="0" w:line="240" w:lineRule="auto"/>
        <w:rPr>
          <w:rFonts w:ascii="Times New Roman" w:eastAsia="Times New Roman" w:hAnsi="Times New Roman" w:cs="Times New Roman"/>
          <w:b/>
          <w:sz w:val="24"/>
          <w:szCs w:val="24"/>
          <w:lang w:val="en-GB"/>
        </w:rPr>
      </w:pPr>
    </w:p>
    <w:p w14:paraId="120B3543"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Article 17</w:t>
      </w:r>
    </w:p>
    <w:p w14:paraId="53070C87"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Language of the Contract</w:t>
      </w:r>
    </w:p>
    <w:p w14:paraId="507871EE"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p>
    <w:p w14:paraId="37B79DF7" w14:textId="77777777" w:rsidR="006434DF" w:rsidRPr="005F6F73" w:rsidRDefault="006434DF" w:rsidP="006434DF">
      <w:pPr>
        <w:spacing w:after="0" w:line="240" w:lineRule="auto"/>
        <w:jc w:val="both"/>
        <w:rPr>
          <w:rFonts w:ascii="Times New Roman" w:eastAsia="Times New Roman" w:hAnsi="Times New Roman" w:cs="Times New Roman"/>
          <w:vanish/>
          <w:sz w:val="24"/>
          <w:szCs w:val="24"/>
        </w:rPr>
      </w:pPr>
      <w:r w:rsidRPr="005F6F73">
        <w:rPr>
          <w:rFonts w:ascii="Times New Roman" w:eastAsia="Times New Roman" w:hAnsi="Times New Roman" w:cs="Times New Roman"/>
          <w:sz w:val="24"/>
          <w:szCs w:val="24"/>
        </w:rPr>
        <w:t xml:space="preserve">None of the parties shall be responsible to the other for any delay in the fulfilment of its obligations herein, if this delay is caused by a </w:t>
      </w:r>
      <w:r w:rsidRPr="005F6F73">
        <w:rPr>
          <w:rFonts w:ascii="Times New Roman" w:eastAsia="Times New Roman" w:hAnsi="Times New Roman" w:cs="Times New Roman"/>
          <w:i/>
          <w:sz w:val="24"/>
          <w:szCs w:val="24"/>
        </w:rPr>
        <w:t>Force majeure</w:t>
      </w:r>
      <w:r w:rsidRPr="005F6F73">
        <w:rPr>
          <w:rFonts w:ascii="Times New Roman" w:eastAsia="Times New Roman" w:hAnsi="Times New Roman" w:cs="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1A33D2CB"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p>
    <w:p w14:paraId="512A62DA"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Article 18</w:t>
      </w:r>
    </w:p>
    <w:p w14:paraId="621F2C5F" w14:textId="77777777" w:rsidR="006434DF" w:rsidRPr="005F6F73" w:rsidRDefault="006434DF" w:rsidP="006434DF">
      <w:pPr>
        <w:spacing w:after="0" w:line="240" w:lineRule="auto"/>
        <w:jc w:val="center"/>
        <w:rPr>
          <w:rFonts w:ascii="Times New Roman" w:eastAsia="Times New Roman" w:hAnsi="Times New Roman" w:cs="Times New Roman"/>
          <w:b/>
          <w:sz w:val="24"/>
          <w:szCs w:val="24"/>
          <w:lang w:val="en-GB"/>
        </w:rPr>
      </w:pPr>
      <w:r w:rsidRPr="005F6F73">
        <w:rPr>
          <w:rFonts w:ascii="Times New Roman" w:eastAsia="Times New Roman" w:hAnsi="Times New Roman" w:cs="Times New Roman"/>
          <w:b/>
          <w:sz w:val="24"/>
          <w:szCs w:val="24"/>
          <w:lang w:val="en-GB"/>
        </w:rPr>
        <w:t>Language of the Contract</w:t>
      </w:r>
    </w:p>
    <w:p w14:paraId="60F616EB" w14:textId="77777777" w:rsidR="006434DF" w:rsidRPr="005F6F73" w:rsidRDefault="006434DF" w:rsidP="006434DF">
      <w:pPr>
        <w:spacing w:after="0" w:line="240" w:lineRule="auto"/>
        <w:jc w:val="both"/>
        <w:rPr>
          <w:rFonts w:ascii="Times New Roman" w:eastAsia="Times New Roman" w:hAnsi="Times New Roman" w:cs="Times New Roman"/>
          <w:vanish/>
          <w:sz w:val="24"/>
          <w:szCs w:val="24"/>
          <w:lang w:val="en-GB"/>
        </w:rPr>
      </w:pPr>
    </w:p>
    <w:p w14:paraId="5BDA307A" w14:textId="77777777" w:rsidR="006434DF" w:rsidRPr="005F6F73" w:rsidRDefault="006434DF" w:rsidP="006434DF">
      <w:pPr>
        <w:spacing w:after="0" w:line="240" w:lineRule="auto"/>
        <w:jc w:val="both"/>
        <w:rPr>
          <w:rFonts w:ascii="Times New Roman" w:eastAsia="Times New Roman" w:hAnsi="Times New Roman" w:cs="Times New Roman"/>
          <w:vanish/>
          <w:sz w:val="24"/>
          <w:szCs w:val="24"/>
        </w:rPr>
      </w:pPr>
      <w:r w:rsidRPr="005F6F73">
        <w:rPr>
          <w:rFonts w:ascii="Times New Roman" w:eastAsia="Times New Roman" w:hAnsi="Times New Roman" w:cs="Times New Roman"/>
          <w:sz w:val="24"/>
          <w:szCs w:val="24"/>
          <w:lang w:eastAsia="de-DE"/>
        </w:rPr>
        <w:t xml:space="preserve">The language of this Contract as well as any written correspondence between the contracting Parties </w:t>
      </w:r>
      <w:r w:rsidRPr="005F6F73">
        <w:rPr>
          <w:rFonts w:ascii="Times New Roman" w:eastAsia="Times New Roman" w:hAnsi="Times New Roman" w:cs="Times New Roman"/>
          <w:sz w:val="24"/>
          <w:szCs w:val="24"/>
        </w:rPr>
        <w:t xml:space="preserve">shall be only in English. </w:t>
      </w:r>
    </w:p>
    <w:p w14:paraId="5C82A2DE" w14:textId="77777777" w:rsidR="006434DF" w:rsidRPr="005F6F73" w:rsidRDefault="006434DF" w:rsidP="006434DF">
      <w:pPr>
        <w:spacing w:after="0" w:line="240" w:lineRule="auto"/>
        <w:jc w:val="both"/>
        <w:rPr>
          <w:rFonts w:ascii="Times New Roman" w:hAnsi="Times New Roman" w:cs="Times New Roman"/>
          <w:sz w:val="24"/>
          <w:szCs w:val="24"/>
        </w:rPr>
      </w:pPr>
    </w:p>
    <w:p w14:paraId="1AAF03BB" w14:textId="77777777" w:rsidR="006434DF" w:rsidRPr="005F6F73" w:rsidRDefault="006434DF" w:rsidP="006434DF">
      <w:pPr>
        <w:spacing w:after="0" w:line="240" w:lineRule="auto"/>
        <w:jc w:val="both"/>
        <w:rPr>
          <w:rFonts w:ascii="Times New Roman" w:hAnsi="Times New Roman" w:cs="Times New Roman"/>
          <w:sz w:val="24"/>
          <w:szCs w:val="24"/>
        </w:rPr>
      </w:pPr>
      <w:r w:rsidRPr="005F6F73">
        <w:rPr>
          <w:rFonts w:ascii="Times New Roman" w:hAnsi="Times New Roman" w:cs="Times New Roman"/>
          <w:sz w:val="24"/>
          <w:szCs w:val="24"/>
        </w:rPr>
        <w:t xml:space="preserve">The entire Agreement between the parties is composed of the: </w:t>
      </w:r>
    </w:p>
    <w:p w14:paraId="472ED1AF" w14:textId="77777777" w:rsidR="006434DF" w:rsidRPr="005F6F73" w:rsidRDefault="006434DF" w:rsidP="006434DF">
      <w:pPr>
        <w:spacing w:after="0" w:line="240" w:lineRule="auto"/>
        <w:ind w:left="720"/>
        <w:jc w:val="both"/>
        <w:rPr>
          <w:rFonts w:ascii="Times New Roman" w:hAnsi="Times New Roman" w:cs="Times New Roman"/>
          <w:sz w:val="24"/>
          <w:szCs w:val="24"/>
        </w:rPr>
      </w:pPr>
    </w:p>
    <w:p w14:paraId="6A2EFB9E" w14:textId="77777777" w:rsidR="006434DF" w:rsidRPr="005F6F73" w:rsidRDefault="006434DF" w:rsidP="0011056B">
      <w:pPr>
        <w:pStyle w:val="ListParagraph"/>
        <w:widowControl w:val="0"/>
        <w:numPr>
          <w:ilvl w:val="0"/>
          <w:numId w:val="2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1008"/>
        <w:jc w:val="left"/>
        <w:rPr>
          <w:rFonts w:ascii="Times New Roman" w:hAnsi="Times New Roman"/>
          <w:sz w:val="24"/>
          <w:szCs w:val="24"/>
        </w:rPr>
      </w:pPr>
      <w:r w:rsidRPr="005F6F73">
        <w:rPr>
          <w:rFonts w:ascii="Times New Roman" w:hAnsi="Times New Roman"/>
          <w:sz w:val="24"/>
          <w:szCs w:val="24"/>
        </w:rPr>
        <w:t xml:space="preserve">Contract; </w:t>
      </w:r>
    </w:p>
    <w:p w14:paraId="2777BC75" w14:textId="77777777" w:rsidR="006434DF" w:rsidRPr="005F6F73" w:rsidRDefault="006434DF" w:rsidP="0011056B">
      <w:pPr>
        <w:pStyle w:val="ListParagraph"/>
        <w:widowControl w:val="0"/>
        <w:numPr>
          <w:ilvl w:val="0"/>
          <w:numId w:val="2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1008"/>
        <w:jc w:val="left"/>
        <w:rPr>
          <w:rFonts w:ascii="Times New Roman" w:hAnsi="Times New Roman"/>
          <w:sz w:val="24"/>
          <w:szCs w:val="24"/>
        </w:rPr>
      </w:pPr>
      <w:r w:rsidRPr="005F6F73">
        <w:rPr>
          <w:rFonts w:ascii="Times New Roman" w:hAnsi="Times New Roman"/>
          <w:sz w:val="24"/>
          <w:szCs w:val="24"/>
        </w:rPr>
        <w:t xml:space="preserve">Terms of reference; </w:t>
      </w:r>
    </w:p>
    <w:p w14:paraId="3785A919" w14:textId="77777777" w:rsidR="006434DF" w:rsidRPr="005F6F73" w:rsidRDefault="006434DF" w:rsidP="0011056B">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1008"/>
        <w:rPr>
          <w:rFonts w:ascii="Times New Roman" w:hAnsi="Times New Roman"/>
          <w:sz w:val="24"/>
          <w:szCs w:val="24"/>
        </w:rPr>
      </w:pPr>
      <w:r w:rsidRPr="005F6F73">
        <w:rPr>
          <w:rFonts w:ascii="Times New Roman" w:hAnsi="Times New Roman"/>
          <w:sz w:val="24"/>
          <w:szCs w:val="24"/>
        </w:rPr>
        <w:t>Expression of Interest; and</w:t>
      </w:r>
    </w:p>
    <w:p w14:paraId="1DB500B2" w14:textId="77777777" w:rsidR="006434DF" w:rsidRPr="005F6F73" w:rsidRDefault="006434DF" w:rsidP="0011056B">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1008"/>
        <w:rPr>
          <w:rFonts w:ascii="Times New Roman" w:hAnsi="Times New Roman"/>
          <w:sz w:val="24"/>
          <w:szCs w:val="24"/>
        </w:rPr>
      </w:pPr>
      <w:r w:rsidRPr="005F6F73">
        <w:rPr>
          <w:rFonts w:ascii="Times New Roman" w:hAnsi="Times New Roman"/>
          <w:sz w:val="24"/>
          <w:szCs w:val="24"/>
        </w:rPr>
        <w:t>Financial offer.</w:t>
      </w:r>
    </w:p>
    <w:p w14:paraId="43E8739F" w14:textId="77777777" w:rsidR="006434DF" w:rsidRPr="005F6F73" w:rsidRDefault="006434DF" w:rsidP="006434DF">
      <w:pPr>
        <w:widowControl w:val="0"/>
        <w:pBdr>
          <w:top w:val="nil"/>
          <w:left w:val="nil"/>
          <w:bottom w:val="nil"/>
          <w:right w:val="nil"/>
          <w:between w:val="nil"/>
        </w:pBdr>
        <w:spacing w:after="0" w:line="240" w:lineRule="auto"/>
        <w:rPr>
          <w:rFonts w:ascii="Times New Roman" w:hAnsi="Times New Roman" w:cs="Times New Roman"/>
          <w:sz w:val="24"/>
          <w:szCs w:val="24"/>
        </w:rPr>
      </w:pPr>
    </w:p>
    <w:p w14:paraId="47A87520" w14:textId="77777777" w:rsidR="006434DF" w:rsidRPr="005F6F73" w:rsidRDefault="006434DF" w:rsidP="006434DF">
      <w:pPr>
        <w:spacing w:after="0" w:line="240" w:lineRule="auto"/>
        <w:rPr>
          <w:rFonts w:ascii="Times New Roman" w:hAnsi="Times New Roman" w:cs="Times New Roman"/>
          <w:sz w:val="24"/>
          <w:szCs w:val="24"/>
          <w:lang w:val="en-GB"/>
        </w:rPr>
      </w:pPr>
      <w:r w:rsidRPr="005F6F73">
        <w:rPr>
          <w:rFonts w:ascii="Times New Roman" w:hAnsi="Times New Roman" w:cs="Times New Roman"/>
          <w:sz w:val="24"/>
          <w:szCs w:val="24"/>
        </w:rPr>
        <w:t xml:space="preserve">Done in English in 3 (three) originals documents, 2 (two) originals being for the Contracting authority and 1 (one) original being for the </w:t>
      </w:r>
      <w:r w:rsidRPr="005F6F73">
        <w:rPr>
          <w:rFonts w:ascii="Times New Roman" w:eastAsia="Times New Roman" w:hAnsi="Times New Roman" w:cs="Times New Roman"/>
          <w:sz w:val="24"/>
          <w:szCs w:val="24"/>
          <w:lang w:val="en-GB"/>
        </w:rPr>
        <w:t>Service Provider</w:t>
      </w:r>
      <w:r w:rsidRPr="005F6F73">
        <w:rPr>
          <w:rFonts w:ascii="Times New Roman" w:hAnsi="Times New Roman" w:cs="Times New Roman"/>
          <w:sz w:val="24"/>
          <w:szCs w:val="24"/>
          <w:lang w:val="en-GB"/>
        </w:rPr>
        <w:t>:</w:t>
      </w:r>
    </w:p>
    <w:p w14:paraId="24A228B7" w14:textId="77777777" w:rsidR="006434DF" w:rsidRPr="005F6F73" w:rsidRDefault="006434DF" w:rsidP="006434DF">
      <w:pPr>
        <w:spacing w:after="0" w:line="240" w:lineRule="auto"/>
        <w:jc w:val="both"/>
        <w:rPr>
          <w:rFonts w:ascii="Times New Roman" w:eastAsia="Times New Roman" w:hAnsi="Times New Roman" w:cs="Times New Roman"/>
          <w:sz w:val="24"/>
          <w:szCs w:val="24"/>
        </w:rPr>
      </w:pPr>
    </w:p>
    <w:p w14:paraId="7C00B105" w14:textId="77777777" w:rsidR="006434DF" w:rsidRPr="005F6F73" w:rsidRDefault="006434DF" w:rsidP="006434DF">
      <w:pPr>
        <w:spacing w:after="0" w:line="240" w:lineRule="auto"/>
        <w:jc w:val="both"/>
        <w:rPr>
          <w:rFonts w:ascii="Times New Roman" w:hAnsi="Times New Roman" w:cs="Times New Roman"/>
          <w:sz w:val="24"/>
          <w:szCs w:val="24"/>
        </w:rPr>
      </w:pPr>
      <w:r w:rsidRPr="005F6F73">
        <w:rPr>
          <w:rFonts w:ascii="Times New Roman" w:hAnsi="Times New Roman" w:cs="Times New Roman"/>
          <w:sz w:val="24"/>
          <w:szCs w:val="24"/>
        </w:rPr>
        <w:t>.</w:t>
      </w:r>
    </w:p>
    <w:p w14:paraId="41940407" w14:textId="77777777" w:rsidR="006434DF" w:rsidRPr="005F6F73" w:rsidRDefault="006434DF" w:rsidP="006434DF">
      <w:pPr>
        <w:spacing w:after="0" w:line="240" w:lineRule="auto"/>
        <w:rPr>
          <w:rFonts w:ascii="Times New Roman" w:eastAsia="Times New Roman" w:hAnsi="Times New Roman" w:cs="Times New Roman"/>
          <w:b/>
          <w:sz w:val="24"/>
          <w:szCs w:val="24"/>
        </w:rPr>
      </w:pPr>
    </w:p>
    <w:p w14:paraId="666B5A15" w14:textId="77777777" w:rsidR="006434DF" w:rsidRPr="005F6F73" w:rsidRDefault="006434DF" w:rsidP="006434DF">
      <w:pPr>
        <w:spacing w:after="0" w:line="240" w:lineRule="auto"/>
        <w:rPr>
          <w:rFonts w:ascii="Times New Roman" w:eastAsia="Times New Roman" w:hAnsi="Times New Roman" w:cs="Times New Roman"/>
          <w:b/>
          <w:sz w:val="24"/>
          <w:szCs w:val="24"/>
        </w:rPr>
      </w:pPr>
    </w:p>
    <w:p w14:paraId="3F6BB3CB" w14:textId="77777777" w:rsidR="006434DF" w:rsidRPr="005F6F73" w:rsidRDefault="006434DF" w:rsidP="006434DF">
      <w:pPr>
        <w:spacing w:after="0" w:line="240" w:lineRule="auto"/>
        <w:rPr>
          <w:rFonts w:ascii="Times New Roman" w:hAnsi="Times New Roman" w:cs="Times New Roman"/>
          <w:sz w:val="24"/>
          <w:szCs w:val="24"/>
          <w:lang w:val="en-GB"/>
        </w:rPr>
      </w:pPr>
      <w:r w:rsidRPr="005F6F73">
        <w:rPr>
          <w:rFonts w:ascii="Times New Roman" w:hAnsi="Times New Roman" w:cs="Times New Roman"/>
          <w:sz w:val="24"/>
          <w:szCs w:val="24"/>
          <w:lang w:val="en-GB"/>
        </w:rPr>
        <w:t>For the Contracting authority:</w:t>
      </w:r>
      <w:r w:rsidRPr="005F6F73">
        <w:rPr>
          <w:rFonts w:ascii="Times New Roman" w:hAnsi="Times New Roman" w:cs="Times New Roman"/>
          <w:sz w:val="24"/>
          <w:szCs w:val="24"/>
          <w:lang w:val="en-GB"/>
        </w:rPr>
        <w:tab/>
      </w:r>
      <w:r w:rsidRPr="005F6F73">
        <w:rPr>
          <w:rFonts w:ascii="Times New Roman" w:hAnsi="Times New Roman" w:cs="Times New Roman"/>
          <w:sz w:val="24"/>
          <w:szCs w:val="24"/>
          <w:lang w:val="en-GB"/>
        </w:rPr>
        <w:tab/>
      </w:r>
      <w:r w:rsidRPr="005F6F73">
        <w:rPr>
          <w:rFonts w:ascii="Times New Roman" w:hAnsi="Times New Roman" w:cs="Times New Roman"/>
          <w:sz w:val="24"/>
          <w:szCs w:val="24"/>
          <w:lang w:val="en-GB"/>
        </w:rPr>
        <w:tab/>
      </w:r>
      <w:r w:rsidRPr="005F6F73">
        <w:rPr>
          <w:rFonts w:ascii="Times New Roman" w:hAnsi="Times New Roman" w:cs="Times New Roman"/>
          <w:sz w:val="24"/>
          <w:szCs w:val="24"/>
          <w:lang w:val="en-GB"/>
        </w:rPr>
        <w:tab/>
      </w:r>
      <w:r w:rsidRPr="005F6F73">
        <w:rPr>
          <w:rFonts w:ascii="Times New Roman" w:hAnsi="Times New Roman" w:cs="Times New Roman"/>
          <w:sz w:val="24"/>
          <w:szCs w:val="24"/>
          <w:lang w:val="en-GB"/>
        </w:rPr>
        <w:tab/>
      </w:r>
      <w:r w:rsidRPr="005F6F73">
        <w:rPr>
          <w:rFonts w:ascii="Times New Roman" w:hAnsi="Times New Roman" w:cs="Times New Roman"/>
          <w:sz w:val="24"/>
          <w:szCs w:val="24"/>
          <w:lang w:val="en-GB"/>
        </w:rPr>
        <w:tab/>
        <w:t xml:space="preserve">For the </w:t>
      </w:r>
      <w:r w:rsidRPr="005F6F73">
        <w:rPr>
          <w:rFonts w:ascii="Times New Roman" w:eastAsia="Times New Roman" w:hAnsi="Times New Roman" w:cs="Times New Roman"/>
          <w:sz w:val="24"/>
          <w:szCs w:val="24"/>
          <w:lang w:val="en-GB"/>
        </w:rPr>
        <w:t>Service Provider</w:t>
      </w:r>
      <w:r w:rsidRPr="005F6F73">
        <w:rPr>
          <w:rFonts w:ascii="Times New Roman" w:hAnsi="Times New Roman" w:cs="Times New Roman"/>
          <w:sz w:val="24"/>
          <w:szCs w:val="24"/>
          <w:lang w:val="en-GB"/>
        </w:rPr>
        <w:t>:</w:t>
      </w:r>
    </w:p>
    <w:p w14:paraId="21DD3642" w14:textId="77777777" w:rsidR="006434DF" w:rsidRPr="005F6F73" w:rsidRDefault="006434DF" w:rsidP="006434DF">
      <w:pPr>
        <w:spacing w:after="0" w:line="240" w:lineRule="auto"/>
        <w:jc w:val="both"/>
        <w:rPr>
          <w:rFonts w:ascii="Times New Roman" w:eastAsia="Times New Roman" w:hAnsi="Times New Roman" w:cs="Times New Roman"/>
          <w:sz w:val="24"/>
          <w:szCs w:val="24"/>
        </w:rPr>
      </w:pPr>
    </w:p>
    <w:p w14:paraId="3E774EB4" w14:textId="77777777" w:rsidR="006434DF" w:rsidRPr="005F6F73" w:rsidRDefault="006434DF" w:rsidP="006434DF">
      <w:pPr>
        <w:spacing w:after="0" w:line="240" w:lineRule="auto"/>
        <w:jc w:val="both"/>
        <w:rPr>
          <w:rFonts w:ascii="Times New Roman" w:eastAsia="Times New Roman" w:hAnsi="Times New Roman" w:cs="Times New Roman"/>
          <w:sz w:val="24"/>
          <w:szCs w:val="24"/>
        </w:rPr>
      </w:pPr>
    </w:p>
    <w:p w14:paraId="0213293C" w14:textId="77777777" w:rsidR="006434DF" w:rsidRPr="005F6F73" w:rsidRDefault="006434DF" w:rsidP="006434DF">
      <w:pPr>
        <w:spacing w:after="0" w:line="240" w:lineRule="auto"/>
        <w:jc w:val="both"/>
        <w:rPr>
          <w:rFonts w:ascii="Times New Roman" w:eastAsia="Times New Roman" w:hAnsi="Times New Roman" w:cs="Times New Roman"/>
          <w:sz w:val="24"/>
          <w:szCs w:val="24"/>
        </w:rPr>
      </w:pPr>
    </w:p>
    <w:p w14:paraId="34218E1B" w14:textId="77777777" w:rsidR="006434DF" w:rsidRPr="005F6F73" w:rsidRDefault="006434DF" w:rsidP="006434DF">
      <w:pPr>
        <w:spacing w:after="0" w:line="240" w:lineRule="auto"/>
        <w:jc w:val="both"/>
        <w:rPr>
          <w:rFonts w:ascii="Times New Roman" w:eastAsia="Times New Roman" w:hAnsi="Times New Roman" w:cs="Times New Roman"/>
          <w:sz w:val="24"/>
          <w:szCs w:val="24"/>
        </w:rPr>
      </w:pPr>
      <w:r w:rsidRPr="005F6F73">
        <w:rPr>
          <w:rFonts w:ascii="Times New Roman" w:eastAsia="Times New Roman" w:hAnsi="Times New Roman" w:cs="Times New Roman"/>
          <w:sz w:val="24"/>
          <w:szCs w:val="24"/>
        </w:rPr>
        <w:t xml:space="preserve">M. </w:t>
      </w:r>
      <w:proofErr w:type="spellStart"/>
      <w:r w:rsidRPr="005F6F73">
        <w:rPr>
          <w:rFonts w:ascii="Times New Roman" w:eastAsia="Times New Roman" w:hAnsi="Times New Roman" w:cs="Times New Roman"/>
          <w:sz w:val="24"/>
          <w:szCs w:val="24"/>
        </w:rPr>
        <w:t>Djuro</w:t>
      </w:r>
      <w:proofErr w:type="spellEnd"/>
      <w:r w:rsidRPr="005F6F73">
        <w:rPr>
          <w:rFonts w:ascii="Times New Roman" w:eastAsia="Times New Roman" w:hAnsi="Times New Roman" w:cs="Times New Roman"/>
          <w:sz w:val="24"/>
          <w:szCs w:val="24"/>
        </w:rPr>
        <w:t xml:space="preserve"> </w:t>
      </w:r>
      <w:proofErr w:type="spellStart"/>
      <w:r w:rsidRPr="005F6F73">
        <w:rPr>
          <w:rFonts w:ascii="Times New Roman" w:eastAsia="Times New Roman" w:hAnsi="Times New Roman" w:cs="Times New Roman"/>
          <w:sz w:val="24"/>
          <w:szCs w:val="24"/>
        </w:rPr>
        <w:t>Blanusa</w:t>
      </w:r>
      <w:proofErr w:type="spellEnd"/>
      <w:r w:rsidRPr="005F6F73">
        <w:rPr>
          <w:rFonts w:ascii="Times New Roman" w:eastAsia="Times New Roman" w:hAnsi="Times New Roman" w:cs="Times New Roman"/>
          <w:sz w:val="24"/>
          <w:szCs w:val="24"/>
        </w:rPr>
        <w:tab/>
      </w:r>
      <w:r w:rsidRPr="005F6F73">
        <w:rPr>
          <w:rFonts w:ascii="Times New Roman" w:eastAsia="Times New Roman" w:hAnsi="Times New Roman" w:cs="Times New Roman"/>
          <w:sz w:val="24"/>
          <w:szCs w:val="24"/>
        </w:rPr>
        <w:tab/>
      </w:r>
      <w:r w:rsidRPr="005F6F73">
        <w:rPr>
          <w:rFonts w:ascii="Times New Roman" w:eastAsia="Times New Roman" w:hAnsi="Times New Roman" w:cs="Times New Roman"/>
          <w:sz w:val="24"/>
          <w:szCs w:val="24"/>
        </w:rPr>
        <w:tab/>
      </w:r>
      <w:r w:rsidRPr="005F6F73">
        <w:rPr>
          <w:rFonts w:ascii="Times New Roman" w:eastAsia="Times New Roman" w:hAnsi="Times New Roman" w:cs="Times New Roman"/>
          <w:sz w:val="24"/>
          <w:szCs w:val="24"/>
        </w:rPr>
        <w:tab/>
      </w:r>
      <w:r w:rsidRPr="005F6F73">
        <w:rPr>
          <w:rFonts w:ascii="Times New Roman" w:eastAsia="Times New Roman" w:hAnsi="Times New Roman" w:cs="Times New Roman"/>
          <w:sz w:val="24"/>
          <w:szCs w:val="24"/>
        </w:rPr>
        <w:tab/>
      </w:r>
      <w:r w:rsidRPr="005F6F73">
        <w:rPr>
          <w:rFonts w:ascii="Times New Roman" w:eastAsia="Times New Roman" w:hAnsi="Times New Roman" w:cs="Times New Roman"/>
          <w:sz w:val="24"/>
          <w:szCs w:val="24"/>
        </w:rPr>
        <w:tab/>
      </w:r>
      <w:r w:rsidRPr="005F6F73">
        <w:rPr>
          <w:rFonts w:ascii="Times New Roman" w:eastAsia="Times New Roman" w:hAnsi="Times New Roman" w:cs="Times New Roman"/>
          <w:sz w:val="24"/>
          <w:szCs w:val="24"/>
        </w:rPr>
        <w:tab/>
        <w:t>M./Mr./ [</w:t>
      </w:r>
      <w:r w:rsidRPr="005F6F73">
        <w:rPr>
          <w:rFonts w:ascii="Times New Roman" w:eastAsia="Times New Roman" w:hAnsi="Times New Roman" w:cs="Times New Roman"/>
          <w:i/>
          <w:sz w:val="24"/>
          <w:szCs w:val="24"/>
        </w:rPr>
        <w:t>Insert name surname</w:t>
      </w:r>
      <w:r w:rsidRPr="005F6F73">
        <w:rPr>
          <w:rFonts w:ascii="Times New Roman" w:eastAsia="Times New Roman" w:hAnsi="Times New Roman" w:cs="Times New Roman"/>
          <w:sz w:val="24"/>
          <w:szCs w:val="24"/>
        </w:rPr>
        <w:t>]</w:t>
      </w:r>
    </w:p>
    <w:p w14:paraId="06557B34" w14:textId="77777777" w:rsidR="006434DF" w:rsidRPr="005F6F73" w:rsidRDefault="006434DF" w:rsidP="006434DF">
      <w:pPr>
        <w:spacing w:after="0" w:line="240" w:lineRule="auto"/>
        <w:rPr>
          <w:rFonts w:ascii="Times New Roman" w:eastAsia="Times New Roman" w:hAnsi="Times New Roman" w:cs="Times New Roman"/>
          <w:sz w:val="24"/>
          <w:szCs w:val="24"/>
        </w:rPr>
      </w:pPr>
    </w:p>
    <w:p w14:paraId="186438C2" w14:textId="77777777" w:rsidR="006434DF" w:rsidRPr="005F6F73" w:rsidRDefault="006434DF" w:rsidP="006434DF">
      <w:pPr>
        <w:spacing w:after="0" w:line="240" w:lineRule="auto"/>
        <w:rPr>
          <w:rFonts w:ascii="Times New Roman" w:eastAsia="Times New Roman" w:hAnsi="Times New Roman" w:cs="Times New Roman"/>
          <w:snapToGrid w:val="0"/>
          <w:sz w:val="24"/>
          <w:szCs w:val="24"/>
          <w:lang w:val="en-GB"/>
        </w:rPr>
      </w:pPr>
    </w:p>
    <w:p w14:paraId="57E22D29" w14:textId="77777777" w:rsidR="006434DF" w:rsidRPr="005F6F73" w:rsidRDefault="006434DF" w:rsidP="006434DF">
      <w:pPr>
        <w:spacing w:after="0" w:line="240" w:lineRule="auto"/>
        <w:ind w:left="720" w:hanging="720"/>
        <w:rPr>
          <w:rFonts w:ascii="Times New Roman" w:eastAsia="Calibri" w:hAnsi="Times New Roman" w:cs="Times New Roman"/>
          <w:sz w:val="24"/>
          <w:szCs w:val="24"/>
        </w:rPr>
      </w:pPr>
      <w:r w:rsidRPr="005F6F73">
        <w:rPr>
          <w:rFonts w:ascii="Times New Roman" w:eastAsia="Times New Roman" w:hAnsi="Times New Roman" w:cs="Times New Roman"/>
          <w:snapToGrid w:val="0"/>
          <w:sz w:val="24"/>
          <w:szCs w:val="24"/>
          <w:lang w:val="en-GB"/>
        </w:rPr>
        <w:t>Secretary General,</w:t>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t>[</w:t>
      </w:r>
      <w:r w:rsidRPr="005F6F73">
        <w:rPr>
          <w:rFonts w:ascii="Times New Roman" w:eastAsia="Times New Roman" w:hAnsi="Times New Roman" w:cs="Times New Roman"/>
          <w:i/>
          <w:snapToGrid w:val="0"/>
          <w:sz w:val="24"/>
          <w:szCs w:val="24"/>
          <w:lang w:val="en-GB"/>
        </w:rPr>
        <w:t xml:space="preserve">Insert </w:t>
      </w:r>
      <w:r w:rsidRPr="005F6F73">
        <w:rPr>
          <w:rFonts w:ascii="Times New Roman" w:eastAsia="Calibri" w:hAnsi="Times New Roman" w:cs="Times New Roman"/>
          <w:i/>
          <w:sz w:val="24"/>
          <w:szCs w:val="24"/>
        </w:rPr>
        <w:t>Title/Position</w:t>
      </w:r>
      <w:r w:rsidRPr="005F6F73">
        <w:rPr>
          <w:rFonts w:ascii="Times New Roman" w:eastAsia="Calibri" w:hAnsi="Times New Roman" w:cs="Times New Roman"/>
          <w:sz w:val="24"/>
          <w:szCs w:val="24"/>
        </w:rPr>
        <w:t>]</w:t>
      </w:r>
    </w:p>
    <w:p w14:paraId="1AEB7110" w14:textId="77777777" w:rsidR="006434DF" w:rsidRPr="005F6F73" w:rsidRDefault="006434DF" w:rsidP="006434DF">
      <w:pPr>
        <w:spacing w:after="0" w:line="240" w:lineRule="auto"/>
        <w:rPr>
          <w:rFonts w:ascii="Times New Roman" w:eastAsia="Times New Roman" w:hAnsi="Times New Roman" w:cs="Times New Roman"/>
          <w:snapToGrid w:val="0"/>
          <w:sz w:val="24"/>
          <w:szCs w:val="24"/>
          <w:lang w:val="en-GB"/>
        </w:rPr>
      </w:pPr>
    </w:p>
    <w:p w14:paraId="555D2D41" w14:textId="77777777" w:rsidR="006434DF" w:rsidRPr="005F6F73" w:rsidRDefault="006434DF" w:rsidP="006434DF">
      <w:pPr>
        <w:spacing w:after="0" w:line="240" w:lineRule="auto"/>
        <w:rPr>
          <w:rFonts w:ascii="Times New Roman" w:eastAsia="Times New Roman" w:hAnsi="Times New Roman" w:cs="Times New Roman"/>
          <w:snapToGrid w:val="0"/>
          <w:sz w:val="24"/>
          <w:szCs w:val="24"/>
          <w:lang w:val="en-GB"/>
        </w:rPr>
      </w:pPr>
      <w:r w:rsidRPr="005F6F73">
        <w:rPr>
          <w:rFonts w:ascii="Times New Roman" w:eastAsia="Times New Roman" w:hAnsi="Times New Roman" w:cs="Times New Roman"/>
          <w:sz w:val="24"/>
          <w:szCs w:val="24"/>
        </w:rPr>
        <w:t>Regional Youth Cooperation Office</w:t>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napToGrid w:val="0"/>
          <w:sz w:val="24"/>
          <w:szCs w:val="24"/>
          <w:lang w:val="en-GB"/>
        </w:rPr>
        <w:tab/>
      </w:r>
      <w:r w:rsidRPr="005F6F73">
        <w:rPr>
          <w:rFonts w:ascii="Times New Roman" w:eastAsia="Times New Roman" w:hAnsi="Times New Roman" w:cs="Times New Roman"/>
          <w:sz w:val="24"/>
          <w:szCs w:val="24"/>
        </w:rPr>
        <w:t>[</w:t>
      </w:r>
      <w:r w:rsidRPr="005F6F73">
        <w:rPr>
          <w:rFonts w:ascii="Times New Roman" w:eastAsia="Times New Roman" w:hAnsi="Times New Roman" w:cs="Times New Roman"/>
          <w:i/>
          <w:sz w:val="24"/>
          <w:szCs w:val="24"/>
        </w:rPr>
        <w:t>Insert name of the organization</w:t>
      </w:r>
      <w:r w:rsidRPr="005F6F73">
        <w:rPr>
          <w:rFonts w:ascii="Times New Roman" w:eastAsia="Times New Roman" w:hAnsi="Times New Roman" w:cs="Times New Roman"/>
          <w:sz w:val="24"/>
          <w:szCs w:val="24"/>
        </w:rPr>
        <w:t>]</w:t>
      </w:r>
    </w:p>
    <w:p w14:paraId="729E0A86" w14:textId="77777777" w:rsidR="006434DF" w:rsidRPr="005F6F73" w:rsidRDefault="006434DF" w:rsidP="006434DF">
      <w:pPr>
        <w:spacing w:after="0" w:line="240" w:lineRule="auto"/>
        <w:rPr>
          <w:rFonts w:ascii="Times New Roman" w:hAnsi="Times New Roman" w:cs="Times New Roman"/>
          <w:sz w:val="24"/>
          <w:szCs w:val="24"/>
        </w:rPr>
      </w:pPr>
    </w:p>
    <w:p w14:paraId="3406B6CF" w14:textId="77777777" w:rsidR="006434DF" w:rsidRPr="005F6F73" w:rsidRDefault="006434DF" w:rsidP="006434DF"/>
    <w:p w14:paraId="478A204B" w14:textId="2CCF1D73" w:rsidR="008E1AEE" w:rsidRDefault="008E1AEE" w:rsidP="00EF5E88"/>
    <w:p w14:paraId="5E10559E" w14:textId="33B1866F" w:rsidR="0031662D" w:rsidRDefault="0031662D" w:rsidP="00EF5E88"/>
    <w:p w14:paraId="3C7F29B7" w14:textId="75701FB4" w:rsidR="0031662D" w:rsidRDefault="0031662D" w:rsidP="00EF5E88"/>
    <w:p w14:paraId="697D2E81" w14:textId="026DFD48" w:rsidR="0031662D" w:rsidRDefault="0031662D" w:rsidP="00EF5E88"/>
    <w:p w14:paraId="509A74A5" w14:textId="77777777" w:rsidR="0031662D" w:rsidRDefault="0031662D" w:rsidP="00EF5E88"/>
    <w:p w14:paraId="56845C99" w14:textId="77777777" w:rsidR="008E1AEE" w:rsidRPr="00AF6B26" w:rsidRDefault="008E1AEE" w:rsidP="008E1AEE">
      <w:pPr>
        <w:spacing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 xml:space="preserve">D: </w:t>
      </w:r>
      <w:r w:rsidRPr="00AF6B26">
        <w:rPr>
          <w:rFonts w:ascii="Times New Roman" w:hAnsi="Times New Roman" w:cs="Times New Roman"/>
          <w:b/>
          <w:sz w:val="24"/>
          <w:szCs w:val="24"/>
        </w:rPr>
        <w:t>`</w:t>
      </w:r>
      <w:r>
        <w:rPr>
          <w:rFonts w:ascii="Times New Roman" w:hAnsi="Times New Roman" w:cs="Times New Roman"/>
          <w:b/>
          <w:color w:val="000000"/>
          <w:sz w:val="24"/>
          <w:szCs w:val="24"/>
        </w:rPr>
        <w:t>TERMS OF REFERENCE</w:t>
      </w:r>
    </w:p>
    <w:p w14:paraId="39395986" w14:textId="19A71AB0" w:rsidR="008E1AEE" w:rsidRDefault="00445EAF" w:rsidP="00EF5E88">
      <w:r>
        <w:rPr>
          <w:rFonts w:ascii="Times New Roman" w:hAnsi="Times New Roman" w:cs="Times New Roman"/>
          <w:b/>
          <w:sz w:val="24"/>
          <w:szCs w:val="24"/>
        </w:rPr>
        <w:t xml:space="preserve"> </w:t>
      </w:r>
    </w:p>
    <w:p w14:paraId="26EF9DCF" w14:textId="77777777" w:rsidR="00445EAF" w:rsidRPr="00445EAF" w:rsidRDefault="00445EAF" w:rsidP="00445EAF">
      <w:pPr>
        <w:jc w:val="center"/>
        <w:rPr>
          <w:rFonts w:ascii="Times New Roman" w:eastAsia="Arial" w:hAnsi="Times New Roman" w:cs="Times New Roman"/>
          <w:b/>
          <w:sz w:val="24"/>
          <w:szCs w:val="24"/>
        </w:rPr>
      </w:pPr>
      <w:r w:rsidRPr="00445EAF">
        <w:rPr>
          <w:rFonts w:ascii="Times New Roman" w:eastAsia="Arial" w:hAnsi="Times New Roman" w:cs="Times New Roman"/>
          <w:b/>
          <w:sz w:val="24"/>
          <w:szCs w:val="24"/>
        </w:rPr>
        <w:t xml:space="preserve">Call for Applications for implementing partner for delivery of local activities in Montenegro </w:t>
      </w:r>
    </w:p>
    <w:p w14:paraId="5185E424" w14:textId="77777777" w:rsidR="00445EAF" w:rsidRPr="00445EAF" w:rsidRDefault="00445EAF" w:rsidP="00445EAF">
      <w:pPr>
        <w:jc w:val="both"/>
        <w:rPr>
          <w:rFonts w:ascii="Times New Roman" w:eastAsia="Arial" w:hAnsi="Times New Roman" w:cs="Times New Roman"/>
          <w:sz w:val="24"/>
          <w:szCs w:val="24"/>
        </w:rPr>
      </w:pPr>
    </w:p>
    <w:p w14:paraId="188E2008" w14:textId="77777777" w:rsidR="00445EAF" w:rsidRPr="00445EAF" w:rsidRDefault="00445EAF" w:rsidP="00445EAF">
      <w:pPr>
        <w:spacing w:after="0"/>
        <w:jc w:val="both"/>
        <w:rPr>
          <w:rFonts w:ascii="Times New Roman" w:eastAsia="Arial" w:hAnsi="Times New Roman" w:cs="Times New Roman"/>
          <w:sz w:val="24"/>
          <w:szCs w:val="24"/>
        </w:rPr>
      </w:pPr>
      <w:r w:rsidRPr="00445EAF">
        <w:rPr>
          <w:rFonts w:ascii="Times New Roman" w:eastAsia="Arial" w:hAnsi="Times New Roman" w:cs="Times New Roman"/>
          <w:b/>
          <w:sz w:val="24"/>
          <w:szCs w:val="24"/>
        </w:rPr>
        <w:t>Position:</w:t>
      </w:r>
      <w:r w:rsidRPr="00445EAF">
        <w:rPr>
          <w:rFonts w:ascii="Times New Roman" w:eastAsia="Arial" w:hAnsi="Times New Roman" w:cs="Times New Roman"/>
          <w:sz w:val="24"/>
          <w:szCs w:val="24"/>
        </w:rPr>
        <w:t xml:space="preserve"> Implementing partner</w:t>
      </w:r>
    </w:p>
    <w:p w14:paraId="1F6F9C6A" w14:textId="77777777" w:rsidR="00445EAF" w:rsidRPr="00445EAF" w:rsidRDefault="00445EAF" w:rsidP="00445EAF">
      <w:pPr>
        <w:spacing w:after="0"/>
        <w:jc w:val="both"/>
        <w:rPr>
          <w:rFonts w:ascii="Times New Roman" w:eastAsia="Arial" w:hAnsi="Times New Roman" w:cs="Times New Roman"/>
          <w:sz w:val="24"/>
          <w:szCs w:val="24"/>
        </w:rPr>
      </w:pPr>
      <w:r w:rsidRPr="00445EAF">
        <w:rPr>
          <w:rFonts w:ascii="Times New Roman" w:eastAsia="Arial" w:hAnsi="Times New Roman" w:cs="Times New Roman"/>
          <w:b/>
          <w:sz w:val="24"/>
          <w:szCs w:val="24"/>
        </w:rPr>
        <w:t xml:space="preserve">Main beneficiary: </w:t>
      </w:r>
      <w:r w:rsidRPr="00445EAF">
        <w:rPr>
          <w:rFonts w:ascii="Times New Roman" w:eastAsia="Arial" w:hAnsi="Times New Roman" w:cs="Times New Roman"/>
          <w:sz w:val="24"/>
          <w:szCs w:val="24"/>
        </w:rPr>
        <w:t>Regional Youth Cooperation Office (RYCO)</w:t>
      </w:r>
    </w:p>
    <w:p w14:paraId="17D04941" w14:textId="77777777" w:rsidR="00445EAF" w:rsidRPr="00445EAF" w:rsidRDefault="00445EAF" w:rsidP="00445EAF">
      <w:pPr>
        <w:spacing w:after="0"/>
        <w:jc w:val="both"/>
        <w:rPr>
          <w:rFonts w:ascii="Times New Roman" w:eastAsia="Arial" w:hAnsi="Times New Roman" w:cs="Times New Roman"/>
          <w:sz w:val="24"/>
          <w:szCs w:val="24"/>
        </w:rPr>
      </w:pPr>
      <w:r w:rsidRPr="00445EAF">
        <w:rPr>
          <w:rFonts w:ascii="Times New Roman" w:eastAsia="Arial" w:hAnsi="Times New Roman" w:cs="Times New Roman"/>
          <w:b/>
          <w:sz w:val="24"/>
          <w:szCs w:val="24"/>
        </w:rPr>
        <w:t xml:space="preserve">Financing institution: </w:t>
      </w:r>
      <w:r w:rsidRPr="00445EAF">
        <w:rPr>
          <w:rFonts w:ascii="Times New Roman" w:eastAsia="Arial" w:hAnsi="Times New Roman" w:cs="Times New Roman"/>
          <w:sz w:val="24"/>
          <w:szCs w:val="24"/>
        </w:rPr>
        <w:t>United Nations Peacebuilding Fund (UNPBF) and United Nations Population Fund (UNFPA)</w:t>
      </w:r>
    </w:p>
    <w:p w14:paraId="2C9705AD" w14:textId="77777777" w:rsidR="00445EAF" w:rsidRPr="00445EAF" w:rsidRDefault="00445EAF" w:rsidP="00445EAF">
      <w:pPr>
        <w:spacing w:after="0"/>
        <w:jc w:val="both"/>
        <w:rPr>
          <w:rFonts w:ascii="Times New Roman" w:eastAsia="Arial" w:hAnsi="Times New Roman" w:cs="Times New Roman"/>
          <w:sz w:val="24"/>
          <w:szCs w:val="24"/>
        </w:rPr>
      </w:pPr>
      <w:r w:rsidRPr="00445EAF">
        <w:rPr>
          <w:rFonts w:ascii="Times New Roman" w:eastAsia="Arial" w:hAnsi="Times New Roman" w:cs="Times New Roman"/>
          <w:b/>
          <w:sz w:val="24"/>
          <w:szCs w:val="24"/>
        </w:rPr>
        <w:t>Duration:</w:t>
      </w:r>
      <w:r w:rsidRPr="00445EAF">
        <w:rPr>
          <w:rFonts w:ascii="Times New Roman" w:eastAsia="Arial" w:hAnsi="Times New Roman" w:cs="Times New Roman"/>
          <w:sz w:val="24"/>
          <w:szCs w:val="24"/>
        </w:rPr>
        <w:t xml:space="preserve"> until 31 March 2021</w:t>
      </w:r>
    </w:p>
    <w:p w14:paraId="38C18721" w14:textId="77777777" w:rsidR="00445EAF" w:rsidRPr="00445EAF" w:rsidRDefault="00445EAF" w:rsidP="00445EAF">
      <w:pPr>
        <w:spacing w:after="0"/>
        <w:jc w:val="both"/>
        <w:rPr>
          <w:rFonts w:ascii="Times New Roman" w:eastAsia="Arial" w:hAnsi="Times New Roman" w:cs="Times New Roman"/>
          <w:sz w:val="24"/>
          <w:szCs w:val="24"/>
        </w:rPr>
      </w:pPr>
      <w:r w:rsidRPr="00445EAF">
        <w:rPr>
          <w:rFonts w:ascii="Times New Roman" w:eastAsia="Arial" w:hAnsi="Times New Roman" w:cs="Times New Roman"/>
          <w:b/>
          <w:sz w:val="24"/>
          <w:szCs w:val="24"/>
        </w:rPr>
        <w:t xml:space="preserve">Location: </w:t>
      </w:r>
      <w:r w:rsidRPr="00445EAF">
        <w:rPr>
          <w:rFonts w:ascii="Times New Roman" w:eastAsia="Arial" w:hAnsi="Times New Roman" w:cs="Times New Roman"/>
          <w:sz w:val="24"/>
          <w:szCs w:val="24"/>
        </w:rPr>
        <w:t>Podgorica, Montenegro</w:t>
      </w:r>
    </w:p>
    <w:p w14:paraId="7369C930" w14:textId="77777777" w:rsidR="00445EAF" w:rsidRPr="00445EAF" w:rsidRDefault="00445EAF" w:rsidP="00445EAF">
      <w:pPr>
        <w:jc w:val="both"/>
        <w:rPr>
          <w:rFonts w:ascii="Times New Roman" w:eastAsia="Arial" w:hAnsi="Times New Roman" w:cs="Times New Roman"/>
          <w:sz w:val="24"/>
          <w:szCs w:val="24"/>
        </w:rPr>
      </w:pPr>
    </w:p>
    <w:p w14:paraId="3C582C3A" w14:textId="77777777" w:rsidR="00445EAF" w:rsidRPr="00445EAF" w:rsidRDefault="00445EAF" w:rsidP="00445EAF">
      <w:pPr>
        <w:jc w:val="both"/>
        <w:rPr>
          <w:rFonts w:ascii="Times New Roman" w:eastAsia="Arial" w:hAnsi="Times New Roman" w:cs="Times New Roman"/>
          <w:sz w:val="24"/>
          <w:szCs w:val="24"/>
        </w:rPr>
      </w:pPr>
      <w:r w:rsidRPr="00445EAF">
        <w:rPr>
          <w:rFonts w:ascii="Times New Roman" w:eastAsia="Arial" w:hAnsi="Times New Roman" w:cs="Times New Roman"/>
          <w:b/>
          <w:sz w:val="24"/>
          <w:szCs w:val="24"/>
        </w:rPr>
        <w:t xml:space="preserve">Background </w:t>
      </w:r>
    </w:p>
    <w:p w14:paraId="1DA5753B" w14:textId="77777777" w:rsidR="00445EAF" w:rsidRPr="00445EAF" w:rsidRDefault="00445EAF" w:rsidP="00445EAF">
      <w:pP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RYCO is an intergovernmental organization that stewards and promotes regional, cross-border and intercultural cooperation within and among its six Western Balkan Contracting Parties: Albania, Bosnia and Herzegovina, Kosovo</w:t>
      </w:r>
      <w:r w:rsidRPr="00445EAF">
        <w:rPr>
          <w:rFonts w:ascii="Times New Roman" w:eastAsia="Arial" w:hAnsi="Times New Roman" w:cs="Times New Roman"/>
          <w:sz w:val="24"/>
          <w:szCs w:val="24"/>
          <w:vertAlign w:val="superscript"/>
        </w:rPr>
        <w:footnoteReference w:id="1"/>
      </w:r>
      <w:r w:rsidRPr="00445EAF">
        <w:rPr>
          <w:rFonts w:ascii="Times New Roman" w:eastAsia="Arial" w:hAnsi="Times New Roman" w:cs="Times New Roman"/>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6F8F08D6" w14:textId="77777777" w:rsidR="00445EAF" w:rsidRPr="00445EAF" w:rsidRDefault="00445EAF" w:rsidP="00445EAF">
      <w:pP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RYCO’s main strategic priorities during planning period 2019-2021 are: (SP1) Deliver Programs: develop regional cooperation, mobility and exchange; (SP2) Build demand: create and promote an enabling environment; and (SP3) Invest in competence: strengthen RYCO institutionally and organizationally. Through programming instruments, such as grants schemes and capacity building activities for CSOs and schools in the Western Balkans, RYCO seeks to contribute to improving the availability, accessibility, quality and impact of exchange, mobility and reconciliation efforts conducted with and for young people and those that work directly with them.</w:t>
      </w:r>
    </w:p>
    <w:p w14:paraId="5D52E09E" w14:textId="77777777" w:rsidR="00445EAF" w:rsidRPr="00445EAF" w:rsidRDefault="00445EAF" w:rsidP="00445EAF">
      <w:pP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With the support of the United Nations Peacebuilding Fund, in partnership with UNDP – United Nations Development </w:t>
      </w:r>
      <w:proofErr w:type="spellStart"/>
      <w:r w:rsidRPr="00445EAF">
        <w:rPr>
          <w:rFonts w:ascii="Times New Roman" w:eastAsia="Arial" w:hAnsi="Times New Roman" w:cs="Times New Roman"/>
          <w:sz w:val="24"/>
          <w:szCs w:val="24"/>
        </w:rPr>
        <w:t>Programme</w:t>
      </w:r>
      <w:proofErr w:type="spellEnd"/>
      <w:r w:rsidRPr="00445EAF">
        <w:rPr>
          <w:rFonts w:ascii="Times New Roman" w:eastAsia="Arial" w:hAnsi="Times New Roman" w:cs="Times New Roman"/>
          <w:sz w:val="24"/>
          <w:szCs w:val="24"/>
        </w:rPr>
        <w:t xml:space="preserve">, UNFPA – United Nations Population Fund, UNICEF - The United Nations Children's Fund, RYCO is implementing the project “Supporting the Western Balkan's Collective Leadership on Reconciliation: Building Capacity and Momentum for RYCO”. </w:t>
      </w:r>
    </w:p>
    <w:p w14:paraId="4F7FF65F" w14:textId="77777777" w:rsidR="00445EAF" w:rsidRPr="00445EAF" w:rsidRDefault="00445EAF" w:rsidP="00445EAF">
      <w:pP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This service falls under Output 2 of the project: Capacities of youth groups and grassroots organizations to access and use RYCOs resources to engage in peacebuilding and social cohesion </w:t>
      </w:r>
      <w:r w:rsidRPr="00445EAF">
        <w:rPr>
          <w:rFonts w:ascii="Times New Roman" w:eastAsia="Arial" w:hAnsi="Times New Roman" w:cs="Times New Roman"/>
          <w:sz w:val="24"/>
          <w:szCs w:val="24"/>
        </w:rPr>
        <w:lastRenderedPageBreak/>
        <w:t xml:space="preserve">activities in the WB6 will be strengthened, supported by UNFPA. Within this Output, a y-peer manual on peacebuilding and conflict transformation was drafted using the Training of </w:t>
      </w:r>
      <w:proofErr w:type="gramStart"/>
      <w:r w:rsidRPr="00445EAF">
        <w:rPr>
          <w:rFonts w:ascii="Times New Roman" w:eastAsia="Arial" w:hAnsi="Times New Roman" w:cs="Times New Roman"/>
          <w:sz w:val="24"/>
          <w:szCs w:val="24"/>
        </w:rPr>
        <w:t>trainers</w:t>
      </w:r>
      <w:proofErr w:type="gramEnd"/>
      <w:r w:rsidRPr="00445EAF">
        <w:rPr>
          <w:rFonts w:ascii="Times New Roman" w:eastAsia="Arial" w:hAnsi="Times New Roman" w:cs="Times New Roman"/>
          <w:sz w:val="24"/>
          <w:szCs w:val="24"/>
        </w:rPr>
        <w:t xml:space="preserve"> approach, and a group of youth from vulnerable communities trained in two phases of TOT in y-peer approach to peacebuilding. National teams were formed for implementation of two local workshops in each Western Balkans Contracting Party through which the knowledge and skills gained through the training will be transferred to more youth in each CP. In each CP, best ideas in the field of peacebuilding will be supported through this initiative and a promotional campaign implemented in early 2021.</w:t>
      </w:r>
    </w:p>
    <w:p w14:paraId="7B1B86B4" w14:textId="77777777" w:rsidR="00445EAF" w:rsidRPr="00445EAF" w:rsidRDefault="00445EAF" w:rsidP="00445EAF">
      <w:pP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Read more about the project </w:t>
      </w:r>
      <w:hyperlink r:id="rId11">
        <w:r w:rsidRPr="00445EAF">
          <w:rPr>
            <w:rFonts w:ascii="Times New Roman" w:eastAsia="Arial" w:hAnsi="Times New Roman" w:cs="Times New Roman"/>
            <w:color w:val="1155CC"/>
            <w:sz w:val="24"/>
            <w:szCs w:val="24"/>
            <w:u w:val="single"/>
          </w:rPr>
          <w:t>here</w:t>
        </w:r>
      </w:hyperlink>
      <w:r w:rsidRPr="00445EAF">
        <w:rPr>
          <w:rFonts w:ascii="Times New Roman" w:eastAsia="Arial" w:hAnsi="Times New Roman" w:cs="Times New Roman"/>
          <w:sz w:val="24"/>
          <w:szCs w:val="24"/>
        </w:rPr>
        <w:t>.</w:t>
      </w:r>
    </w:p>
    <w:p w14:paraId="6A0BB2AE" w14:textId="77777777" w:rsidR="00445EAF" w:rsidRPr="00445EAF" w:rsidRDefault="00445EAF" w:rsidP="00445EAF">
      <w:pPr>
        <w:jc w:val="both"/>
        <w:rPr>
          <w:rFonts w:ascii="Times New Roman" w:eastAsia="Arial" w:hAnsi="Times New Roman" w:cs="Times New Roman"/>
          <w:b/>
          <w:sz w:val="24"/>
          <w:szCs w:val="24"/>
        </w:rPr>
      </w:pPr>
      <w:bookmarkStart w:id="5" w:name="_heading=h.gjdgxs" w:colFirst="0" w:colLast="0"/>
      <w:bookmarkEnd w:id="5"/>
      <w:r w:rsidRPr="00445EAF">
        <w:rPr>
          <w:rFonts w:ascii="Times New Roman" w:eastAsia="Arial" w:hAnsi="Times New Roman" w:cs="Times New Roman"/>
          <w:b/>
          <w:sz w:val="24"/>
          <w:szCs w:val="24"/>
        </w:rPr>
        <w:t>Objective of the service and scope of work</w:t>
      </w:r>
    </w:p>
    <w:p w14:paraId="5DD2B0D3" w14:textId="77777777" w:rsidR="00445EAF" w:rsidRPr="00445EAF" w:rsidRDefault="00445EAF" w:rsidP="00445EAF">
      <w:pPr>
        <w:jc w:val="both"/>
        <w:rPr>
          <w:rFonts w:ascii="Times New Roman" w:eastAsia="Arial" w:hAnsi="Times New Roman" w:cs="Times New Roman"/>
          <w:b/>
          <w:sz w:val="24"/>
          <w:szCs w:val="24"/>
        </w:rPr>
      </w:pPr>
      <w:bookmarkStart w:id="6" w:name="_heading=h.ulb82u8a40kz" w:colFirst="0" w:colLast="0"/>
      <w:bookmarkEnd w:id="6"/>
      <w:r w:rsidRPr="00445EAF">
        <w:rPr>
          <w:rFonts w:ascii="Times New Roman" w:eastAsia="Arial" w:hAnsi="Times New Roman" w:cs="Times New Roman"/>
          <w:sz w:val="24"/>
          <w:szCs w:val="24"/>
        </w:rPr>
        <w:t>The local implementation partner will be engaged to support RYCO in implementing the local activities in Montenegro under Output 2 of the project, under partnership with UNFPA Albania and as per defined work plan of the activities.</w:t>
      </w:r>
    </w:p>
    <w:p w14:paraId="76D672E7" w14:textId="77777777" w:rsidR="00445EAF" w:rsidRPr="00445EAF" w:rsidRDefault="00445EAF" w:rsidP="00445EAF">
      <w:pPr>
        <w:jc w:val="both"/>
        <w:rPr>
          <w:rFonts w:ascii="Times New Roman" w:eastAsia="Arial" w:hAnsi="Times New Roman" w:cs="Times New Roman"/>
          <w:sz w:val="24"/>
          <w:szCs w:val="24"/>
          <w:highlight w:val="green"/>
        </w:rPr>
      </w:pPr>
      <w:r w:rsidRPr="00445EAF">
        <w:rPr>
          <w:rFonts w:ascii="Times New Roman" w:eastAsia="Arial" w:hAnsi="Times New Roman" w:cs="Times New Roman"/>
          <w:sz w:val="24"/>
          <w:szCs w:val="24"/>
        </w:rPr>
        <w:t>The local implementation partner will closely work with RYCO Local Branch Office in Montenegro, and will be responsible for implementation of the following tasks:</w:t>
      </w:r>
    </w:p>
    <w:p w14:paraId="1C030979"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Provide administrative and logistical support to implementation of supported ideas (2 mini grants) in Montenegro.</w:t>
      </w:r>
    </w:p>
    <w:p w14:paraId="3B8F1CAE" w14:textId="77777777" w:rsidR="00445EAF" w:rsidRPr="00445EAF" w:rsidRDefault="00445EAF" w:rsidP="0011056B">
      <w:pPr>
        <w:numPr>
          <w:ilvl w:val="0"/>
          <w:numId w:val="21"/>
        </w:numPr>
        <w:pBdr>
          <w:top w:val="nil"/>
          <w:left w:val="nil"/>
          <w:bottom w:val="nil"/>
          <w:right w:val="nil"/>
          <w:between w:val="nil"/>
        </w:pBd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Organize and implement national promotion of best practices and implemented mini grants in Montenegro.</w:t>
      </w:r>
    </w:p>
    <w:p w14:paraId="7C4C221D" w14:textId="77777777" w:rsidR="00445EAF" w:rsidRPr="00445EAF" w:rsidRDefault="00445EAF" w:rsidP="00445EAF">
      <w:pPr>
        <w:spacing w:after="0"/>
        <w:jc w:val="both"/>
        <w:rPr>
          <w:rFonts w:ascii="Times New Roman" w:eastAsia="Arial" w:hAnsi="Times New Roman" w:cs="Times New Roman"/>
          <w:sz w:val="24"/>
          <w:szCs w:val="24"/>
        </w:rPr>
      </w:pPr>
    </w:p>
    <w:p w14:paraId="0FC5A9C0" w14:textId="77777777" w:rsidR="00445EAF" w:rsidRPr="00445EAF" w:rsidRDefault="00445EAF" w:rsidP="00445EAF">
      <w:pPr>
        <w:jc w:val="both"/>
        <w:rPr>
          <w:rFonts w:ascii="Times New Roman" w:eastAsia="Arial" w:hAnsi="Times New Roman" w:cs="Times New Roman"/>
          <w:b/>
          <w:sz w:val="24"/>
          <w:szCs w:val="24"/>
        </w:rPr>
      </w:pPr>
      <w:r w:rsidRPr="00445EAF">
        <w:rPr>
          <w:rFonts w:ascii="Times New Roman" w:eastAsia="Arial" w:hAnsi="Times New Roman" w:cs="Times New Roman"/>
          <w:b/>
          <w:sz w:val="24"/>
          <w:szCs w:val="24"/>
        </w:rPr>
        <w:t>Key Outputs, Indicative Timeline and Budget</w:t>
      </w:r>
    </w:p>
    <w:p w14:paraId="2D0DDDED" w14:textId="77777777" w:rsidR="00445EAF" w:rsidRPr="00445EAF" w:rsidRDefault="00445EAF" w:rsidP="00445EAF">
      <w:pP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Local implementation partner shall undertake the following:</w:t>
      </w:r>
    </w:p>
    <w:p w14:paraId="0807A943" w14:textId="77777777" w:rsidR="00445EAF" w:rsidRPr="00445EAF" w:rsidRDefault="00445EAF" w:rsidP="00445EAF">
      <w:pPr>
        <w:widowControl w:val="0"/>
        <w:spacing w:after="0" w:line="276" w:lineRule="auto"/>
        <w:rPr>
          <w:rFonts w:ascii="Times New Roman" w:eastAsia="Arial" w:hAnsi="Times New Roman" w:cs="Times New Roman"/>
          <w:sz w:val="24"/>
          <w:szCs w:val="24"/>
        </w:rPr>
      </w:pPr>
    </w:p>
    <w:tbl>
      <w:tblPr>
        <w:tblW w:w="9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3960"/>
        <w:gridCol w:w="3435"/>
        <w:gridCol w:w="1606"/>
      </w:tblGrid>
      <w:tr w:rsidR="00445EAF" w:rsidRPr="00445EAF" w14:paraId="168BDB4B" w14:textId="77777777" w:rsidTr="00D77FC7">
        <w:tc>
          <w:tcPr>
            <w:tcW w:w="750" w:type="dxa"/>
          </w:tcPr>
          <w:p w14:paraId="28F532DA" w14:textId="77777777" w:rsidR="00445EAF" w:rsidRPr="00445EAF" w:rsidRDefault="00445EAF" w:rsidP="00445EAF">
            <w:pPr>
              <w:pBdr>
                <w:top w:val="nil"/>
                <w:left w:val="nil"/>
                <w:bottom w:val="nil"/>
                <w:right w:val="nil"/>
                <w:between w:val="nil"/>
              </w:pBdr>
              <w:spacing w:after="0" w:line="240" w:lineRule="auto"/>
              <w:ind w:left="720" w:hanging="360"/>
              <w:rPr>
                <w:rFonts w:ascii="Times New Roman" w:eastAsia="Arial" w:hAnsi="Times New Roman" w:cs="Times New Roman"/>
                <w:sz w:val="24"/>
                <w:szCs w:val="24"/>
              </w:rPr>
            </w:pPr>
          </w:p>
        </w:tc>
        <w:tc>
          <w:tcPr>
            <w:tcW w:w="3960" w:type="dxa"/>
          </w:tcPr>
          <w:p w14:paraId="61ACA1EC"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Deliverable </w:t>
            </w:r>
          </w:p>
        </w:tc>
        <w:tc>
          <w:tcPr>
            <w:tcW w:w="3435" w:type="dxa"/>
          </w:tcPr>
          <w:p w14:paraId="36CCB493"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Supporting documentation</w:t>
            </w:r>
          </w:p>
        </w:tc>
        <w:tc>
          <w:tcPr>
            <w:tcW w:w="1606" w:type="dxa"/>
          </w:tcPr>
          <w:p w14:paraId="66383D12"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Deadline</w:t>
            </w:r>
          </w:p>
        </w:tc>
      </w:tr>
      <w:tr w:rsidR="00445EAF" w:rsidRPr="00445EAF" w14:paraId="55213258" w14:textId="77777777" w:rsidTr="00D77FC7">
        <w:tc>
          <w:tcPr>
            <w:tcW w:w="750" w:type="dxa"/>
          </w:tcPr>
          <w:p w14:paraId="0E689A79" w14:textId="77777777" w:rsidR="00445EAF" w:rsidRPr="00445EAF" w:rsidRDefault="00445EAF" w:rsidP="0011056B">
            <w:pPr>
              <w:numPr>
                <w:ilvl w:val="0"/>
                <w:numId w:val="23"/>
              </w:numPr>
              <w:pBdr>
                <w:top w:val="nil"/>
                <w:left w:val="nil"/>
                <w:bottom w:val="nil"/>
                <w:right w:val="nil"/>
                <w:between w:val="nil"/>
              </w:pBdr>
              <w:spacing w:after="0" w:line="240" w:lineRule="auto"/>
              <w:rPr>
                <w:rFonts w:ascii="Times New Roman" w:eastAsia="Arial" w:hAnsi="Times New Roman" w:cs="Times New Roman"/>
                <w:sz w:val="24"/>
                <w:szCs w:val="24"/>
              </w:rPr>
            </w:pPr>
          </w:p>
        </w:tc>
        <w:tc>
          <w:tcPr>
            <w:tcW w:w="3960" w:type="dxa"/>
          </w:tcPr>
          <w:p w14:paraId="5DFADFB5"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Programmatic and administrative support for the implementation of best ideas- mini grants; </w:t>
            </w:r>
          </w:p>
        </w:tc>
        <w:tc>
          <w:tcPr>
            <w:tcW w:w="3435" w:type="dxa"/>
          </w:tcPr>
          <w:p w14:paraId="7C651517"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Photos;</w:t>
            </w:r>
          </w:p>
          <w:p w14:paraId="4CE71A9A"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Supporting documents - reports, monitoring plans, etc.;</w:t>
            </w:r>
          </w:p>
          <w:p w14:paraId="58F45A8A"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Promo materials;</w:t>
            </w:r>
          </w:p>
        </w:tc>
        <w:tc>
          <w:tcPr>
            <w:tcW w:w="1606" w:type="dxa"/>
          </w:tcPr>
          <w:p w14:paraId="31423CBF"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28 February 2021</w:t>
            </w:r>
          </w:p>
        </w:tc>
      </w:tr>
      <w:tr w:rsidR="00445EAF" w:rsidRPr="00445EAF" w14:paraId="7C997E14" w14:textId="77777777" w:rsidTr="00D77FC7">
        <w:tc>
          <w:tcPr>
            <w:tcW w:w="750" w:type="dxa"/>
          </w:tcPr>
          <w:p w14:paraId="75953454" w14:textId="77777777" w:rsidR="00445EAF" w:rsidRPr="00445EAF" w:rsidRDefault="00445EAF" w:rsidP="0011056B">
            <w:pPr>
              <w:numPr>
                <w:ilvl w:val="0"/>
                <w:numId w:val="23"/>
              </w:numPr>
              <w:pBdr>
                <w:top w:val="nil"/>
                <w:left w:val="nil"/>
                <w:bottom w:val="nil"/>
                <w:right w:val="nil"/>
                <w:between w:val="nil"/>
              </w:pBdr>
              <w:spacing w:after="0" w:line="240" w:lineRule="auto"/>
              <w:rPr>
                <w:rFonts w:ascii="Times New Roman" w:eastAsia="Arial" w:hAnsi="Times New Roman" w:cs="Times New Roman"/>
                <w:sz w:val="24"/>
                <w:szCs w:val="24"/>
              </w:rPr>
            </w:pPr>
          </w:p>
        </w:tc>
        <w:tc>
          <w:tcPr>
            <w:tcW w:w="3960" w:type="dxa"/>
          </w:tcPr>
          <w:p w14:paraId="78057CF6"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National promotion of best practices and implemented mini grants;</w:t>
            </w:r>
          </w:p>
        </w:tc>
        <w:tc>
          <w:tcPr>
            <w:tcW w:w="3435" w:type="dxa"/>
          </w:tcPr>
          <w:p w14:paraId="0597F2B7"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Promotion plan;</w:t>
            </w:r>
          </w:p>
          <w:p w14:paraId="31470802"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All promotional products;</w:t>
            </w:r>
          </w:p>
        </w:tc>
        <w:tc>
          <w:tcPr>
            <w:tcW w:w="1606" w:type="dxa"/>
          </w:tcPr>
          <w:p w14:paraId="0D0B110B" w14:textId="77777777" w:rsidR="00445EAF" w:rsidRPr="00445EAF" w:rsidRDefault="00445EAF" w:rsidP="00445EAF">
            <w:pPr>
              <w:pBdr>
                <w:top w:val="nil"/>
                <w:left w:val="nil"/>
                <w:bottom w:val="nil"/>
                <w:right w:val="nil"/>
                <w:between w:val="nil"/>
              </w:pBdr>
              <w:spacing w:after="0" w:line="240" w:lineRule="auto"/>
              <w:rPr>
                <w:rFonts w:ascii="Times New Roman" w:eastAsia="Arial" w:hAnsi="Times New Roman" w:cs="Times New Roman"/>
                <w:sz w:val="24"/>
                <w:szCs w:val="24"/>
              </w:rPr>
            </w:pPr>
            <w:r w:rsidRPr="00445EAF">
              <w:rPr>
                <w:rFonts w:ascii="Times New Roman" w:eastAsia="Arial" w:hAnsi="Times New Roman" w:cs="Times New Roman"/>
                <w:sz w:val="24"/>
                <w:szCs w:val="24"/>
              </w:rPr>
              <w:t>31 March 2021</w:t>
            </w:r>
          </w:p>
        </w:tc>
      </w:tr>
    </w:tbl>
    <w:p w14:paraId="2786B01D" w14:textId="77777777" w:rsidR="00445EAF" w:rsidRPr="00445EAF" w:rsidRDefault="00445EAF" w:rsidP="00445EAF">
      <w:pPr>
        <w:spacing w:after="0"/>
        <w:ind w:left="720"/>
        <w:jc w:val="both"/>
        <w:rPr>
          <w:rFonts w:ascii="Times New Roman" w:eastAsia="Arial" w:hAnsi="Times New Roman" w:cs="Times New Roman"/>
          <w:sz w:val="24"/>
          <w:szCs w:val="24"/>
        </w:rPr>
      </w:pPr>
    </w:p>
    <w:p w14:paraId="751F2345" w14:textId="77777777" w:rsidR="00445EAF" w:rsidRPr="00445EAF" w:rsidRDefault="00445EAF" w:rsidP="00445EAF">
      <w:pPr>
        <w:jc w:val="both"/>
        <w:rPr>
          <w:rFonts w:ascii="Times New Roman" w:eastAsia="Arial" w:hAnsi="Times New Roman" w:cs="Times New Roman"/>
          <w:b/>
          <w:i/>
          <w:sz w:val="24"/>
          <w:szCs w:val="24"/>
        </w:rPr>
      </w:pPr>
    </w:p>
    <w:tbl>
      <w:tblPr>
        <w:tblW w:w="985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3"/>
        <w:gridCol w:w="2464"/>
        <w:gridCol w:w="2464"/>
        <w:gridCol w:w="2464"/>
      </w:tblGrid>
      <w:tr w:rsidR="00445EAF" w:rsidRPr="00445EAF" w14:paraId="5116CAFA" w14:textId="77777777" w:rsidTr="00D77FC7">
        <w:tc>
          <w:tcPr>
            <w:tcW w:w="2463" w:type="dxa"/>
            <w:tcBorders>
              <w:bottom w:val="single" w:sz="6" w:space="0" w:color="000000"/>
            </w:tcBorders>
          </w:tcPr>
          <w:p w14:paraId="46990CFF" w14:textId="77777777" w:rsidR="00445EAF" w:rsidRPr="00445EAF" w:rsidRDefault="00445EAF" w:rsidP="00445EAF">
            <w:pPr>
              <w:jc w:val="both"/>
              <w:rPr>
                <w:rFonts w:ascii="Times New Roman" w:eastAsia="Arial" w:hAnsi="Times New Roman" w:cs="Times New Roman"/>
                <w:b/>
                <w:i/>
                <w:sz w:val="24"/>
                <w:szCs w:val="24"/>
              </w:rPr>
            </w:pPr>
            <w:r w:rsidRPr="00445EAF">
              <w:rPr>
                <w:rFonts w:ascii="Times New Roman" w:eastAsia="Arial" w:hAnsi="Times New Roman" w:cs="Times New Roman"/>
                <w:b/>
                <w:i/>
                <w:sz w:val="24"/>
                <w:szCs w:val="24"/>
              </w:rPr>
              <w:t>Activity</w:t>
            </w:r>
          </w:p>
        </w:tc>
        <w:tc>
          <w:tcPr>
            <w:tcW w:w="2463" w:type="dxa"/>
            <w:tcBorders>
              <w:bottom w:val="single" w:sz="6" w:space="0" w:color="000000"/>
            </w:tcBorders>
          </w:tcPr>
          <w:p w14:paraId="78946115" w14:textId="77777777" w:rsidR="00445EAF" w:rsidRPr="00445EAF" w:rsidRDefault="00445EAF" w:rsidP="00445EAF">
            <w:pPr>
              <w:spacing w:line="240" w:lineRule="auto"/>
              <w:rPr>
                <w:rFonts w:ascii="Times New Roman" w:eastAsia="Arial" w:hAnsi="Times New Roman" w:cs="Times New Roman"/>
                <w:b/>
                <w:i/>
                <w:sz w:val="24"/>
                <w:szCs w:val="24"/>
              </w:rPr>
            </w:pPr>
            <w:r w:rsidRPr="00445EAF">
              <w:rPr>
                <w:rFonts w:ascii="Times New Roman" w:eastAsia="Arial" w:hAnsi="Times New Roman" w:cs="Times New Roman"/>
                <w:b/>
                <w:i/>
                <w:sz w:val="24"/>
                <w:szCs w:val="24"/>
              </w:rPr>
              <w:t>Timeline</w:t>
            </w:r>
          </w:p>
        </w:tc>
        <w:tc>
          <w:tcPr>
            <w:tcW w:w="2463" w:type="dxa"/>
            <w:tcBorders>
              <w:bottom w:val="single" w:sz="6" w:space="0" w:color="000000"/>
            </w:tcBorders>
          </w:tcPr>
          <w:p w14:paraId="6F5D69A6" w14:textId="77777777" w:rsidR="00445EAF" w:rsidRPr="00445EAF" w:rsidRDefault="00445EAF" w:rsidP="00445EAF">
            <w:pPr>
              <w:spacing w:line="240" w:lineRule="auto"/>
              <w:rPr>
                <w:rFonts w:ascii="Times New Roman" w:eastAsia="Arial" w:hAnsi="Times New Roman" w:cs="Times New Roman"/>
                <w:b/>
                <w:i/>
                <w:sz w:val="24"/>
                <w:szCs w:val="24"/>
              </w:rPr>
            </w:pPr>
            <w:r w:rsidRPr="00445EAF">
              <w:rPr>
                <w:rFonts w:ascii="Times New Roman" w:eastAsia="Arial" w:hAnsi="Times New Roman" w:cs="Times New Roman"/>
                <w:b/>
                <w:i/>
                <w:sz w:val="24"/>
                <w:szCs w:val="24"/>
              </w:rPr>
              <w:t>Budget (in EUR)</w:t>
            </w:r>
          </w:p>
        </w:tc>
        <w:tc>
          <w:tcPr>
            <w:tcW w:w="2463" w:type="dxa"/>
            <w:tcBorders>
              <w:bottom w:val="single" w:sz="6" w:space="0" w:color="000000"/>
            </w:tcBorders>
          </w:tcPr>
          <w:p w14:paraId="6DAAEB6E" w14:textId="77777777" w:rsidR="00445EAF" w:rsidRPr="00445EAF" w:rsidRDefault="00445EAF" w:rsidP="00445EAF">
            <w:pPr>
              <w:spacing w:line="240" w:lineRule="auto"/>
              <w:rPr>
                <w:rFonts w:ascii="Times New Roman" w:eastAsia="Arial" w:hAnsi="Times New Roman" w:cs="Times New Roman"/>
                <w:b/>
                <w:i/>
                <w:sz w:val="24"/>
                <w:szCs w:val="24"/>
              </w:rPr>
            </w:pPr>
            <w:r w:rsidRPr="00445EAF">
              <w:rPr>
                <w:rFonts w:ascii="Times New Roman" w:eastAsia="Arial" w:hAnsi="Times New Roman" w:cs="Times New Roman"/>
                <w:b/>
                <w:i/>
                <w:sz w:val="24"/>
                <w:szCs w:val="24"/>
              </w:rPr>
              <w:t>Budget (in USD)</w:t>
            </w:r>
          </w:p>
        </w:tc>
      </w:tr>
      <w:tr w:rsidR="00445EAF" w:rsidRPr="00445EAF" w14:paraId="25E8EA40" w14:textId="77777777" w:rsidTr="00D77FC7">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275C7F0" w14:textId="77777777" w:rsidR="00445EAF" w:rsidRPr="00445EAF" w:rsidRDefault="00445EAF" w:rsidP="00445EAF">
            <w:pPr>
              <w:rPr>
                <w:rFonts w:ascii="Times New Roman" w:eastAsia="Arial" w:hAnsi="Times New Roman" w:cs="Times New Roman"/>
                <w:sz w:val="24"/>
                <w:szCs w:val="24"/>
              </w:rPr>
            </w:pPr>
            <w:r w:rsidRPr="00445EAF">
              <w:rPr>
                <w:rFonts w:ascii="Times New Roman" w:eastAsia="Arial" w:hAnsi="Times New Roman" w:cs="Times New Roman"/>
                <w:sz w:val="24"/>
                <w:szCs w:val="24"/>
              </w:rPr>
              <w:t>Service fee of the provider</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B842A57" w14:textId="77777777" w:rsidR="00445EAF" w:rsidRPr="00445EAF" w:rsidRDefault="00445EAF" w:rsidP="00445EAF">
            <w:pPr>
              <w:rPr>
                <w:rFonts w:ascii="Times New Roman" w:eastAsia="Arial" w:hAnsi="Times New Roman" w:cs="Times New Roman"/>
                <w:sz w:val="24"/>
                <w:szCs w:val="24"/>
              </w:rPr>
            </w:pPr>
            <w:r w:rsidRPr="00445EAF">
              <w:rPr>
                <w:rFonts w:ascii="Times New Roman" w:eastAsia="Arial" w:hAnsi="Times New Roman" w:cs="Times New Roman"/>
                <w:sz w:val="24"/>
                <w:szCs w:val="24"/>
              </w:rPr>
              <w:t>February - March 2021</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85911AB" w14:textId="77777777" w:rsidR="00445EAF" w:rsidRPr="00445EAF" w:rsidRDefault="00445EAF" w:rsidP="00445EAF">
            <w:pPr>
              <w:jc w:val="right"/>
              <w:rPr>
                <w:rFonts w:ascii="Times New Roman" w:eastAsia="Arial" w:hAnsi="Times New Roman" w:cs="Times New Roman"/>
                <w:sz w:val="24"/>
                <w:szCs w:val="24"/>
              </w:rPr>
            </w:pPr>
            <w:r w:rsidRPr="00445EAF">
              <w:rPr>
                <w:rFonts w:ascii="Times New Roman" w:eastAsia="Arial" w:hAnsi="Times New Roman" w:cs="Times New Roman"/>
                <w:sz w:val="24"/>
                <w:szCs w:val="24"/>
              </w:rPr>
              <w:t>2,000</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C077A3A" w14:textId="77777777" w:rsidR="00445EAF" w:rsidRPr="00445EAF" w:rsidRDefault="00445EAF" w:rsidP="00445EAF">
            <w:pPr>
              <w:jc w:val="right"/>
              <w:rPr>
                <w:rFonts w:ascii="Times New Roman" w:eastAsia="Arial" w:hAnsi="Times New Roman" w:cs="Times New Roman"/>
                <w:sz w:val="24"/>
                <w:szCs w:val="24"/>
              </w:rPr>
            </w:pPr>
            <w:r w:rsidRPr="00445EAF">
              <w:rPr>
                <w:rFonts w:ascii="Times New Roman" w:eastAsia="Arial" w:hAnsi="Times New Roman" w:cs="Times New Roman"/>
                <w:sz w:val="24"/>
                <w:szCs w:val="24"/>
              </w:rPr>
              <w:t>2,200</w:t>
            </w:r>
          </w:p>
        </w:tc>
      </w:tr>
      <w:tr w:rsidR="00445EAF" w:rsidRPr="00445EAF" w14:paraId="0CEA83F4" w14:textId="77777777" w:rsidTr="00D77FC7">
        <w:trPr>
          <w:trHeight w:val="279"/>
        </w:trPr>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36F514B" w14:textId="77777777" w:rsidR="00445EAF" w:rsidRPr="00445EAF" w:rsidRDefault="00445EAF" w:rsidP="00445EAF">
            <w:pPr>
              <w:rPr>
                <w:rFonts w:ascii="Times New Roman" w:eastAsia="Arial" w:hAnsi="Times New Roman" w:cs="Times New Roman"/>
                <w:sz w:val="24"/>
                <w:szCs w:val="24"/>
              </w:rPr>
            </w:pPr>
            <w:r w:rsidRPr="00445EAF">
              <w:rPr>
                <w:rFonts w:ascii="Times New Roman" w:eastAsia="Arial" w:hAnsi="Times New Roman" w:cs="Times New Roman"/>
                <w:sz w:val="24"/>
                <w:szCs w:val="24"/>
              </w:rPr>
              <w:t>Implementation of mini grants</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08EA55B" w14:textId="77777777" w:rsidR="00445EAF" w:rsidRPr="00445EAF" w:rsidRDefault="00445EAF" w:rsidP="00445EAF">
            <w:pPr>
              <w:rPr>
                <w:rFonts w:ascii="Times New Roman" w:eastAsia="Arial" w:hAnsi="Times New Roman" w:cs="Times New Roman"/>
                <w:sz w:val="24"/>
                <w:szCs w:val="24"/>
              </w:rPr>
            </w:pPr>
            <w:r w:rsidRPr="00445EAF">
              <w:rPr>
                <w:rFonts w:ascii="Times New Roman" w:eastAsia="Arial" w:hAnsi="Times New Roman" w:cs="Times New Roman"/>
                <w:sz w:val="24"/>
                <w:szCs w:val="24"/>
              </w:rPr>
              <w:t>February 2021</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B6A5851" w14:textId="77777777" w:rsidR="00445EAF" w:rsidRPr="00445EAF" w:rsidRDefault="00445EAF" w:rsidP="00445EAF">
            <w:pPr>
              <w:ind w:left="720"/>
              <w:jc w:val="right"/>
              <w:rPr>
                <w:rFonts w:ascii="Times New Roman" w:eastAsia="Arial" w:hAnsi="Times New Roman" w:cs="Times New Roman"/>
                <w:sz w:val="24"/>
                <w:szCs w:val="24"/>
              </w:rPr>
            </w:pPr>
            <w:r w:rsidRPr="00445EAF">
              <w:rPr>
                <w:rFonts w:ascii="Times New Roman" w:eastAsia="Arial" w:hAnsi="Times New Roman" w:cs="Times New Roman"/>
                <w:sz w:val="24"/>
                <w:szCs w:val="24"/>
              </w:rPr>
              <w:t>5,500</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9CB0779" w14:textId="77777777" w:rsidR="00445EAF" w:rsidRPr="00445EAF" w:rsidRDefault="00445EAF" w:rsidP="00445EAF">
            <w:pPr>
              <w:ind w:left="720"/>
              <w:jc w:val="right"/>
              <w:rPr>
                <w:rFonts w:ascii="Times New Roman" w:eastAsia="Arial" w:hAnsi="Times New Roman" w:cs="Times New Roman"/>
                <w:sz w:val="24"/>
                <w:szCs w:val="24"/>
              </w:rPr>
            </w:pPr>
            <w:r w:rsidRPr="00445EAF">
              <w:rPr>
                <w:rFonts w:ascii="Times New Roman" w:eastAsia="Arial" w:hAnsi="Times New Roman" w:cs="Times New Roman"/>
                <w:sz w:val="24"/>
                <w:szCs w:val="24"/>
              </w:rPr>
              <w:t>6,000</w:t>
            </w:r>
          </w:p>
        </w:tc>
      </w:tr>
      <w:tr w:rsidR="00445EAF" w:rsidRPr="00445EAF" w14:paraId="38F2A17F" w14:textId="77777777" w:rsidTr="00D77FC7">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BD4D6B3" w14:textId="77777777" w:rsidR="00445EAF" w:rsidRPr="00445EAF" w:rsidRDefault="00445EAF" w:rsidP="00445EAF">
            <w:pPr>
              <w:rPr>
                <w:rFonts w:ascii="Times New Roman" w:eastAsia="Arial" w:hAnsi="Times New Roman" w:cs="Times New Roman"/>
                <w:sz w:val="24"/>
                <w:szCs w:val="24"/>
              </w:rPr>
            </w:pPr>
            <w:r w:rsidRPr="00445EAF">
              <w:rPr>
                <w:rFonts w:ascii="Times New Roman" w:eastAsia="Arial" w:hAnsi="Times New Roman" w:cs="Times New Roman"/>
                <w:sz w:val="24"/>
                <w:szCs w:val="24"/>
              </w:rPr>
              <w:t>Best practices promotion</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F3D4733" w14:textId="77777777" w:rsidR="00445EAF" w:rsidRPr="00445EAF" w:rsidRDefault="00445EAF" w:rsidP="00445EAF">
            <w:pPr>
              <w:rPr>
                <w:rFonts w:ascii="Times New Roman" w:eastAsia="Arial" w:hAnsi="Times New Roman" w:cs="Times New Roman"/>
                <w:sz w:val="24"/>
                <w:szCs w:val="24"/>
              </w:rPr>
            </w:pPr>
            <w:r w:rsidRPr="00445EAF">
              <w:rPr>
                <w:rFonts w:ascii="Times New Roman" w:eastAsia="Arial" w:hAnsi="Times New Roman" w:cs="Times New Roman"/>
                <w:sz w:val="24"/>
                <w:szCs w:val="24"/>
              </w:rPr>
              <w:t>February - March 2021</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CE155E0" w14:textId="77777777" w:rsidR="00445EAF" w:rsidRPr="00445EAF" w:rsidRDefault="00445EAF" w:rsidP="00445EAF">
            <w:pPr>
              <w:jc w:val="right"/>
              <w:rPr>
                <w:rFonts w:ascii="Times New Roman" w:eastAsia="Arial" w:hAnsi="Times New Roman" w:cs="Times New Roman"/>
                <w:sz w:val="24"/>
                <w:szCs w:val="24"/>
              </w:rPr>
            </w:pPr>
            <w:r w:rsidRPr="00445EAF">
              <w:rPr>
                <w:rFonts w:ascii="Times New Roman" w:eastAsia="Arial" w:hAnsi="Times New Roman" w:cs="Times New Roman"/>
                <w:sz w:val="24"/>
                <w:szCs w:val="24"/>
              </w:rPr>
              <w:t>4,500</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BA87738" w14:textId="77777777" w:rsidR="00445EAF" w:rsidRPr="00445EAF" w:rsidRDefault="00445EAF" w:rsidP="00445EAF">
            <w:pPr>
              <w:jc w:val="right"/>
              <w:rPr>
                <w:rFonts w:ascii="Times New Roman" w:eastAsia="Arial" w:hAnsi="Times New Roman" w:cs="Times New Roman"/>
                <w:sz w:val="24"/>
                <w:szCs w:val="24"/>
              </w:rPr>
            </w:pPr>
            <w:r w:rsidRPr="00445EAF">
              <w:rPr>
                <w:rFonts w:ascii="Times New Roman" w:eastAsia="Arial" w:hAnsi="Times New Roman" w:cs="Times New Roman"/>
                <w:sz w:val="24"/>
                <w:szCs w:val="24"/>
              </w:rPr>
              <w:t>5,000</w:t>
            </w:r>
          </w:p>
        </w:tc>
      </w:tr>
      <w:tr w:rsidR="00445EAF" w:rsidRPr="00445EAF" w14:paraId="21501C8D" w14:textId="77777777" w:rsidTr="00D77FC7">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F2A4C3E" w14:textId="77777777" w:rsidR="00445EAF" w:rsidRPr="00445EAF" w:rsidRDefault="00445EAF" w:rsidP="00445EAF">
            <w:pPr>
              <w:rPr>
                <w:rFonts w:ascii="Times New Roman" w:eastAsia="Arial" w:hAnsi="Times New Roman" w:cs="Times New Roman"/>
                <w:b/>
                <w:sz w:val="24"/>
                <w:szCs w:val="24"/>
              </w:rPr>
            </w:pPr>
            <w:r w:rsidRPr="00445EAF">
              <w:rPr>
                <w:rFonts w:ascii="Times New Roman" w:eastAsia="Arial" w:hAnsi="Times New Roman" w:cs="Times New Roman"/>
                <w:b/>
                <w:sz w:val="24"/>
                <w:szCs w:val="24"/>
              </w:rPr>
              <w:lastRenderedPageBreak/>
              <w:t>TOTAL</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4BBCED3" w14:textId="77777777" w:rsidR="00445EAF" w:rsidRPr="00445EAF" w:rsidRDefault="00445EAF" w:rsidP="00445EAF">
            <w:pPr>
              <w:rPr>
                <w:rFonts w:ascii="Times New Roman" w:eastAsia="Arial" w:hAnsi="Times New Roman" w:cs="Times New Roman"/>
                <w:sz w:val="24"/>
                <w:szCs w:val="24"/>
              </w:rPr>
            </w:pP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3FA487F" w14:textId="77777777" w:rsidR="00445EAF" w:rsidRPr="00445EAF" w:rsidRDefault="00445EAF" w:rsidP="00445EAF">
            <w:pPr>
              <w:jc w:val="right"/>
              <w:rPr>
                <w:rFonts w:ascii="Times New Roman" w:eastAsia="Arial" w:hAnsi="Times New Roman" w:cs="Times New Roman"/>
                <w:sz w:val="24"/>
                <w:szCs w:val="24"/>
              </w:rPr>
            </w:pPr>
            <w:r w:rsidRPr="00445EAF">
              <w:rPr>
                <w:rFonts w:ascii="Times New Roman" w:eastAsia="Arial" w:hAnsi="Times New Roman" w:cs="Times New Roman"/>
                <w:sz w:val="24"/>
                <w:szCs w:val="24"/>
              </w:rPr>
              <w:t>12,000</w:t>
            </w:r>
          </w:p>
        </w:tc>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3BC13CB" w14:textId="77777777" w:rsidR="00445EAF" w:rsidRPr="00445EAF" w:rsidRDefault="00445EAF" w:rsidP="00445EAF">
            <w:pPr>
              <w:jc w:val="right"/>
              <w:rPr>
                <w:rFonts w:ascii="Times New Roman" w:eastAsia="Arial" w:hAnsi="Times New Roman" w:cs="Times New Roman"/>
                <w:sz w:val="24"/>
                <w:szCs w:val="24"/>
              </w:rPr>
            </w:pPr>
            <w:r w:rsidRPr="00445EAF">
              <w:rPr>
                <w:rFonts w:ascii="Times New Roman" w:eastAsia="Arial" w:hAnsi="Times New Roman" w:cs="Times New Roman"/>
                <w:sz w:val="24"/>
                <w:szCs w:val="24"/>
              </w:rPr>
              <w:t>13,200</w:t>
            </w:r>
          </w:p>
        </w:tc>
      </w:tr>
    </w:tbl>
    <w:p w14:paraId="196423D8" w14:textId="77777777" w:rsidR="00445EAF" w:rsidRPr="00445EAF" w:rsidRDefault="00445EAF" w:rsidP="00445EAF">
      <w:pPr>
        <w:jc w:val="both"/>
        <w:rPr>
          <w:rFonts w:ascii="Times New Roman" w:eastAsia="Arial" w:hAnsi="Times New Roman" w:cs="Times New Roman"/>
          <w:b/>
          <w:i/>
          <w:sz w:val="24"/>
          <w:szCs w:val="24"/>
        </w:rPr>
      </w:pPr>
      <w:r w:rsidRPr="00445EAF">
        <w:rPr>
          <w:rFonts w:ascii="Times New Roman" w:eastAsia="Arial" w:hAnsi="Times New Roman" w:cs="Times New Roman"/>
          <w:sz w:val="24"/>
          <w:szCs w:val="24"/>
        </w:rPr>
        <w:t xml:space="preserve"> </w:t>
      </w:r>
    </w:p>
    <w:p w14:paraId="31BFC80C" w14:textId="77777777" w:rsidR="00445EAF" w:rsidRPr="00445EAF" w:rsidRDefault="00445EAF" w:rsidP="00445EAF">
      <w:pPr>
        <w:jc w:val="both"/>
        <w:rPr>
          <w:rFonts w:ascii="Times New Roman" w:eastAsia="Arial" w:hAnsi="Times New Roman" w:cs="Times New Roman"/>
          <w:b/>
          <w:i/>
          <w:sz w:val="24"/>
          <w:szCs w:val="24"/>
        </w:rPr>
      </w:pPr>
      <w:r w:rsidRPr="00445EAF">
        <w:rPr>
          <w:rFonts w:ascii="Times New Roman" w:eastAsia="Arial" w:hAnsi="Times New Roman" w:cs="Times New Roman"/>
          <w:sz w:val="24"/>
          <w:szCs w:val="24"/>
        </w:rPr>
        <w:t>The contractor will be invited to sign a service contract with RYCO.</w:t>
      </w:r>
    </w:p>
    <w:p w14:paraId="256A3F24" w14:textId="77777777" w:rsidR="00445EAF" w:rsidRPr="00445EAF" w:rsidRDefault="00445EAF" w:rsidP="00445EAF">
      <w:pPr>
        <w:jc w:val="both"/>
        <w:rPr>
          <w:rFonts w:ascii="Times New Roman" w:eastAsia="Arial" w:hAnsi="Times New Roman" w:cs="Times New Roman"/>
          <w:sz w:val="24"/>
          <w:szCs w:val="24"/>
          <w:highlight w:val="green"/>
        </w:rPr>
      </w:pPr>
      <w:r w:rsidRPr="00445EAF">
        <w:rPr>
          <w:rFonts w:ascii="Times New Roman" w:eastAsia="Arial" w:hAnsi="Times New Roman" w:cs="Times New Roman"/>
          <w:sz w:val="24"/>
          <w:szCs w:val="24"/>
        </w:rPr>
        <w:t>The Contract will be realized in Euro and the payment will be conducted in three installments.</w:t>
      </w:r>
    </w:p>
    <w:p w14:paraId="78050631" w14:textId="77777777" w:rsidR="00445EAF" w:rsidRPr="00445EAF" w:rsidRDefault="00445EAF" w:rsidP="0011056B">
      <w:pPr>
        <w:numPr>
          <w:ilvl w:val="0"/>
          <w:numId w:val="24"/>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First instalment of 3,000 EUR (</w:t>
      </w:r>
      <w:r w:rsidRPr="00445EAF">
        <w:rPr>
          <w:rFonts w:ascii="Times New Roman" w:eastAsia="Arial" w:hAnsi="Times New Roman" w:cs="Times New Roman"/>
          <w:i/>
          <w:sz w:val="24"/>
          <w:szCs w:val="24"/>
        </w:rPr>
        <w:t xml:space="preserve">3,300 USD) </w:t>
      </w:r>
      <w:r w:rsidRPr="00445EAF">
        <w:rPr>
          <w:rFonts w:ascii="Times New Roman" w:eastAsia="Arial" w:hAnsi="Times New Roman" w:cs="Times New Roman"/>
          <w:sz w:val="24"/>
          <w:szCs w:val="24"/>
        </w:rPr>
        <w:t>will be paid to the local partner after the signing of the contract;</w:t>
      </w:r>
    </w:p>
    <w:p w14:paraId="73CB75E4" w14:textId="77777777" w:rsidR="00445EAF" w:rsidRPr="00445EAF" w:rsidRDefault="00445EAF" w:rsidP="0011056B">
      <w:pPr>
        <w:numPr>
          <w:ilvl w:val="0"/>
          <w:numId w:val="24"/>
        </w:numPr>
        <w:pBdr>
          <w:top w:val="nil"/>
          <w:left w:val="nil"/>
          <w:bottom w:val="nil"/>
          <w:right w:val="nil"/>
          <w:between w:val="nil"/>
        </w:pBd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Second instalment of 7,000 EUR (</w:t>
      </w:r>
      <w:r w:rsidRPr="00445EAF">
        <w:rPr>
          <w:rFonts w:ascii="Times New Roman" w:eastAsia="Arial" w:hAnsi="Times New Roman" w:cs="Times New Roman"/>
          <w:i/>
          <w:sz w:val="24"/>
          <w:szCs w:val="24"/>
        </w:rPr>
        <w:t>7,700 USD</w:t>
      </w:r>
      <w:r w:rsidRPr="00445EAF">
        <w:rPr>
          <w:rFonts w:ascii="Times New Roman" w:eastAsia="Arial" w:hAnsi="Times New Roman" w:cs="Times New Roman"/>
          <w:sz w:val="24"/>
          <w:szCs w:val="24"/>
        </w:rPr>
        <w:t>) will be paid to the local partner after the approval of first deliverable no later than 15 March 2021.</w:t>
      </w:r>
    </w:p>
    <w:p w14:paraId="5F76A1D7" w14:textId="77777777" w:rsidR="00445EAF" w:rsidRPr="00445EAF" w:rsidRDefault="00445EAF" w:rsidP="0011056B">
      <w:pPr>
        <w:numPr>
          <w:ilvl w:val="0"/>
          <w:numId w:val="24"/>
        </w:numPr>
        <w:pBdr>
          <w:top w:val="nil"/>
          <w:left w:val="nil"/>
          <w:bottom w:val="nil"/>
          <w:right w:val="nil"/>
          <w:between w:val="nil"/>
        </w:pBd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Third installment of 2,000 EUR </w:t>
      </w:r>
      <w:r w:rsidRPr="00445EAF">
        <w:rPr>
          <w:rFonts w:ascii="Times New Roman" w:eastAsia="Arial" w:hAnsi="Times New Roman" w:cs="Times New Roman"/>
          <w:i/>
          <w:sz w:val="24"/>
          <w:szCs w:val="24"/>
        </w:rPr>
        <w:t>(2,200 USD)</w:t>
      </w:r>
      <w:r w:rsidRPr="00445EAF">
        <w:rPr>
          <w:rFonts w:ascii="Times New Roman" w:eastAsia="Arial" w:hAnsi="Times New Roman" w:cs="Times New Roman"/>
          <w:sz w:val="24"/>
          <w:szCs w:val="24"/>
        </w:rPr>
        <w:t xml:space="preserve"> will be paid to the local partner after the approval of the second deliverable no later than 15 April 2021.</w:t>
      </w:r>
    </w:p>
    <w:p w14:paraId="652B923D" w14:textId="77777777" w:rsidR="00445EAF" w:rsidRPr="00445EAF" w:rsidRDefault="00445EAF" w:rsidP="00445EAF">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For payment of each installment the contractor will be requested to submit the approved deliverables and reports which should be in English and invoices (signed originals) using the templates which will be provided by RYCO. </w:t>
      </w:r>
    </w:p>
    <w:p w14:paraId="539625E5" w14:textId="77777777" w:rsidR="00445EAF" w:rsidRPr="00445EAF" w:rsidRDefault="00445EAF" w:rsidP="00445EAF">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4238A612" w14:textId="77777777" w:rsidR="00445EAF" w:rsidRPr="00445EAF" w:rsidRDefault="00445EAF" w:rsidP="00445EAF">
      <w:pP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The financial offer cannot exceed the total amount foreseen for these services. The contractor is responsible for paying all the taxes related to this assignment. Please note that all costs of travel and logistics should be included in the financial offer.</w:t>
      </w:r>
    </w:p>
    <w:p w14:paraId="1247DF40" w14:textId="77777777" w:rsidR="00445EAF" w:rsidRPr="00445EAF" w:rsidRDefault="00445EAF" w:rsidP="00445EAF">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The consultancy will involve local travel within Montenegro if needed and possible due to the travel restrictions imposed by the local authorities combating the spread of the COVID-19. </w:t>
      </w:r>
    </w:p>
    <w:p w14:paraId="6A4C6480" w14:textId="77777777" w:rsidR="00445EAF" w:rsidRPr="00445EAF" w:rsidRDefault="00445EAF" w:rsidP="00445EAF">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0FB882EE" w14:textId="77777777" w:rsidR="00445EAF" w:rsidRPr="00445EAF" w:rsidRDefault="00445EAF" w:rsidP="00445EAF">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The contractor will report to the Head of Local Branch in Montenegro.</w:t>
      </w:r>
    </w:p>
    <w:p w14:paraId="3483A4AD" w14:textId="77777777" w:rsidR="00445EAF" w:rsidRPr="00445EAF" w:rsidRDefault="00445EAF" w:rsidP="00445EAF">
      <w:pPr>
        <w:jc w:val="both"/>
        <w:rPr>
          <w:rFonts w:ascii="Times New Roman" w:eastAsia="Arial" w:hAnsi="Times New Roman" w:cs="Times New Roman"/>
          <w:b/>
          <w:sz w:val="24"/>
          <w:szCs w:val="24"/>
        </w:rPr>
      </w:pPr>
    </w:p>
    <w:p w14:paraId="39514DE0" w14:textId="77777777" w:rsidR="00445EAF" w:rsidRPr="00445EAF" w:rsidRDefault="00445EAF" w:rsidP="00445EAF">
      <w:pPr>
        <w:jc w:val="both"/>
        <w:rPr>
          <w:rFonts w:ascii="Times New Roman" w:eastAsia="Arial" w:hAnsi="Times New Roman" w:cs="Times New Roman"/>
          <w:b/>
          <w:sz w:val="24"/>
          <w:szCs w:val="24"/>
        </w:rPr>
      </w:pPr>
      <w:r w:rsidRPr="00445EAF">
        <w:rPr>
          <w:rFonts w:ascii="Times New Roman" w:eastAsia="Arial" w:hAnsi="Times New Roman" w:cs="Times New Roman"/>
          <w:b/>
          <w:sz w:val="24"/>
          <w:szCs w:val="24"/>
        </w:rPr>
        <w:t>Local partner profile</w:t>
      </w:r>
    </w:p>
    <w:p w14:paraId="7F2559B8"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projects related to youth work, youth policies, intercultural dialogue and cooperation, youth participation, reconciliation and cross-border youth cooperation;</w:t>
      </w:r>
    </w:p>
    <w:p w14:paraId="56EFF5C2"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implementation of regional and cross-border projects;</w:t>
      </w:r>
    </w:p>
    <w:p w14:paraId="4EB3EE84"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work with intergovernmental and regional organizations and structures;</w:t>
      </w:r>
    </w:p>
    <w:p w14:paraId="67D20C07"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Direct experience in working on issues in developing training curricula, manuals, or similar activities;</w:t>
      </w:r>
    </w:p>
    <w:p w14:paraId="00244CBA"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the Western Balkans in the area of education, youth and peace management/ leadership; community engagement is an advantage</w:t>
      </w:r>
    </w:p>
    <w:p w14:paraId="0BA0296E"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dealing with governmental counterparts particularly within youth sectors and related areas is considered an advantage;</w:t>
      </w:r>
    </w:p>
    <w:p w14:paraId="1A621ABC"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Understanding and addressing the issues that affect personal, community and political security among young people;</w:t>
      </w:r>
    </w:p>
    <w:p w14:paraId="40A861E0"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Understanding and addressing y-peer learning on youth, peace and security concept (YPS);</w:t>
      </w:r>
    </w:p>
    <w:p w14:paraId="16BF92D3"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YPS relevance to other marginalized youth groups and organizations;</w:t>
      </w:r>
    </w:p>
    <w:p w14:paraId="4E706C89"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Understanding and relevance of YPS towards girls and young women;</w:t>
      </w:r>
    </w:p>
    <w:p w14:paraId="4A00B356"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High organizational and administrative capacities of organization;</w:t>
      </w:r>
    </w:p>
    <w:p w14:paraId="17ECD5D8"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sub-granting;</w:t>
      </w:r>
    </w:p>
    <w:p w14:paraId="73D46CA6"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working with youth directly and implementation of youth and grassroots ideas on the ground;</w:t>
      </w:r>
    </w:p>
    <w:p w14:paraId="37590A73" w14:textId="77777777" w:rsidR="00445EAF" w:rsidRPr="00445EAF" w:rsidRDefault="00445EAF" w:rsidP="0011056B">
      <w:pPr>
        <w:numPr>
          <w:ilvl w:val="0"/>
          <w:numId w:val="21"/>
        </w:numPr>
        <w:pBdr>
          <w:top w:val="nil"/>
          <w:left w:val="nil"/>
          <w:bottom w:val="nil"/>
          <w:right w:val="nil"/>
          <w:between w:val="nil"/>
        </w:pBd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lastRenderedPageBreak/>
        <w:t>Excellent skills in English and local language;</w:t>
      </w:r>
    </w:p>
    <w:p w14:paraId="6DF2B837" w14:textId="77777777" w:rsidR="00445EAF" w:rsidRPr="00445EAF" w:rsidRDefault="00445EAF" w:rsidP="0011056B">
      <w:pPr>
        <w:numPr>
          <w:ilvl w:val="0"/>
          <w:numId w:val="21"/>
        </w:numPr>
        <w:pBdr>
          <w:top w:val="nil"/>
          <w:left w:val="nil"/>
          <w:bottom w:val="nil"/>
          <w:right w:val="nil"/>
          <w:between w:val="nil"/>
        </w:pBd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Proficiency in current office software applications;</w:t>
      </w:r>
    </w:p>
    <w:p w14:paraId="1391F90A" w14:textId="77777777" w:rsidR="00445EAF" w:rsidRPr="00445EAF" w:rsidRDefault="00445EAF" w:rsidP="00445EAF">
      <w:pPr>
        <w:jc w:val="both"/>
        <w:rPr>
          <w:rFonts w:ascii="Times New Roman" w:eastAsia="Arial" w:hAnsi="Times New Roman" w:cs="Times New Roman"/>
          <w:b/>
          <w:sz w:val="24"/>
          <w:szCs w:val="24"/>
        </w:rPr>
      </w:pPr>
    </w:p>
    <w:p w14:paraId="620BAD34" w14:textId="77777777" w:rsidR="00445EAF" w:rsidRPr="00445EAF" w:rsidRDefault="00445EAF" w:rsidP="00445EAF">
      <w:pPr>
        <w:jc w:val="both"/>
        <w:rPr>
          <w:rFonts w:ascii="Times New Roman" w:eastAsia="Arial" w:hAnsi="Times New Roman" w:cs="Times New Roman"/>
          <w:b/>
          <w:sz w:val="24"/>
          <w:szCs w:val="24"/>
        </w:rPr>
      </w:pPr>
      <w:r w:rsidRPr="00445EAF">
        <w:rPr>
          <w:rFonts w:ascii="Times New Roman" w:eastAsia="Arial" w:hAnsi="Times New Roman" w:cs="Times New Roman"/>
          <w:b/>
          <w:sz w:val="24"/>
          <w:szCs w:val="24"/>
        </w:rPr>
        <w:t>Application Procedure:</w:t>
      </w:r>
    </w:p>
    <w:p w14:paraId="7500830C" w14:textId="4CF051F1" w:rsidR="00445EAF" w:rsidRPr="00445EAF" w:rsidRDefault="00445EAF" w:rsidP="00445EAF">
      <w:pP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Interested applicants are advised to carefully study all sections of this </w:t>
      </w:r>
      <w:proofErr w:type="spellStart"/>
      <w:r w:rsidRPr="00445EAF">
        <w:rPr>
          <w:rFonts w:ascii="Times New Roman" w:eastAsia="Arial" w:hAnsi="Times New Roman" w:cs="Times New Roman"/>
          <w:sz w:val="24"/>
          <w:szCs w:val="24"/>
        </w:rPr>
        <w:t>ToRs</w:t>
      </w:r>
      <w:proofErr w:type="spellEnd"/>
      <w:r w:rsidRPr="00445EAF">
        <w:rPr>
          <w:rFonts w:ascii="Times New Roman" w:eastAsia="Arial" w:hAnsi="Times New Roman" w:cs="Times New Roman"/>
          <w:sz w:val="24"/>
          <w:szCs w:val="24"/>
        </w:rPr>
        <w:t xml:space="preserve"> and ensure that they meet the general requirements as well as specific qualifications described. Incomplete applications will not be considered. Please make sure you have provided all requested materials. Interested bidders should develop and submit their application and consultancy proposal in English, no later than 15/02/2021, 17h00 in electronic version, to </w:t>
      </w:r>
      <w:hyperlink r:id="rId12">
        <w:r w:rsidRPr="00445EAF">
          <w:rPr>
            <w:rFonts w:ascii="Times New Roman" w:eastAsia="Arial" w:hAnsi="Times New Roman" w:cs="Times New Roman"/>
            <w:sz w:val="24"/>
            <w:szCs w:val="24"/>
          </w:rPr>
          <w:t>procurement@rycowb.org</w:t>
        </w:r>
      </w:hyperlink>
      <w:r w:rsidRPr="00445EAF">
        <w:rPr>
          <w:rFonts w:ascii="Times New Roman" w:eastAsia="Arial" w:hAnsi="Times New Roman" w:cs="Times New Roman"/>
          <w:sz w:val="24"/>
          <w:szCs w:val="24"/>
        </w:rPr>
        <w:t>.</w:t>
      </w:r>
    </w:p>
    <w:p w14:paraId="1B16B203" w14:textId="766B1B3F" w:rsidR="00445EAF" w:rsidRPr="00445EAF" w:rsidRDefault="00445EAF" w:rsidP="00445EAF">
      <w:pPr>
        <w:pBdr>
          <w:top w:val="nil"/>
          <w:left w:val="nil"/>
          <w:bottom w:val="nil"/>
          <w:right w:val="nil"/>
          <w:between w:val="nil"/>
        </w:pBdr>
        <w:spacing w:after="120" w:line="240" w:lineRule="auto"/>
        <w:ind w:right="4"/>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The application should contain:</w:t>
      </w:r>
    </w:p>
    <w:p w14:paraId="50B7E685" w14:textId="77777777" w:rsidR="00445EAF" w:rsidRPr="00445EAF" w:rsidRDefault="00445EAF" w:rsidP="0011056B">
      <w:pPr>
        <w:numPr>
          <w:ilvl w:val="0"/>
          <w:numId w:val="22"/>
        </w:numPr>
        <w:pBdr>
          <w:top w:val="nil"/>
          <w:left w:val="nil"/>
          <w:bottom w:val="nil"/>
          <w:right w:val="nil"/>
          <w:between w:val="nil"/>
        </w:pBdr>
        <w:spacing w:after="0"/>
        <w:jc w:val="both"/>
        <w:rPr>
          <w:rFonts w:ascii="Times New Roman" w:eastAsia="Arial" w:hAnsi="Times New Roman" w:cs="Times New Roman"/>
          <w:b/>
          <w:sz w:val="24"/>
          <w:szCs w:val="24"/>
        </w:rPr>
      </w:pPr>
      <w:r w:rsidRPr="00445EAF">
        <w:rPr>
          <w:rFonts w:ascii="Times New Roman" w:eastAsia="Arial" w:hAnsi="Times New Roman" w:cs="Times New Roman"/>
          <w:sz w:val="24"/>
          <w:szCs w:val="24"/>
        </w:rPr>
        <w:t>Letter of interest:</w:t>
      </w:r>
    </w:p>
    <w:p w14:paraId="3A135675" w14:textId="77777777" w:rsidR="00445EAF" w:rsidRPr="00445EAF" w:rsidRDefault="00445EAF" w:rsidP="00445EAF">
      <w:pPr>
        <w:pBdr>
          <w:top w:val="nil"/>
          <w:left w:val="nil"/>
          <w:bottom w:val="nil"/>
          <w:right w:val="nil"/>
          <w:between w:val="nil"/>
        </w:pBdr>
        <w:spacing w:after="0"/>
        <w:ind w:left="72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(a) State specific motivation to be selected;</w:t>
      </w:r>
    </w:p>
    <w:p w14:paraId="12E88DB0" w14:textId="77777777" w:rsidR="00445EAF" w:rsidRPr="00445EAF" w:rsidRDefault="00445EAF" w:rsidP="00445EAF">
      <w:pPr>
        <w:pBdr>
          <w:top w:val="nil"/>
          <w:left w:val="nil"/>
          <w:bottom w:val="nil"/>
          <w:right w:val="nil"/>
          <w:between w:val="nil"/>
        </w:pBdr>
        <w:spacing w:after="0"/>
        <w:ind w:left="72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(b) Describe relevant experience to meet the criteria as set above;</w:t>
      </w:r>
    </w:p>
    <w:p w14:paraId="7E9061D7" w14:textId="77777777" w:rsidR="00445EAF" w:rsidRPr="00445EAF" w:rsidRDefault="00445EAF" w:rsidP="0011056B">
      <w:pPr>
        <w:numPr>
          <w:ilvl w:val="0"/>
          <w:numId w:val="22"/>
        </w:numPr>
        <w:pBdr>
          <w:top w:val="nil"/>
          <w:left w:val="nil"/>
          <w:bottom w:val="nil"/>
          <w:right w:val="nil"/>
          <w:between w:val="nil"/>
        </w:pBdr>
        <w:spacing w:after="0"/>
        <w:jc w:val="both"/>
        <w:rPr>
          <w:rFonts w:ascii="Times New Roman" w:eastAsia="Arial" w:hAnsi="Times New Roman" w:cs="Times New Roman"/>
          <w:b/>
          <w:sz w:val="24"/>
          <w:szCs w:val="24"/>
        </w:rPr>
      </w:pPr>
      <w:r w:rsidRPr="00445EAF">
        <w:rPr>
          <w:rFonts w:ascii="Times New Roman" w:eastAsia="Arial" w:hAnsi="Times New Roman" w:cs="Times New Roman"/>
          <w:sz w:val="24"/>
          <w:szCs w:val="24"/>
        </w:rPr>
        <w:t xml:space="preserve">Curriculum Vitae of the team members who will be engaged in the delivery of service </w:t>
      </w:r>
    </w:p>
    <w:p w14:paraId="04066B32" w14:textId="77777777" w:rsidR="00445EAF" w:rsidRPr="00445EAF" w:rsidRDefault="00445EAF" w:rsidP="0011056B">
      <w:pPr>
        <w:numPr>
          <w:ilvl w:val="0"/>
          <w:numId w:val="22"/>
        </w:numPr>
        <w:pBdr>
          <w:top w:val="nil"/>
          <w:left w:val="nil"/>
          <w:bottom w:val="nil"/>
          <w:right w:val="nil"/>
          <w:between w:val="nil"/>
        </w:pBdr>
        <w:spacing w:after="0"/>
        <w:jc w:val="both"/>
        <w:rPr>
          <w:rFonts w:ascii="Times New Roman" w:eastAsia="Arial" w:hAnsi="Times New Roman" w:cs="Times New Roman"/>
          <w:b/>
          <w:sz w:val="24"/>
          <w:szCs w:val="24"/>
        </w:rPr>
      </w:pPr>
      <w:r w:rsidRPr="00445EAF">
        <w:rPr>
          <w:rFonts w:ascii="Times New Roman" w:eastAsia="Arial" w:hAnsi="Times New Roman" w:cs="Times New Roman"/>
          <w:sz w:val="24"/>
          <w:szCs w:val="24"/>
        </w:rPr>
        <w:t>Statute of the organization and copy of confirmation on Tax number</w:t>
      </w:r>
    </w:p>
    <w:p w14:paraId="054B1AD5" w14:textId="77777777" w:rsidR="00445EAF" w:rsidRPr="00445EAF" w:rsidRDefault="00445EAF" w:rsidP="0011056B">
      <w:pPr>
        <w:numPr>
          <w:ilvl w:val="0"/>
          <w:numId w:val="22"/>
        </w:numPr>
        <w:pBdr>
          <w:top w:val="nil"/>
          <w:left w:val="nil"/>
          <w:bottom w:val="nil"/>
          <w:right w:val="nil"/>
          <w:between w:val="nil"/>
        </w:pBdr>
        <w:spacing w:after="0"/>
        <w:jc w:val="both"/>
        <w:rPr>
          <w:rFonts w:ascii="Times New Roman" w:eastAsia="Arial" w:hAnsi="Times New Roman" w:cs="Times New Roman"/>
          <w:b/>
          <w:sz w:val="24"/>
          <w:szCs w:val="24"/>
        </w:rPr>
      </w:pPr>
      <w:r w:rsidRPr="00445EAF">
        <w:rPr>
          <w:rFonts w:ascii="Times New Roman" w:eastAsia="Arial" w:hAnsi="Times New Roman" w:cs="Times New Roman"/>
          <w:sz w:val="24"/>
          <w:szCs w:val="24"/>
        </w:rPr>
        <w:t>Financial offer including all applicable taxes. The offer should be in EUR (and preferably also in USD).</w:t>
      </w:r>
    </w:p>
    <w:p w14:paraId="1CD1F2C6" w14:textId="7901D630" w:rsidR="00445EAF" w:rsidRPr="00445EAF" w:rsidRDefault="00445EAF" w:rsidP="00445EAF">
      <w:pPr>
        <w:pBdr>
          <w:top w:val="nil"/>
          <w:left w:val="nil"/>
          <w:bottom w:val="nil"/>
          <w:right w:val="nil"/>
          <w:between w:val="nil"/>
        </w:pBdr>
        <w:jc w:val="both"/>
        <w:rPr>
          <w:rFonts w:ascii="Times New Roman" w:eastAsia="Arial" w:hAnsi="Times New Roman" w:cs="Times New Roman"/>
          <w:b/>
          <w:sz w:val="24"/>
          <w:szCs w:val="24"/>
        </w:rPr>
      </w:pPr>
    </w:p>
    <w:p w14:paraId="3D5B4A61" w14:textId="77777777" w:rsidR="00445EAF" w:rsidRPr="00445EAF" w:rsidRDefault="00445EAF" w:rsidP="00445EAF">
      <w:pPr>
        <w:jc w:val="both"/>
        <w:rPr>
          <w:rFonts w:ascii="Times New Roman" w:eastAsia="Arial" w:hAnsi="Times New Roman" w:cs="Times New Roman"/>
          <w:b/>
          <w:sz w:val="24"/>
          <w:szCs w:val="24"/>
        </w:rPr>
      </w:pPr>
      <w:r w:rsidRPr="00445EAF">
        <w:rPr>
          <w:rFonts w:ascii="Times New Roman" w:eastAsia="Arial" w:hAnsi="Times New Roman" w:cs="Times New Roman"/>
          <w:b/>
          <w:sz w:val="24"/>
          <w:szCs w:val="24"/>
        </w:rPr>
        <w:t>Evaluation Criteria and Selection Process</w:t>
      </w:r>
    </w:p>
    <w:p w14:paraId="72414AC5" w14:textId="77777777" w:rsidR="00445EAF" w:rsidRPr="00445EAF" w:rsidRDefault="00445EAF" w:rsidP="00445EAF">
      <w:p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Only the highest ranked bidders who would be found qualified for the service will be considered for the financial evaluation. Interviews with the shortlisted bidders may be considered, before taking a final decision for the candidate who will be granted the contract. </w:t>
      </w:r>
    </w:p>
    <w:p w14:paraId="4DDE581C" w14:textId="77777777" w:rsidR="00445EAF" w:rsidRPr="00445EAF" w:rsidRDefault="00445EAF" w:rsidP="00445EAF">
      <w:pPr>
        <w:spacing w:after="0"/>
        <w:jc w:val="both"/>
        <w:rPr>
          <w:rFonts w:ascii="Times New Roman" w:eastAsia="Arial" w:hAnsi="Times New Roman" w:cs="Times New Roman"/>
          <w:sz w:val="24"/>
          <w:szCs w:val="24"/>
        </w:rPr>
      </w:pPr>
    </w:p>
    <w:p w14:paraId="65E6FD6A" w14:textId="77777777" w:rsidR="00445EAF" w:rsidRPr="00445EAF" w:rsidRDefault="00445EAF" w:rsidP="00445EAF">
      <w:p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Award criteria will be the best quality for price offer within the maximum value of the service.</w:t>
      </w:r>
    </w:p>
    <w:p w14:paraId="6994C424" w14:textId="77777777" w:rsidR="00445EAF" w:rsidRPr="00445EAF" w:rsidRDefault="00445EAF" w:rsidP="00445EAF">
      <w:pPr>
        <w:spacing w:after="0"/>
        <w:jc w:val="both"/>
        <w:rPr>
          <w:rFonts w:ascii="Times New Roman" w:eastAsia="Arial" w:hAnsi="Times New Roman" w:cs="Times New Roman"/>
          <w:sz w:val="24"/>
          <w:szCs w:val="24"/>
        </w:rPr>
      </w:pPr>
    </w:p>
    <w:p w14:paraId="0B3583DB" w14:textId="77777777" w:rsidR="00445EAF" w:rsidRPr="00445EAF" w:rsidRDefault="00445EAF" w:rsidP="0011056B">
      <w:pPr>
        <w:numPr>
          <w:ilvl w:val="0"/>
          <w:numId w:val="21"/>
        </w:num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 xml:space="preserve">Experience in projects related to youth work, youth policies, intercultural dialogue and cooperation, youth participation, reconciliation and cross-border youth cooperation - 20% </w:t>
      </w:r>
    </w:p>
    <w:p w14:paraId="1F1015D1" w14:textId="77777777" w:rsidR="00445EAF" w:rsidRPr="00445EAF" w:rsidRDefault="00445EAF" w:rsidP="0011056B">
      <w:pPr>
        <w:numPr>
          <w:ilvl w:val="0"/>
          <w:numId w:val="21"/>
        </w:num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implementation of regional and cross-border projects; - 5%</w:t>
      </w:r>
    </w:p>
    <w:p w14:paraId="4721C1AD" w14:textId="77777777" w:rsidR="00445EAF" w:rsidRPr="00445EAF" w:rsidRDefault="00445EAF" w:rsidP="0011056B">
      <w:pPr>
        <w:numPr>
          <w:ilvl w:val="0"/>
          <w:numId w:val="21"/>
        </w:num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work with intergovernmental and regional organizations and structures; - 10%</w:t>
      </w:r>
    </w:p>
    <w:p w14:paraId="750FE003" w14:textId="77777777" w:rsidR="00445EAF" w:rsidRPr="00445EAF" w:rsidRDefault="00445EAF" w:rsidP="0011056B">
      <w:pPr>
        <w:numPr>
          <w:ilvl w:val="0"/>
          <w:numId w:val="21"/>
        </w:num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Direct experience in working on issues in developing training curricula, manuals, or similar activities; - 10%</w:t>
      </w:r>
    </w:p>
    <w:p w14:paraId="7D11CEF1" w14:textId="77777777" w:rsidR="00445EAF" w:rsidRPr="00445EAF" w:rsidRDefault="00445EAF" w:rsidP="0011056B">
      <w:pPr>
        <w:numPr>
          <w:ilvl w:val="0"/>
          <w:numId w:val="21"/>
        </w:num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the Western Balkans in the area of education, youth and peace management/ leadership; community engagement is an advantage - 10%</w:t>
      </w:r>
    </w:p>
    <w:p w14:paraId="2F3CFD7F" w14:textId="77777777" w:rsidR="00445EAF" w:rsidRPr="00445EAF" w:rsidRDefault="00445EAF" w:rsidP="0011056B">
      <w:pPr>
        <w:numPr>
          <w:ilvl w:val="0"/>
          <w:numId w:val="21"/>
        </w:num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Understanding and addressing y-peer learning on youth, peace and security concept (YPS) and YPS relevance to other marginalized youth groups and organizations; - 10%</w:t>
      </w:r>
    </w:p>
    <w:p w14:paraId="51D5B40C" w14:textId="77777777" w:rsidR="00445EAF" w:rsidRPr="00445EAF" w:rsidRDefault="00445EAF" w:rsidP="0011056B">
      <w:pPr>
        <w:numPr>
          <w:ilvl w:val="0"/>
          <w:numId w:val="21"/>
        </w:num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High organizational and administrative capacities of organization; - 10%</w:t>
      </w:r>
    </w:p>
    <w:p w14:paraId="0E691212" w14:textId="77777777" w:rsidR="00445EAF" w:rsidRPr="00445EAF" w:rsidRDefault="00445EAF" w:rsidP="0011056B">
      <w:pPr>
        <w:numPr>
          <w:ilvl w:val="0"/>
          <w:numId w:val="21"/>
        </w:num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Experience in sub-granting; Experience in working with youth directly and implementation of youth and grassroots ideas on the ground; - 10%</w:t>
      </w:r>
    </w:p>
    <w:p w14:paraId="6FE6EA9E" w14:textId="77777777" w:rsidR="00445EAF" w:rsidRPr="00445EAF" w:rsidRDefault="00445EAF" w:rsidP="0011056B">
      <w:pPr>
        <w:numPr>
          <w:ilvl w:val="0"/>
          <w:numId w:val="21"/>
        </w:numPr>
        <w:spacing w:after="0"/>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Excellent skills in English and local language; - 10%</w:t>
      </w:r>
    </w:p>
    <w:p w14:paraId="7002CF18" w14:textId="568352DC" w:rsidR="00E319D5" w:rsidRPr="00445EAF" w:rsidRDefault="00445EAF" w:rsidP="0011056B">
      <w:pPr>
        <w:numPr>
          <w:ilvl w:val="0"/>
          <w:numId w:val="21"/>
        </w:numPr>
        <w:jc w:val="both"/>
        <w:rPr>
          <w:rFonts w:ascii="Times New Roman" w:eastAsia="Arial" w:hAnsi="Times New Roman" w:cs="Times New Roman"/>
          <w:sz w:val="24"/>
          <w:szCs w:val="24"/>
        </w:rPr>
      </w:pPr>
      <w:r w:rsidRPr="00445EAF">
        <w:rPr>
          <w:rFonts w:ascii="Times New Roman" w:eastAsia="Arial" w:hAnsi="Times New Roman" w:cs="Times New Roman"/>
          <w:sz w:val="24"/>
          <w:szCs w:val="24"/>
        </w:rPr>
        <w:t>Proficiency in current office software applications. - 5%</w:t>
      </w:r>
    </w:p>
    <w:p w14:paraId="5CCEEE7B" w14:textId="5682F0B0" w:rsidR="00E319D5" w:rsidRDefault="00E319D5" w:rsidP="00EF5E88"/>
    <w:p w14:paraId="78587683" w14:textId="74C772FA" w:rsidR="00EF478F" w:rsidRDefault="00EF478F" w:rsidP="00EF5E88"/>
    <w:p w14:paraId="2292D689" w14:textId="77777777" w:rsidR="00EF478F" w:rsidRDefault="00EF478F" w:rsidP="00EF5E88"/>
    <w:p w14:paraId="149E45F3" w14:textId="2C2AF206" w:rsidR="008E1AEE" w:rsidRPr="008E1AEE" w:rsidRDefault="008E1AEE"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16EE32BA" w14:textId="77777777" w:rsidR="008E1AEE" w:rsidRPr="008E1AEE" w:rsidRDefault="008E1AEE" w:rsidP="008E1AEE">
      <w:pPr>
        <w:widowControl w:val="0"/>
        <w:tabs>
          <w:tab w:val="left" w:pos="0"/>
          <w:tab w:val="left" w:pos="195"/>
        </w:tabs>
        <w:suppressAutoHyphens/>
        <w:spacing w:after="0" w:line="240" w:lineRule="auto"/>
        <w:ind w:right="-1"/>
        <w:rPr>
          <w:rFonts w:ascii="Times New Roman" w:eastAsia="Times New Roman" w:hAnsi="Times New Roman" w:cs="Times New Roman"/>
          <w:b/>
          <w:caps/>
          <w:sz w:val="28"/>
          <w:szCs w:val="28"/>
          <w:lang w:val="en-GB" w:eastAsia="en-GB"/>
        </w:rPr>
      </w:pPr>
    </w:p>
    <w:p w14:paraId="4B1CCCEE" w14:textId="77777777" w:rsidR="008E1AEE" w:rsidRPr="008E1AEE" w:rsidRDefault="008E1AEE" w:rsidP="008E1AEE">
      <w:pPr>
        <w:widowControl w:val="0"/>
        <w:tabs>
          <w:tab w:val="left" w:pos="0"/>
        </w:tabs>
        <w:suppressAutoHyphens/>
        <w:spacing w:after="0" w:line="240" w:lineRule="auto"/>
        <w:ind w:right="-1"/>
        <w:jc w:val="center"/>
        <w:rPr>
          <w:rFonts w:ascii="Times New Roman" w:eastAsia="Times New Roman" w:hAnsi="Times New Roman" w:cs="Times New Roman"/>
          <w:b/>
          <w:caps/>
          <w:sz w:val="28"/>
          <w:szCs w:val="28"/>
          <w:lang w:val="en-GB" w:eastAsia="en-GB"/>
        </w:rPr>
      </w:pPr>
      <w:r w:rsidRPr="008E1AEE">
        <w:rPr>
          <w:rFonts w:ascii="Times New Roman" w:eastAsia="Times New Roman" w:hAnsi="Times New Roman" w:cs="Times New Roman"/>
          <w:b/>
          <w:caps/>
          <w:sz w:val="28"/>
          <w:szCs w:val="28"/>
          <w:lang w:val="en-GB" w:eastAsia="en-GB"/>
        </w:rPr>
        <w:t>SERVICE TENDER SUBMISSION FORM</w:t>
      </w:r>
    </w:p>
    <w:p w14:paraId="2AEEAB9E" w14:textId="77777777" w:rsidR="008E1AEE" w:rsidRPr="008E1AEE" w:rsidRDefault="008E1AEE" w:rsidP="008E1AEE">
      <w:pPr>
        <w:widowControl w:val="0"/>
        <w:tabs>
          <w:tab w:val="left" w:pos="-720"/>
        </w:tabs>
        <w:suppressAutoHyphens/>
        <w:spacing w:after="240" w:line="240" w:lineRule="auto"/>
        <w:ind w:left="-108" w:firstLine="108"/>
        <w:jc w:val="center"/>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t xml:space="preserve"> </w:t>
      </w:r>
    </w:p>
    <w:p w14:paraId="213A881E" w14:textId="27D15DDF" w:rsidR="008E1AEE" w:rsidRPr="008E1AEE" w:rsidRDefault="008E1AEE" w:rsidP="008E1AE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b/>
          <w:i/>
          <w:sz w:val="24"/>
          <w:szCs w:val="24"/>
          <w:lang w:val="en-GB" w:eastAsia="en-GB"/>
        </w:rPr>
        <w:t xml:space="preserve">Contract title: </w:t>
      </w:r>
      <w:r w:rsidRPr="00734543">
        <w:rPr>
          <w:rFonts w:ascii="Times New Roman" w:eastAsia="Times New Roman" w:hAnsi="Times New Roman" w:cs="Times New Roman"/>
          <w:i/>
          <w:sz w:val="24"/>
          <w:szCs w:val="24"/>
          <w:lang w:val="en-GB" w:eastAsia="en-GB"/>
        </w:rPr>
        <w:t>“</w:t>
      </w:r>
      <w:r w:rsidR="00734543" w:rsidRPr="00734543">
        <w:rPr>
          <w:rFonts w:ascii="Times New Roman" w:eastAsia="Times New Roman" w:hAnsi="Times New Roman" w:cs="Times New Roman"/>
          <w:i/>
          <w:sz w:val="24"/>
          <w:szCs w:val="24"/>
          <w:lang w:val="en-GB" w:eastAsia="en-GB"/>
        </w:rPr>
        <w:t>Implementing partner for delivery of local activities in Montenegro</w:t>
      </w:r>
      <w:r w:rsidRPr="00734543">
        <w:rPr>
          <w:rFonts w:ascii="Times New Roman" w:eastAsia="Times New Roman" w:hAnsi="Times New Roman" w:cs="Times New Roman"/>
          <w:snapToGrid w:val="0"/>
          <w:sz w:val="24"/>
          <w:szCs w:val="24"/>
          <w:lang w:val="en-GB"/>
        </w:rPr>
        <w:t>”.</w:t>
      </w:r>
    </w:p>
    <w:p w14:paraId="5D84B7D2" w14:textId="04E173E8" w:rsidR="008E1AEE" w:rsidRPr="00734543" w:rsidRDefault="00734543" w:rsidP="00734543">
      <w:pPr>
        <w:spacing w:after="0"/>
        <w:jc w:val="both"/>
        <w:rPr>
          <w:rFonts w:ascii="Times New Roman" w:eastAsia="Arial" w:hAnsi="Times New Roman" w:cs="Times New Roman"/>
          <w:i/>
          <w:sz w:val="24"/>
          <w:szCs w:val="24"/>
        </w:rPr>
      </w:pPr>
      <w:proofErr w:type="spellStart"/>
      <w:r>
        <w:rPr>
          <w:rFonts w:ascii="Times New Roman" w:eastAsia="Times New Roman" w:hAnsi="Times New Roman" w:cs="Times New Roman"/>
          <w:b/>
          <w:i/>
          <w:sz w:val="24"/>
          <w:szCs w:val="24"/>
          <w:lang w:val="fr-BE" w:eastAsia="en-GB"/>
        </w:rPr>
        <w:t>Financed</w:t>
      </w:r>
      <w:proofErr w:type="spellEnd"/>
      <w:r>
        <w:rPr>
          <w:rFonts w:ascii="Times New Roman" w:eastAsia="Times New Roman" w:hAnsi="Times New Roman" w:cs="Times New Roman"/>
          <w:b/>
          <w:i/>
          <w:sz w:val="24"/>
          <w:szCs w:val="24"/>
          <w:lang w:val="fr-BE" w:eastAsia="en-GB"/>
        </w:rPr>
        <w:t xml:space="preserve"> by :</w:t>
      </w:r>
      <w:r w:rsidRPr="00734543">
        <w:rPr>
          <w:rFonts w:ascii="Arial" w:eastAsia="Arial" w:hAnsi="Arial" w:cs="Arial"/>
        </w:rPr>
        <w:t xml:space="preserve"> </w:t>
      </w:r>
      <w:r w:rsidRPr="00734543">
        <w:rPr>
          <w:rFonts w:ascii="Times New Roman" w:eastAsia="Arial" w:hAnsi="Times New Roman" w:cs="Times New Roman"/>
          <w:i/>
          <w:sz w:val="24"/>
          <w:szCs w:val="24"/>
        </w:rPr>
        <w:t>United Nations Peacebuilding Fund (UNPBF) and United Nations Population Fund (UNFPA)</w:t>
      </w:r>
    </w:p>
    <w:p w14:paraId="478CD3B9" w14:textId="5FD81B5C" w:rsidR="008E1AEE" w:rsidRPr="008E1AEE" w:rsidRDefault="008E1AEE" w:rsidP="008E1AEE">
      <w:pPr>
        <w:widowControl w:val="0"/>
        <w:tabs>
          <w:tab w:val="left" w:pos="-720"/>
        </w:tabs>
        <w:suppressAutoHyphens/>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Please supply one signed and stamped </w:t>
      </w:r>
      <w:r w:rsidRPr="008E1AEE">
        <w:rPr>
          <w:rFonts w:ascii="Times New Roman" w:eastAsia="Times New Roman" w:hAnsi="Times New Roman" w:cs="Times New Roman"/>
          <w:b/>
          <w:sz w:val="24"/>
          <w:szCs w:val="24"/>
          <w:lang w:val="en-GB" w:eastAsia="en-GB"/>
        </w:rPr>
        <w:t>tender including completed signed and stamped   statement, declaration on honour on exclusion criteria, and financial identification form.</w:t>
      </w:r>
      <w:r w:rsidRPr="008E1AEE">
        <w:rPr>
          <w:rFonts w:ascii="Times New Roman" w:eastAsia="Times New Roman" w:hAnsi="Times New Roman" w:cs="Times New Roman"/>
          <w:sz w:val="24"/>
          <w:szCs w:val="24"/>
          <w:lang w:val="en-GB" w:eastAsia="en-GB"/>
        </w:rPr>
        <w:t xml:space="preserve"> All data included in this application must concern only the </w:t>
      </w:r>
      <w:r w:rsidR="00734543">
        <w:rPr>
          <w:rFonts w:ascii="Times New Roman" w:eastAsia="Times New Roman" w:hAnsi="Times New Roman" w:cs="Times New Roman"/>
          <w:sz w:val="24"/>
          <w:szCs w:val="24"/>
          <w:lang w:val="en-GB" w:eastAsia="en-GB"/>
        </w:rPr>
        <w:t xml:space="preserve">legal </w:t>
      </w:r>
      <w:r w:rsidRPr="008E1AEE">
        <w:rPr>
          <w:rFonts w:ascii="Times New Roman" w:eastAsia="Times New Roman" w:hAnsi="Times New Roman" w:cs="Times New Roman"/>
          <w:sz w:val="24"/>
          <w:szCs w:val="24"/>
          <w:lang w:val="en-GB" w:eastAsia="en-GB"/>
        </w:rPr>
        <w:t>entity making the tender.</w:t>
      </w:r>
    </w:p>
    <w:p w14:paraId="00A33149" w14:textId="77777777" w:rsidR="008E1AEE" w:rsidRPr="008E1AEE" w:rsidRDefault="008E1AEE" w:rsidP="008E1AEE">
      <w:pPr>
        <w:widowControl w:val="0"/>
        <w:pBdr>
          <w:bottom w:val="single" w:sz="6" w:space="1" w:color="auto"/>
        </w:pBdr>
        <w:tabs>
          <w:tab w:val="left" w:pos="6912"/>
          <w:tab w:val="left" w:pos="8188"/>
          <w:tab w:val="left" w:pos="10031"/>
        </w:tabs>
        <w:suppressAutoHyphens/>
        <w:spacing w:after="240" w:line="240" w:lineRule="auto"/>
        <w:jc w:val="both"/>
        <w:rPr>
          <w:rFonts w:ascii="Times New Roman" w:eastAsia="Times New Roman" w:hAnsi="Times New Roman" w:cs="Times New Roman"/>
          <w:lang w:val="en-GB" w:eastAsia="en-GB"/>
        </w:rPr>
      </w:pPr>
    </w:p>
    <w:p w14:paraId="0FA65F2A" w14:textId="77777777" w:rsidR="008E1AEE" w:rsidRPr="008E1AEE" w:rsidRDefault="008E1AEE" w:rsidP="008E1AEE">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w:t>
      </w:r>
      <w:r w:rsidRPr="008E1AEE">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8E1AEE" w:rsidRPr="008E1AEE" w14:paraId="33A85496" w14:textId="77777777" w:rsidTr="00816636">
        <w:trPr>
          <w:cantSplit/>
          <w:trHeight w:val="714"/>
        </w:trPr>
        <w:tc>
          <w:tcPr>
            <w:tcW w:w="2808" w:type="dxa"/>
            <w:tcBorders>
              <w:top w:val="single" w:sz="4" w:space="0" w:color="auto"/>
              <w:left w:val="single" w:sz="4" w:space="0" w:color="auto"/>
              <w:bottom w:val="single" w:sz="4" w:space="0" w:color="auto"/>
            </w:tcBorders>
          </w:tcPr>
          <w:p w14:paraId="7C9D9716" w14:textId="599AE59F" w:rsidR="008E1AEE" w:rsidRPr="008E1AEE" w:rsidRDefault="008E1AEE" w:rsidP="00734543">
            <w:pPr>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b/>
                <w:sz w:val="24"/>
                <w:szCs w:val="24"/>
                <w:lang w:val="en-GB" w:eastAsia="en-GB"/>
              </w:rPr>
              <w:t xml:space="preserve">Insert: Full name of the  entity </w:t>
            </w:r>
            <w:r w:rsidR="00734543">
              <w:rPr>
                <w:rFonts w:ascii="Times New Roman" w:eastAsia="Times New Roman" w:hAnsi="Times New Roman" w:cs="Times New Roman"/>
                <w:b/>
                <w:sz w:val="24"/>
                <w:szCs w:val="24"/>
                <w:lang w:val="en-GB" w:eastAsia="en-GB"/>
              </w:rPr>
              <w:t xml:space="preserve"> </w:t>
            </w:r>
          </w:p>
        </w:tc>
        <w:tc>
          <w:tcPr>
            <w:tcW w:w="5256" w:type="dxa"/>
            <w:tcBorders>
              <w:top w:val="single" w:sz="4" w:space="0" w:color="auto"/>
              <w:bottom w:val="single" w:sz="4" w:space="0" w:color="auto"/>
              <w:right w:val="single" w:sz="4" w:space="0" w:color="auto"/>
            </w:tcBorders>
            <w:shd w:val="pct5" w:color="auto" w:fill="FFFFFF"/>
          </w:tcPr>
          <w:p w14:paraId="44BA219D"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 </w:t>
            </w:r>
          </w:p>
        </w:tc>
      </w:tr>
      <w:tr w:rsidR="008E1AEE" w:rsidRPr="008E1AEE" w14:paraId="287737D5" w14:textId="77777777" w:rsidTr="00816636">
        <w:trPr>
          <w:cantSplit/>
          <w:trHeight w:val="714"/>
        </w:trPr>
        <w:tc>
          <w:tcPr>
            <w:tcW w:w="2808" w:type="dxa"/>
            <w:tcBorders>
              <w:top w:val="single" w:sz="4" w:space="0" w:color="auto"/>
              <w:left w:val="single" w:sz="4" w:space="0" w:color="auto"/>
              <w:bottom w:val="single" w:sz="4" w:space="0" w:color="auto"/>
            </w:tcBorders>
            <w:shd w:val="clear" w:color="auto" w:fill="auto"/>
          </w:tcPr>
          <w:p w14:paraId="5BC1BC15" w14:textId="77777777" w:rsidR="008E1AEE" w:rsidRPr="008E1AEE" w:rsidRDefault="008E1AEE" w:rsidP="008E1AEE">
            <w:pPr>
              <w:spacing w:after="24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State the legal form of entity:  </w:t>
            </w:r>
          </w:p>
        </w:tc>
        <w:tc>
          <w:tcPr>
            <w:tcW w:w="5256" w:type="dxa"/>
            <w:tcBorders>
              <w:top w:val="single" w:sz="4" w:space="0" w:color="auto"/>
              <w:bottom w:val="single" w:sz="4" w:space="0" w:color="auto"/>
              <w:right w:val="single" w:sz="4" w:space="0" w:color="auto"/>
            </w:tcBorders>
            <w:shd w:val="pct5" w:color="auto" w:fill="FFFFFF"/>
          </w:tcPr>
          <w:p w14:paraId="3259574F"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002049EF" w14:textId="77777777" w:rsidTr="00816636">
        <w:trPr>
          <w:cantSplit/>
          <w:trHeight w:val="714"/>
        </w:trPr>
        <w:tc>
          <w:tcPr>
            <w:tcW w:w="2808" w:type="dxa"/>
            <w:tcBorders>
              <w:top w:val="single" w:sz="4" w:space="0" w:color="auto"/>
              <w:left w:val="single" w:sz="4" w:space="0" w:color="auto"/>
              <w:bottom w:val="single" w:sz="4" w:space="0" w:color="auto"/>
            </w:tcBorders>
          </w:tcPr>
          <w:p w14:paraId="00A5C0D2" w14:textId="170FFBD2"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Insert: Name of the representative of the </w:t>
            </w:r>
            <w:r w:rsidR="00734543">
              <w:rPr>
                <w:rFonts w:ascii="Times New Roman" w:eastAsia="Times New Roman" w:hAnsi="Times New Roman" w:cs="Times New Roman"/>
                <w:b/>
                <w:sz w:val="24"/>
                <w:szCs w:val="24"/>
                <w:lang w:val="en-GB" w:eastAsia="en-GB"/>
              </w:rPr>
              <w:t xml:space="preserve">legal </w:t>
            </w:r>
            <w:r w:rsidRPr="008E1AEE">
              <w:rPr>
                <w:rFonts w:ascii="Times New Roman" w:eastAsia="Times New Roman" w:hAnsi="Times New Roman" w:cs="Times New Roman"/>
                <w:b/>
                <w:sz w:val="24"/>
                <w:szCs w:val="24"/>
                <w:lang w:val="en-GB" w:eastAsia="en-GB"/>
              </w:rPr>
              <w:t xml:space="preserve">entity and the title </w:t>
            </w:r>
            <w:r w:rsidR="00734543">
              <w:rPr>
                <w:rFonts w:ascii="Times New Roman" w:eastAsia="Times New Roman" w:hAnsi="Times New Roman" w:cs="Times New Roman"/>
                <w:b/>
                <w:sz w:val="24"/>
                <w:szCs w:val="24"/>
                <w:lang w:val="en-GB" w:eastAsia="en-GB"/>
              </w:rPr>
              <w:t xml:space="preserve"> </w:t>
            </w:r>
          </w:p>
          <w:p w14:paraId="71E2F4FA" w14:textId="77777777" w:rsidR="008E1AEE" w:rsidRPr="008E1AEE" w:rsidRDefault="008E1AEE" w:rsidP="008E1AEE">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14:paraId="2ADD1FF8"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3D22ECD7" w14:textId="77777777" w:rsidTr="00816636">
        <w:trPr>
          <w:cantSplit/>
          <w:trHeight w:val="1799"/>
        </w:trPr>
        <w:tc>
          <w:tcPr>
            <w:tcW w:w="2808" w:type="dxa"/>
            <w:tcBorders>
              <w:top w:val="single" w:sz="4" w:space="0" w:color="auto"/>
              <w:left w:val="single" w:sz="4" w:space="0" w:color="auto"/>
              <w:bottom w:val="single" w:sz="4" w:space="0" w:color="auto"/>
            </w:tcBorders>
          </w:tcPr>
          <w:p w14:paraId="71C10B52" w14:textId="7612E165" w:rsidR="008E1AEE" w:rsidRPr="008E1AEE" w:rsidRDefault="00734543" w:rsidP="008E1AEE">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r w:rsidR="008E1AEE" w:rsidRPr="008E1AEE">
              <w:rPr>
                <w:rFonts w:ascii="Times New Roman" w:eastAsia="Times New Roman" w:hAnsi="Times New Roman" w:cs="Times New Roman"/>
                <w:b/>
                <w:sz w:val="24"/>
                <w:szCs w:val="24"/>
                <w:lang w:val="en-GB" w:eastAsia="en-GB"/>
              </w:rPr>
              <w:t xml:space="preserve"> Insert: Full name of the leader and the </w:t>
            </w:r>
            <w:r>
              <w:rPr>
                <w:rFonts w:ascii="Times New Roman" w:eastAsia="Times New Roman" w:hAnsi="Times New Roman" w:cs="Times New Roman"/>
                <w:b/>
                <w:sz w:val="24"/>
                <w:szCs w:val="24"/>
                <w:lang w:val="en-GB" w:eastAsia="en-GB"/>
              </w:rPr>
              <w:t>member/s part of the consortium (If applicable)</w:t>
            </w:r>
            <w:r w:rsidR="008E1AEE" w:rsidRPr="008E1AEE">
              <w:rPr>
                <w:rFonts w:ascii="Times New Roman" w:eastAsia="Times New Roman" w:hAnsi="Times New Roman" w:cs="Times New Roman"/>
                <w:b/>
                <w:sz w:val="24"/>
                <w:szCs w:val="24"/>
                <w:lang w:val="en-GB" w:eastAsia="en-GB"/>
              </w:rPr>
              <w:t xml:space="preserve">    </w:t>
            </w:r>
          </w:p>
        </w:tc>
        <w:tc>
          <w:tcPr>
            <w:tcW w:w="5256" w:type="dxa"/>
            <w:tcBorders>
              <w:top w:val="single" w:sz="4" w:space="0" w:color="auto"/>
              <w:bottom w:val="single" w:sz="4" w:space="0" w:color="auto"/>
              <w:right w:val="single" w:sz="4" w:space="0" w:color="auto"/>
            </w:tcBorders>
            <w:shd w:val="pct5" w:color="auto" w:fill="FFFFFF"/>
          </w:tcPr>
          <w:p w14:paraId="15DC3D28"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4AB20306" w14:textId="77777777" w:rsidTr="00816636">
        <w:trPr>
          <w:cantSplit/>
          <w:trHeight w:val="2312"/>
        </w:trPr>
        <w:tc>
          <w:tcPr>
            <w:tcW w:w="2808" w:type="dxa"/>
            <w:tcBorders>
              <w:top w:val="single" w:sz="4" w:space="0" w:color="auto"/>
              <w:left w:val="single" w:sz="4" w:space="0" w:color="auto"/>
              <w:bottom w:val="single" w:sz="4" w:space="0" w:color="auto"/>
            </w:tcBorders>
          </w:tcPr>
          <w:p w14:paraId="7FE4CE9E" w14:textId="24355398" w:rsidR="008E1AEE" w:rsidRPr="008E1AEE" w:rsidRDefault="00734543" w:rsidP="008E1AEE">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p>
          <w:p w14:paraId="07D76D6D" w14:textId="092907C3"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Insert: Name of the representative of the  leader and members of the consortium </w:t>
            </w:r>
            <w:r w:rsidR="00734543">
              <w:rPr>
                <w:rFonts w:ascii="Times New Roman" w:eastAsia="Times New Roman" w:hAnsi="Times New Roman" w:cs="Times New Roman"/>
                <w:b/>
                <w:sz w:val="24"/>
                <w:szCs w:val="24"/>
                <w:lang w:val="en-GB" w:eastAsia="en-GB"/>
              </w:rPr>
              <w:t>(if applicable)</w:t>
            </w:r>
          </w:p>
        </w:tc>
        <w:tc>
          <w:tcPr>
            <w:tcW w:w="5256" w:type="dxa"/>
            <w:tcBorders>
              <w:top w:val="single" w:sz="4" w:space="0" w:color="auto"/>
              <w:bottom w:val="single" w:sz="4" w:space="0" w:color="auto"/>
              <w:right w:val="single" w:sz="4" w:space="0" w:color="auto"/>
            </w:tcBorders>
            <w:shd w:val="pct5" w:color="auto" w:fill="FFFFFF"/>
          </w:tcPr>
          <w:p w14:paraId="6E8DA2F8"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1E22316C" w14:textId="77777777" w:rsidTr="00816636">
        <w:trPr>
          <w:cantSplit/>
          <w:trHeight w:val="899"/>
        </w:trPr>
        <w:tc>
          <w:tcPr>
            <w:tcW w:w="2808" w:type="dxa"/>
            <w:tcBorders>
              <w:top w:val="single" w:sz="4" w:space="0" w:color="auto"/>
              <w:left w:val="single" w:sz="4" w:space="0" w:color="auto"/>
              <w:bottom w:val="single" w:sz="4" w:space="0" w:color="auto"/>
            </w:tcBorders>
          </w:tcPr>
          <w:p w14:paraId="2A2ACBA2" w14:textId="02AB6F00"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Insert: Full official address of </w:t>
            </w:r>
            <w:r w:rsidR="00734543">
              <w:rPr>
                <w:rFonts w:ascii="Times New Roman" w:eastAsia="Times New Roman" w:hAnsi="Times New Roman" w:cs="Times New Roman"/>
                <w:b/>
                <w:sz w:val="24"/>
                <w:szCs w:val="24"/>
                <w:lang w:val="en-GB" w:eastAsia="en-GB"/>
              </w:rPr>
              <w:t xml:space="preserve">the legal </w:t>
            </w:r>
            <w:r w:rsidRPr="008E1AEE">
              <w:rPr>
                <w:rFonts w:ascii="Times New Roman" w:eastAsia="Times New Roman" w:hAnsi="Times New Roman" w:cs="Times New Roman"/>
                <w:b/>
                <w:sz w:val="24"/>
                <w:szCs w:val="24"/>
                <w:lang w:val="en-GB" w:eastAsia="en-GB"/>
              </w:rPr>
              <w:t xml:space="preserve"> entity</w:t>
            </w:r>
          </w:p>
        </w:tc>
        <w:tc>
          <w:tcPr>
            <w:tcW w:w="5256" w:type="dxa"/>
            <w:tcBorders>
              <w:top w:val="single" w:sz="4" w:space="0" w:color="auto"/>
              <w:bottom w:val="single" w:sz="4" w:space="0" w:color="auto"/>
              <w:right w:val="single" w:sz="4" w:space="0" w:color="auto"/>
            </w:tcBorders>
            <w:shd w:val="pct5" w:color="auto" w:fill="FFFFFF"/>
          </w:tcPr>
          <w:p w14:paraId="46D2C025"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35FD0042" w14:textId="77777777" w:rsidTr="00816636">
        <w:trPr>
          <w:cantSplit/>
          <w:trHeight w:val="1799"/>
        </w:trPr>
        <w:tc>
          <w:tcPr>
            <w:tcW w:w="2808" w:type="dxa"/>
            <w:tcBorders>
              <w:top w:val="single" w:sz="4" w:space="0" w:color="auto"/>
              <w:left w:val="single" w:sz="4" w:space="0" w:color="auto"/>
              <w:bottom w:val="single" w:sz="4" w:space="0" w:color="auto"/>
            </w:tcBorders>
          </w:tcPr>
          <w:p w14:paraId="20CEB7E1" w14:textId="4DF4CFCF" w:rsidR="008E1AEE" w:rsidRPr="008E1AEE" w:rsidRDefault="00734543" w:rsidP="008E1AEE">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lastRenderedPageBreak/>
              <w:t xml:space="preserve"> </w:t>
            </w:r>
          </w:p>
          <w:p w14:paraId="3570FCB2" w14:textId="7F50D817"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Insert full official address of the members of the consortium</w:t>
            </w:r>
            <w:r w:rsidR="00734543">
              <w:rPr>
                <w:rFonts w:ascii="Times New Roman" w:eastAsia="Times New Roman" w:hAnsi="Times New Roman" w:cs="Times New Roman"/>
                <w:b/>
                <w:sz w:val="24"/>
                <w:szCs w:val="24"/>
                <w:lang w:val="en-GB" w:eastAsia="en-GB"/>
              </w:rPr>
              <w:t xml:space="preserve"> (if applicable)</w:t>
            </w:r>
          </w:p>
        </w:tc>
        <w:tc>
          <w:tcPr>
            <w:tcW w:w="5256" w:type="dxa"/>
            <w:tcBorders>
              <w:top w:val="single" w:sz="4" w:space="0" w:color="auto"/>
              <w:bottom w:val="single" w:sz="4" w:space="0" w:color="auto"/>
              <w:right w:val="single" w:sz="4" w:space="0" w:color="auto"/>
            </w:tcBorders>
            <w:shd w:val="pct5" w:color="auto" w:fill="FFFFFF"/>
          </w:tcPr>
          <w:p w14:paraId="4A9AF6DB"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bl>
    <w:p w14:paraId="45FFAF81" w14:textId="77777777" w:rsidR="008E1AEE" w:rsidRPr="008E1AEE" w:rsidRDefault="008E1AEE" w:rsidP="008E1AEE">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7CFCC54C" w14:textId="77777777" w:rsidR="008E1AEE" w:rsidRPr="008E1AEE" w:rsidRDefault="008E1AEE" w:rsidP="008E1AEE">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1.1</w:t>
      </w:r>
      <w:r w:rsidRPr="008E1AEE">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E1AEE" w:rsidRPr="008E1AEE" w14:paraId="74226D96" w14:textId="77777777" w:rsidTr="00816636">
        <w:tc>
          <w:tcPr>
            <w:tcW w:w="1701" w:type="dxa"/>
            <w:shd w:val="pct5" w:color="auto" w:fill="FFFFFF"/>
          </w:tcPr>
          <w:p w14:paraId="0829E1DC"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Name</w:t>
            </w:r>
          </w:p>
        </w:tc>
        <w:tc>
          <w:tcPr>
            <w:tcW w:w="7371" w:type="dxa"/>
          </w:tcPr>
          <w:p w14:paraId="49CA621A" w14:textId="77777777" w:rsidR="008E1AEE" w:rsidRPr="008E1AEE" w:rsidRDefault="008E1AEE" w:rsidP="008E1AEE">
            <w:pPr>
              <w:keepNext/>
              <w:keepLines/>
              <w:spacing w:before="60" w:after="60" w:line="240" w:lineRule="auto"/>
              <w:rPr>
                <w:rFonts w:ascii="Times New Roman" w:eastAsia="Times New Roman" w:hAnsi="Times New Roman" w:cs="Times New Roman"/>
                <w:sz w:val="24"/>
                <w:szCs w:val="24"/>
                <w:lang w:val="en-GB" w:eastAsia="en-GB"/>
              </w:rPr>
            </w:pPr>
          </w:p>
        </w:tc>
      </w:tr>
      <w:tr w:rsidR="008E1AEE" w:rsidRPr="008E1AEE" w14:paraId="7190C8D8" w14:textId="77777777" w:rsidTr="00816636">
        <w:tc>
          <w:tcPr>
            <w:tcW w:w="1701" w:type="dxa"/>
            <w:shd w:val="pct5" w:color="auto" w:fill="FFFFFF"/>
          </w:tcPr>
          <w:p w14:paraId="67D31424"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Address</w:t>
            </w:r>
          </w:p>
        </w:tc>
        <w:tc>
          <w:tcPr>
            <w:tcW w:w="7371" w:type="dxa"/>
          </w:tcPr>
          <w:p w14:paraId="27B8A4A3"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4C413179" w14:textId="77777777" w:rsidTr="00816636">
        <w:tc>
          <w:tcPr>
            <w:tcW w:w="1701" w:type="dxa"/>
            <w:shd w:val="pct5" w:color="auto" w:fill="FFFFFF"/>
          </w:tcPr>
          <w:p w14:paraId="5A75F92F"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Telephone</w:t>
            </w:r>
          </w:p>
        </w:tc>
        <w:tc>
          <w:tcPr>
            <w:tcW w:w="7371" w:type="dxa"/>
          </w:tcPr>
          <w:p w14:paraId="7AE55D82"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79B51260" w14:textId="77777777" w:rsidTr="00816636">
        <w:tc>
          <w:tcPr>
            <w:tcW w:w="1701" w:type="dxa"/>
            <w:shd w:val="pct5" w:color="auto" w:fill="FFFFFF"/>
          </w:tcPr>
          <w:p w14:paraId="7C13C280"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e-mail </w:t>
            </w:r>
          </w:p>
        </w:tc>
        <w:tc>
          <w:tcPr>
            <w:tcW w:w="7371" w:type="dxa"/>
          </w:tcPr>
          <w:p w14:paraId="1D1996A6"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bl>
    <w:p w14:paraId="328EF64B" w14:textId="77777777" w:rsidR="008E1AEE" w:rsidRPr="008E1AEE" w:rsidRDefault="008E1AEE" w:rsidP="008E1AEE">
      <w:pPr>
        <w:keepNext/>
        <w:spacing w:before="240" w:after="240" w:line="240" w:lineRule="auto"/>
        <w:jc w:val="both"/>
        <w:rPr>
          <w:rFonts w:ascii="Times New Roman" w:eastAsia="Times New Roman" w:hAnsi="Times New Roman" w:cs="Times New Roman"/>
          <w:b/>
          <w:sz w:val="24"/>
          <w:szCs w:val="24"/>
          <w:lang w:val="en-GB" w:eastAsia="en-GB"/>
        </w:rPr>
        <w:sectPr w:rsidR="008E1AEE" w:rsidRPr="008E1AEE" w:rsidSect="008E1AEE">
          <w:footerReference w:type="default" r:id="rId13"/>
          <w:headerReference w:type="first" r:id="rId14"/>
          <w:footerReference w:type="first" r:id="rId15"/>
          <w:footnotePr>
            <w:pos w:val="beneathText"/>
          </w:footnotePr>
          <w:endnotePr>
            <w:numFmt w:val="decimal"/>
          </w:endnotePr>
          <w:pgSz w:w="11906" w:h="16838" w:code="9"/>
          <w:pgMar w:top="1134" w:right="1134" w:bottom="1134" w:left="1134" w:header="567" w:footer="217" w:gutter="0"/>
          <w:cols w:space="720"/>
          <w:titlePg/>
        </w:sectPr>
      </w:pPr>
    </w:p>
    <w:p w14:paraId="318B7A2E" w14:textId="77777777" w:rsidR="008E1AEE" w:rsidRPr="008E1AEE" w:rsidRDefault="008E1AEE" w:rsidP="008E1AEE">
      <w:pPr>
        <w:tabs>
          <w:tab w:val="left" w:pos="360"/>
        </w:tabs>
        <w:spacing w:before="240" w:after="240" w:line="240" w:lineRule="auto"/>
        <w:ind w:left="426" w:hanging="426"/>
        <w:jc w:val="both"/>
        <w:outlineLvl w:val="0"/>
        <w:rPr>
          <w:rFonts w:ascii="Times New Roman" w:eastAsia="Times New Roman" w:hAnsi="Times New Roman" w:cs="Times New Roman"/>
          <w:lang w:val="en-GB" w:eastAsia="en-GB"/>
        </w:rPr>
      </w:pPr>
    </w:p>
    <w:p w14:paraId="4EDB15DF" w14:textId="77777777" w:rsidR="008E1AEE" w:rsidRPr="008E1AEE" w:rsidRDefault="008E1AEE" w:rsidP="008E1AEE">
      <w:pPr>
        <w:tabs>
          <w:tab w:val="left" w:pos="5308"/>
        </w:tabs>
        <w:spacing w:after="240" w:line="240" w:lineRule="auto"/>
        <w:rPr>
          <w:rFonts w:ascii="Times New Roman" w:eastAsia="Times New Roman" w:hAnsi="Times New Roman" w:cs="Times New Roman"/>
          <w:lang w:val="en-GB" w:eastAsia="en-GB"/>
        </w:rPr>
      </w:pPr>
      <w:r w:rsidRPr="008E1AEE">
        <w:rPr>
          <w:rFonts w:ascii="Times New Roman" w:eastAsia="Times New Roman" w:hAnsi="Times New Roman" w:cs="Times New Roman"/>
          <w:lang w:val="en-GB" w:eastAsia="en-GB"/>
        </w:rPr>
        <w:tab/>
      </w:r>
    </w:p>
    <w:p w14:paraId="45E2D9B6" w14:textId="77777777" w:rsidR="008E1AEE" w:rsidRPr="008E1AEE" w:rsidRDefault="008E1AEE" w:rsidP="008E1AEE">
      <w:pPr>
        <w:tabs>
          <w:tab w:val="left" w:pos="5308"/>
        </w:tabs>
        <w:spacing w:after="240" w:line="240" w:lineRule="auto"/>
        <w:rPr>
          <w:rFonts w:ascii="Times New Roman" w:eastAsia="Times New Roman" w:hAnsi="Times New Roman" w:cs="Times New Roman"/>
          <w:lang w:val="en-GB" w:eastAsia="en-GB"/>
        </w:rPr>
        <w:sectPr w:rsidR="008E1AEE" w:rsidRPr="008E1AEE" w:rsidSect="00816636">
          <w:footerReference w:type="default" r:id="rId16"/>
          <w:headerReference w:type="first" r:id="rId17"/>
          <w:footerReference w:type="first" r:id="rId18"/>
          <w:endnotePr>
            <w:numFmt w:val="decimal"/>
          </w:endnotePr>
          <w:type w:val="continuous"/>
          <w:pgSz w:w="11906" w:h="16838" w:code="9"/>
          <w:pgMar w:top="1843" w:right="1134" w:bottom="1134" w:left="1134" w:header="567" w:footer="84" w:gutter="0"/>
          <w:cols w:space="720"/>
          <w:titlePg/>
        </w:sectPr>
      </w:pPr>
      <w:r w:rsidRPr="008E1AEE">
        <w:rPr>
          <w:rFonts w:ascii="Times New Roman" w:eastAsia="Times New Roman" w:hAnsi="Times New Roman" w:cs="Times New Roman"/>
          <w:lang w:val="en-GB" w:eastAsia="en-GB"/>
        </w:rPr>
        <w:tab/>
      </w:r>
    </w:p>
    <w:p w14:paraId="2AC702D2" w14:textId="77777777" w:rsidR="008E1AEE" w:rsidRPr="008E1AEE" w:rsidRDefault="008E1AEE" w:rsidP="008E1AEE">
      <w:pPr>
        <w:tabs>
          <w:tab w:val="left" w:pos="426"/>
        </w:tabs>
        <w:spacing w:before="240" w:after="240" w:line="240" w:lineRule="auto"/>
        <w:jc w:val="both"/>
        <w:outlineLvl w:val="0"/>
        <w:rPr>
          <w:rFonts w:ascii="Times New Roman" w:eastAsia="Times New Roman" w:hAnsi="Times New Roman" w:cs="Times New Roman"/>
          <w:b/>
          <w:sz w:val="24"/>
          <w:szCs w:val="24"/>
          <w:lang w:val="en-GB" w:eastAsia="en-GB"/>
        </w:rPr>
      </w:pPr>
    </w:p>
    <w:p w14:paraId="2FC3F4C0"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z w:val="24"/>
          <w:szCs w:val="24"/>
          <w:lang w:val="en-GB" w:eastAsia="en-GB"/>
        </w:rPr>
      </w:pPr>
    </w:p>
    <w:p w14:paraId="0B914803"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z w:val="24"/>
          <w:szCs w:val="24"/>
          <w:lang w:val="en-GB" w:eastAsia="en-GB"/>
        </w:rPr>
      </w:pPr>
    </w:p>
    <w:p w14:paraId="5F8461E5"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8E1AEE">
        <w:rPr>
          <w:rFonts w:ascii="Times New Roman" w:eastAsia="Times New Roman" w:hAnsi="Times New Roman" w:cs="Times New Roman"/>
          <w:b/>
          <w:sz w:val="24"/>
          <w:szCs w:val="24"/>
          <w:lang w:val="en-GB" w:eastAsia="en-GB"/>
        </w:rPr>
        <w:t>2.</w:t>
      </w:r>
      <w:r w:rsidRPr="008E1AEE">
        <w:rPr>
          <w:rFonts w:ascii="Times New Roman" w:eastAsia="Times New Roman" w:hAnsi="Times New Roman" w:cs="Times New Roman"/>
          <w:b/>
          <w:sz w:val="24"/>
          <w:szCs w:val="24"/>
          <w:lang w:val="en-GB" w:eastAsia="en-GB"/>
        </w:rPr>
        <w:tab/>
        <w:t xml:space="preserve"> </w:t>
      </w:r>
      <w:r w:rsidRPr="008E1AEE">
        <w:rPr>
          <w:rFonts w:ascii="Times New Roman" w:eastAsia="Times New Roman" w:hAnsi="Times New Roman" w:cs="Times New Roman"/>
          <w:b/>
          <w:snapToGrid w:val="0"/>
          <w:sz w:val="24"/>
          <w:szCs w:val="24"/>
          <w:lang w:val="en-GB"/>
        </w:rPr>
        <w:t>TENDERER’S STATEMENT</w:t>
      </w:r>
    </w:p>
    <w:p w14:paraId="74AC80FB"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18DD0184" w14:textId="77225989"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w:t>
      </w:r>
      <w:r w:rsidR="00006DA5" w:rsidRPr="008E1AEE">
        <w:rPr>
          <w:rFonts w:ascii="Times New Roman" w:eastAsia="Times New Roman" w:hAnsi="Times New Roman" w:cs="Times New Roman"/>
          <w:b/>
          <w:snapToGrid w:val="0"/>
          <w:sz w:val="24"/>
          <w:szCs w:val="24"/>
          <w:u w:val="single"/>
          <w:lang w:val="en-GB"/>
        </w:rPr>
        <w:t>the</w:t>
      </w:r>
      <w:r w:rsidR="00734543">
        <w:rPr>
          <w:rFonts w:ascii="Times New Roman" w:eastAsia="Times New Roman" w:hAnsi="Times New Roman" w:cs="Times New Roman"/>
          <w:b/>
          <w:snapToGrid w:val="0"/>
          <w:sz w:val="24"/>
          <w:szCs w:val="24"/>
          <w:u w:val="single"/>
          <w:lang w:val="en-GB"/>
        </w:rPr>
        <w:t xml:space="preserve"> legal e</w:t>
      </w:r>
      <w:r w:rsidR="00006DA5" w:rsidRPr="008E1AEE">
        <w:rPr>
          <w:rFonts w:ascii="Times New Roman" w:eastAsia="Times New Roman" w:hAnsi="Times New Roman" w:cs="Times New Roman"/>
          <w:b/>
          <w:snapToGrid w:val="0"/>
          <w:sz w:val="24"/>
          <w:szCs w:val="24"/>
          <w:u w:val="single"/>
          <w:lang w:val="en-GB"/>
        </w:rPr>
        <w:t>ntity</w:t>
      </w:r>
      <w:r w:rsidRPr="008E1AEE">
        <w:rPr>
          <w:rFonts w:ascii="Times New Roman" w:eastAsia="Times New Roman" w:hAnsi="Times New Roman" w:cs="Times New Roman"/>
          <w:b/>
          <w:snapToGrid w:val="0"/>
          <w:sz w:val="24"/>
          <w:szCs w:val="24"/>
          <w:u w:val="single"/>
          <w:lang w:val="en-GB"/>
        </w:rPr>
        <w:t xml:space="preserve"> identified under point 1 of this form, must submit a completed and signed statement </w:t>
      </w:r>
      <w:proofErr w:type="spellStart"/>
      <w:r w:rsidR="00006DA5">
        <w:rPr>
          <w:rFonts w:ascii="Times New Roman" w:eastAsia="Times New Roman" w:hAnsi="Times New Roman" w:cs="Times New Roman"/>
          <w:b/>
          <w:snapToGrid w:val="0"/>
          <w:sz w:val="24"/>
          <w:szCs w:val="24"/>
          <w:u w:val="single"/>
          <w:lang w:val="en-GB"/>
        </w:rPr>
        <w:t>form</w:t>
      </w:r>
      <w:proofErr w:type="spellEnd"/>
      <w:r w:rsidRPr="008E1AEE">
        <w:rPr>
          <w:rFonts w:ascii="Times New Roman" w:eastAsia="Times New Roman" w:hAnsi="Times New Roman" w:cs="Times New Roman"/>
          <w:b/>
          <w:snapToGrid w:val="0"/>
          <w:sz w:val="24"/>
          <w:szCs w:val="24"/>
          <w:u w:val="single"/>
          <w:lang w:val="en-GB"/>
        </w:rPr>
        <w:t xml:space="preserve"> using the following format.    </w:t>
      </w:r>
    </w:p>
    <w:p w14:paraId="718FE0D1" w14:textId="77777777" w:rsidR="008E1AEE" w:rsidRPr="008E1AEE" w:rsidRDefault="008E1AEE" w:rsidP="008E1AEE">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STATEMENT</w:t>
      </w:r>
    </w:p>
    <w:p w14:paraId="37B0B726"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116F0526" w14:textId="77777777" w:rsidR="008E1AEE" w:rsidRPr="008E1AEE" w:rsidRDefault="008E1AEE" w:rsidP="0011056B">
      <w:pPr>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z w:val="24"/>
          <w:szCs w:val="24"/>
          <w:lang w:val="en-GB" w:eastAsia="en-GB"/>
        </w:rPr>
        <w:t xml:space="preserve">I offer to provide the services requested in the tender dossier </w:t>
      </w:r>
      <w:r w:rsidRPr="008E1AEE">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6B253C33" w14:textId="77777777" w:rsidR="008E1AEE" w:rsidRPr="008E1AEE" w:rsidRDefault="008E1AEE" w:rsidP="0011056B">
      <w:pPr>
        <w:keepNext/>
        <w:keepLines/>
        <w:widowControl w:val="0"/>
        <w:numPr>
          <w:ilvl w:val="0"/>
          <w:numId w:val="18"/>
        </w:numPr>
        <w:spacing w:after="24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0E834F9D"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w:t>
      </w:r>
    </w:p>
    <w:p w14:paraId="5E9200D7"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List the documents submitted attached:</w:t>
      </w:r>
    </w:p>
    <w:p w14:paraId="22372AE6" w14:textId="77777777" w:rsidR="008E1AEE" w:rsidRPr="008E1AEE" w:rsidRDefault="008E1AEE" w:rsidP="0011056B">
      <w:pPr>
        <w:widowControl w:val="0"/>
        <w:numPr>
          <w:ilvl w:val="0"/>
          <w:numId w:val="17"/>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__________________________________</w:t>
      </w:r>
    </w:p>
    <w:p w14:paraId="39757785" w14:textId="77777777" w:rsidR="008E1AEE" w:rsidRPr="008E1AEE" w:rsidRDefault="008E1AEE" w:rsidP="0011056B">
      <w:pPr>
        <w:widowControl w:val="0"/>
        <w:numPr>
          <w:ilvl w:val="0"/>
          <w:numId w:val="17"/>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w:t>
      </w:r>
    </w:p>
    <w:p w14:paraId="6A770B78" w14:textId="77777777" w:rsidR="008E1AEE" w:rsidRPr="008E1AEE" w:rsidRDefault="008E1AEE" w:rsidP="0011056B">
      <w:pPr>
        <w:widowControl w:val="0"/>
        <w:numPr>
          <w:ilvl w:val="0"/>
          <w:numId w:val="17"/>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73FFF8D8" w14:textId="77777777" w:rsidR="008E1AEE" w:rsidRPr="008E1AEE" w:rsidRDefault="008E1AEE" w:rsidP="0011056B">
      <w:pPr>
        <w:widowControl w:val="0"/>
        <w:numPr>
          <w:ilvl w:val="0"/>
          <w:numId w:val="17"/>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3DFA7925"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4D0651E3" w14:textId="77777777" w:rsidR="008E1AEE" w:rsidRPr="008E1AEE" w:rsidRDefault="008E1AEE" w:rsidP="0011056B">
      <w:pPr>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a) The price of my tender is (insert total price in numbers and words) (in EUR): __________________________________________________________________</w:t>
      </w:r>
    </w:p>
    <w:p w14:paraId="454EA585" w14:textId="672E0855" w:rsidR="002A584B" w:rsidRPr="008E1AEE" w:rsidRDefault="002A584B" w:rsidP="008E1AEE">
      <w:pPr>
        <w:spacing w:after="120" w:line="240" w:lineRule="auto"/>
        <w:ind w:left="1065"/>
        <w:jc w:val="both"/>
        <w:rPr>
          <w:rFonts w:ascii="Times New Roman" w:eastAsia="Times New Roman" w:hAnsi="Times New Roman" w:cs="Times New Roman"/>
          <w:snapToGrid w:val="0"/>
          <w:sz w:val="24"/>
          <w:szCs w:val="24"/>
          <w:lang w:val="en-GB"/>
        </w:rPr>
      </w:pPr>
    </w:p>
    <w:p w14:paraId="056243A8" w14:textId="77777777" w:rsidR="008E1AEE" w:rsidRPr="008E1AEE" w:rsidRDefault="008E1AEE" w:rsidP="008E1AEE">
      <w:pPr>
        <w:spacing w:after="120" w:line="240" w:lineRule="auto"/>
        <w:ind w:left="709"/>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         In my offer, all</w:t>
      </w:r>
      <w:r w:rsidRPr="008E1AEE">
        <w:rPr>
          <w:rFonts w:ascii="Times New Roman" w:eastAsia="Times New Roman" w:hAnsi="Times New Roman" w:cs="Times New Roman"/>
          <w:i/>
          <w:sz w:val="24"/>
          <w:szCs w:val="24"/>
          <w:lang w:val="en-GB" w:eastAsia="en-GB"/>
        </w:rPr>
        <w:t xml:space="preserve"> applicable taxes as well as travel and logistic costs are included.</w:t>
      </w:r>
    </w:p>
    <w:p w14:paraId="25CA284C"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5778C227" w14:textId="77777777" w:rsidR="008E1AEE" w:rsidRPr="008E1AEE" w:rsidRDefault="008E1AEE" w:rsidP="0011056B">
      <w:pPr>
        <w:widowControl w:val="0"/>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 am making this tender in my own right.  As capacity-providing entity, I confirm to be jointly and severally bound in respect of the obligations under the contract. </w:t>
      </w:r>
    </w:p>
    <w:p w14:paraId="4EBD2424" w14:textId="77777777" w:rsidR="008E1AEE" w:rsidRPr="008E1AEE" w:rsidRDefault="008E1AEE" w:rsidP="0011056B">
      <w:pPr>
        <w:keepNext/>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lastRenderedPageBreak/>
        <w:t xml:space="preserve">I state that I have the technical and professional capacity referring to this call of tender for performing the contract according to the Terms of Reference and other conditions set for this tender by the Contractor Authority.      </w:t>
      </w:r>
    </w:p>
    <w:p w14:paraId="492047FA" w14:textId="77777777" w:rsidR="008E1AEE" w:rsidRPr="008E1AEE" w:rsidRDefault="008E1AEE" w:rsidP="0011056B">
      <w:pPr>
        <w:keepNext/>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767625EC" w14:textId="77777777" w:rsidR="008E1AEE" w:rsidRPr="008E1AEE" w:rsidRDefault="008E1AEE" w:rsidP="0011056B">
      <w:pPr>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2D99C25A" w14:textId="77777777" w:rsidR="008E1AEE" w:rsidRPr="008E1AEE" w:rsidRDefault="008E1AEE" w:rsidP="0011056B">
      <w:pPr>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that is the subject of this tender procedure. </w:t>
      </w:r>
    </w:p>
    <w:p w14:paraId="7EC1B4A8" w14:textId="77777777" w:rsidR="008E1AEE" w:rsidRPr="008E1AEE" w:rsidRDefault="008E1AEE" w:rsidP="0011056B">
      <w:pPr>
        <w:keepNext/>
        <w:keepLines/>
        <w:widowControl w:val="0"/>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683C998C" w14:textId="77777777" w:rsidR="008E1AEE" w:rsidRPr="008E1AEE" w:rsidRDefault="008E1AEE" w:rsidP="0011056B">
      <w:pPr>
        <w:keepNext/>
        <w:keepLines/>
        <w:widowControl w:val="0"/>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declare that I am not in a situation of unavailability and</w:t>
      </w:r>
      <w:r w:rsidRPr="008E1AEE">
        <w:rPr>
          <w:rFonts w:ascii="Times New Roman" w:eastAsia="Times New Roman" w:hAnsi="Times New Roman" w:cs="Times New Roman"/>
          <w:sz w:val="24"/>
          <w:szCs w:val="24"/>
          <w:lang w:val="en-GB" w:eastAsia="en-GB"/>
        </w:rPr>
        <w:t xml:space="preserve"> I am able and willing to work for the whole period scheduled for my input to implement the tasks set out in the Terms of Reference. if this tender is successful. </w:t>
      </w:r>
    </w:p>
    <w:p w14:paraId="77DB8E43" w14:textId="7525C706" w:rsidR="008E1AEE" w:rsidRPr="008E1AEE" w:rsidRDefault="008E1AEE" w:rsidP="0011056B">
      <w:pPr>
        <w:keepNext/>
        <w:keepLines/>
        <w:widowControl w:val="0"/>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 declare that the </w:t>
      </w:r>
      <w:r w:rsidR="002A584B">
        <w:rPr>
          <w:rFonts w:ascii="Times New Roman" w:eastAsia="Times New Roman" w:hAnsi="Times New Roman" w:cs="Times New Roman"/>
          <w:snapToGrid w:val="0"/>
          <w:sz w:val="24"/>
          <w:szCs w:val="24"/>
          <w:lang w:val="en-GB"/>
        </w:rPr>
        <w:t>team members</w:t>
      </w:r>
      <w:r w:rsidRPr="008E1AEE">
        <w:rPr>
          <w:rFonts w:ascii="Times New Roman" w:eastAsia="Times New Roman" w:hAnsi="Times New Roman" w:cs="Times New Roman"/>
          <w:snapToGrid w:val="0"/>
          <w:sz w:val="24"/>
          <w:szCs w:val="24"/>
          <w:lang w:val="en-GB"/>
        </w:rPr>
        <w:t xml:space="preserve"> to be engaged in this contract are not in a situation of unavailability and</w:t>
      </w:r>
      <w:r w:rsidRPr="008E1AEE">
        <w:rPr>
          <w:rFonts w:ascii="Times New Roman" w:eastAsia="Times New Roman" w:hAnsi="Times New Roman" w:cs="Times New Roman"/>
          <w:sz w:val="24"/>
          <w:szCs w:val="24"/>
          <w:lang w:val="en-GB" w:eastAsia="en-GB"/>
        </w:rPr>
        <w:t xml:space="preserve"> able and willing to work for the whole period set out in the Terms of Reference. if this tender is successful.</w:t>
      </w:r>
      <w:r w:rsidRPr="008E1AEE">
        <w:rPr>
          <w:rFonts w:ascii="Times New Roman" w:eastAsia="Times New Roman" w:hAnsi="Times New Roman" w:cs="Times New Roman"/>
          <w:sz w:val="24"/>
          <w:szCs w:val="24"/>
          <w:highlight w:val="yellow"/>
          <w:lang w:val="en-GB" w:eastAsia="en-GB"/>
        </w:rPr>
        <w:t xml:space="preserve"> </w:t>
      </w:r>
    </w:p>
    <w:p w14:paraId="3CED8A97" w14:textId="77777777" w:rsidR="008E1AEE" w:rsidRPr="008E1AEE" w:rsidRDefault="008E1AEE" w:rsidP="0011056B">
      <w:pPr>
        <w:keepNext/>
        <w:keepLines/>
        <w:widowControl w:val="0"/>
        <w:numPr>
          <w:ilvl w:val="0"/>
          <w:numId w:val="18"/>
        </w:numPr>
        <w:spacing w:after="12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 to the competent jurisdictions.</w:t>
      </w:r>
    </w:p>
    <w:p w14:paraId="7FEA8C35" w14:textId="77777777" w:rsidR="008E1AEE" w:rsidRPr="008E1AEE" w:rsidRDefault="008E1AEE" w:rsidP="008E1AEE">
      <w:pPr>
        <w:keepNext/>
        <w:keepLines/>
        <w:widowControl w:val="0"/>
        <w:spacing w:after="120"/>
        <w:ind w:left="705"/>
        <w:contextualSpacing/>
        <w:jc w:val="both"/>
        <w:rPr>
          <w:rFonts w:ascii="Times New Roman" w:eastAsia="Times New Roman" w:hAnsi="Times New Roman" w:cs="Times New Roman"/>
          <w:snapToGrid w:val="0"/>
          <w:sz w:val="24"/>
          <w:szCs w:val="24"/>
          <w:lang w:val="en-GB"/>
        </w:rPr>
      </w:pPr>
    </w:p>
    <w:p w14:paraId="6411C6C9" w14:textId="77777777" w:rsidR="008E1AEE" w:rsidRPr="008E1AEE" w:rsidRDefault="008E1AEE" w:rsidP="008E1AEE">
      <w:pPr>
        <w:widowControl w:val="0"/>
        <w:autoSpaceDE w:val="0"/>
        <w:autoSpaceDN w:val="0"/>
        <w:spacing w:before="120" w:after="120" w:line="240" w:lineRule="auto"/>
        <w:ind w:right="106"/>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3D7D989F"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1903FED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9542E3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28DDE0BD"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1654DEC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50F3826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4EE3D417"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63038528"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191828D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154C463B"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2A2F110A" w14:textId="77777777" w:rsidR="008E1AEE" w:rsidRPr="008E1AEE" w:rsidRDefault="008E1AEE" w:rsidP="008E1AEE">
      <w:pPr>
        <w:tabs>
          <w:tab w:val="left" w:pos="900"/>
        </w:tabs>
        <w:spacing w:after="120" w:line="240" w:lineRule="auto"/>
        <w:ind w:left="142" w:hanging="142"/>
        <w:jc w:val="both"/>
        <w:rPr>
          <w:rFonts w:ascii="Times New Roman" w:eastAsia="Times New Roman" w:hAnsi="Times New Roman" w:cs="Times New Roman"/>
          <w:vertAlign w:val="superscript"/>
          <w:lang w:val="en-GB" w:eastAsia="en-GB"/>
        </w:rPr>
      </w:pPr>
    </w:p>
    <w:p w14:paraId="6AAD6AA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9E2319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596017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36C228B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51A1A896"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1CD58B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7DD200C1"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3. TENDERER DECLARATION ON HONOUR ON EXCLUSION CRITERIA</w:t>
      </w:r>
    </w:p>
    <w:p w14:paraId="7C73F1DB" w14:textId="00232D69"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As part of their tender, the</w:t>
      </w:r>
      <w:r w:rsidR="002A584B">
        <w:rPr>
          <w:rFonts w:ascii="Times New Roman" w:eastAsia="Times New Roman" w:hAnsi="Times New Roman" w:cs="Times New Roman"/>
          <w:b/>
          <w:snapToGrid w:val="0"/>
          <w:sz w:val="24"/>
          <w:szCs w:val="24"/>
          <w:u w:val="single"/>
          <w:lang w:val="en-GB"/>
        </w:rPr>
        <w:t xml:space="preserve"> Legal </w:t>
      </w:r>
      <w:r w:rsidRPr="008E1AEE">
        <w:rPr>
          <w:rFonts w:ascii="Times New Roman" w:eastAsia="Times New Roman" w:hAnsi="Times New Roman" w:cs="Times New Roman"/>
          <w:b/>
          <w:snapToGrid w:val="0"/>
          <w:sz w:val="24"/>
          <w:szCs w:val="24"/>
          <w:u w:val="single"/>
          <w:lang w:val="en-GB"/>
        </w:rPr>
        <w:t xml:space="preserve">Entity identified under point 1 of this </w:t>
      </w:r>
      <w:proofErr w:type="gramStart"/>
      <w:r w:rsidRPr="008E1AEE">
        <w:rPr>
          <w:rFonts w:ascii="Times New Roman" w:eastAsia="Times New Roman" w:hAnsi="Times New Roman" w:cs="Times New Roman"/>
          <w:b/>
          <w:snapToGrid w:val="0"/>
          <w:sz w:val="24"/>
          <w:szCs w:val="24"/>
          <w:u w:val="single"/>
          <w:lang w:val="en-GB"/>
        </w:rPr>
        <w:t>form  must</w:t>
      </w:r>
      <w:proofErr w:type="gramEnd"/>
      <w:r w:rsidRPr="008E1AEE">
        <w:rPr>
          <w:rFonts w:ascii="Times New Roman" w:eastAsia="Times New Roman" w:hAnsi="Times New Roman" w:cs="Times New Roman"/>
          <w:b/>
          <w:snapToGrid w:val="0"/>
          <w:sz w:val="24"/>
          <w:szCs w:val="24"/>
          <w:u w:val="single"/>
          <w:lang w:val="en-GB"/>
        </w:rPr>
        <w:t xml:space="preserve"> submit a signed declaration on honour on exclusion criteria stating that they are not in any of the exclusion situations using the following format:    </w:t>
      </w:r>
    </w:p>
    <w:p w14:paraId="0712679B"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81D6153" w14:textId="77777777" w:rsidR="008E1AEE" w:rsidRPr="008E1AEE" w:rsidRDefault="008E1AEE" w:rsidP="008E1AEE">
      <w:pPr>
        <w:tabs>
          <w:tab w:val="left" w:pos="301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DECLARATION ON HONOUR ON EXCLUSION CRITERIA</w:t>
      </w:r>
    </w:p>
    <w:p w14:paraId="4A2B99F3"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the undersigned, hereby declare that I am not in any of the exclusion situations listed below:</w:t>
      </w:r>
    </w:p>
    <w:p w14:paraId="05BDCF3B"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8E1AEE">
        <w:rPr>
          <w:rFonts w:ascii="Times New Roman" w:eastAsia="Times New Roman" w:hAnsi="Times New Roman" w:cs="Times New Roman"/>
          <w:b/>
          <w:sz w:val="24"/>
          <w:szCs w:val="24"/>
          <w:lang w:eastAsia="en-GB"/>
        </w:rPr>
        <w:tab/>
      </w:r>
      <w:r w:rsidRPr="008E1AEE">
        <w:rPr>
          <w:rFonts w:ascii="Times New Roman" w:eastAsia="Times New Roman" w:hAnsi="Times New Roman" w:cs="Times New Roman"/>
          <w:b/>
          <w:bCs/>
          <w:smallCaps/>
          <w:noProof/>
          <w:kern w:val="28"/>
          <w:sz w:val="24"/>
          <w:szCs w:val="24"/>
          <w:lang w:eastAsia="en-GB"/>
        </w:rPr>
        <w:t xml:space="preserve">Situation of exclusion  </w:t>
      </w:r>
    </w:p>
    <w:p w14:paraId="5DC3B6A4"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384291DD" w14:textId="77777777" w:rsidR="008E1AEE" w:rsidRPr="008E1AEE" w:rsidRDefault="008E1AEE" w:rsidP="0011056B">
      <w:pPr>
        <w:numPr>
          <w:ilvl w:val="0"/>
          <w:numId w:val="19"/>
        </w:numPr>
        <w:spacing w:after="240" w:line="240" w:lineRule="auto"/>
        <w:contextualSpacing/>
        <w:jc w:val="both"/>
        <w:rPr>
          <w:rFonts w:ascii="Times New Roman" w:eastAsia="Calibri" w:hAnsi="Times New Roman" w:cs="Times New Roman"/>
          <w:sz w:val="24"/>
          <w:szCs w:val="24"/>
        </w:rPr>
      </w:pPr>
      <w:bookmarkStart w:id="7" w:name="_DV_M252"/>
      <w:bookmarkStart w:id="8" w:name="_DV_M253"/>
      <w:bookmarkStart w:id="9" w:name="_DV_M254"/>
      <w:bookmarkEnd w:id="7"/>
      <w:bookmarkEnd w:id="8"/>
      <w:bookmarkEnd w:id="9"/>
      <w:r w:rsidRPr="008E1AEE">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8E1AEE">
        <w:rPr>
          <w:rFonts w:ascii="Times New Roman" w:eastAsia="Calibri" w:hAnsi="Times New Roman" w:cs="Times New Roman"/>
          <w:sz w:val="24"/>
          <w:szCs w:val="24"/>
        </w:rPr>
        <w:t xml:space="preserve"> </w:t>
      </w:r>
    </w:p>
    <w:p w14:paraId="6CE28E6B" w14:textId="77777777" w:rsidR="008E1AEE" w:rsidRPr="008E1AEE" w:rsidRDefault="008E1AEE" w:rsidP="008E1AEE">
      <w:pPr>
        <w:ind w:left="900"/>
        <w:contextualSpacing/>
        <w:jc w:val="both"/>
        <w:rPr>
          <w:rFonts w:ascii="Times New Roman" w:eastAsia="Calibri" w:hAnsi="Times New Roman" w:cs="Times New Roman"/>
          <w:sz w:val="24"/>
          <w:szCs w:val="24"/>
        </w:rPr>
      </w:pPr>
    </w:p>
    <w:p w14:paraId="4A7E957B" w14:textId="77777777" w:rsidR="008E1AEE" w:rsidRPr="008E1AEE" w:rsidRDefault="008E1AEE" w:rsidP="0011056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75397E33" w14:textId="77777777" w:rsidR="008E1AEE" w:rsidRPr="008E1AEE" w:rsidRDefault="008E1AEE" w:rsidP="008E1AEE">
      <w:pPr>
        <w:spacing w:after="240" w:line="240" w:lineRule="auto"/>
        <w:contextualSpacing/>
        <w:jc w:val="both"/>
        <w:rPr>
          <w:rFonts w:ascii="Times New Roman" w:eastAsia="Calibri" w:hAnsi="Times New Roman" w:cs="Times New Roman"/>
          <w:sz w:val="24"/>
          <w:szCs w:val="24"/>
        </w:rPr>
      </w:pPr>
    </w:p>
    <w:p w14:paraId="39AB67A9" w14:textId="77777777" w:rsidR="008E1AEE" w:rsidRPr="008E1AEE" w:rsidRDefault="008E1AEE" w:rsidP="008E1AEE">
      <w:pPr>
        <w:ind w:left="720"/>
        <w:contextualSpacing/>
        <w:rPr>
          <w:rFonts w:ascii="Times New Roman" w:eastAsia="Calibri" w:hAnsi="Times New Roman" w:cs="Times New Roman"/>
          <w:sz w:val="24"/>
          <w:szCs w:val="24"/>
        </w:rPr>
      </w:pPr>
    </w:p>
    <w:p w14:paraId="7FB47F0E" w14:textId="77777777" w:rsidR="008E1AEE" w:rsidRPr="008E1AEE" w:rsidRDefault="008E1AEE" w:rsidP="0011056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 xml:space="preserve"> </w:t>
      </w:r>
      <w:r w:rsidRPr="008E1AEE">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A7B32EC" w14:textId="77777777" w:rsidR="008E1AEE" w:rsidRPr="008E1AEE" w:rsidRDefault="008E1AEE" w:rsidP="0011056B">
      <w:pPr>
        <w:numPr>
          <w:ilvl w:val="0"/>
          <w:numId w:val="20"/>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735D64DE" w14:textId="77777777" w:rsidR="008E1AEE" w:rsidRPr="008E1AEE" w:rsidRDefault="008E1AEE" w:rsidP="0011056B">
      <w:pPr>
        <w:numPr>
          <w:ilvl w:val="0"/>
          <w:numId w:val="20"/>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Entering into agreement with other persons with the aim of distorting competition.</w:t>
      </w:r>
    </w:p>
    <w:p w14:paraId="60F39062" w14:textId="77777777" w:rsidR="008E1AEE" w:rsidRPr="008E1AEE" w:rsidRDefault="008E1AEE" w:rsidP="0011056B">
      <w:pPr>
        <w:numPr>
          <w:ilvl w:val="0"/>
          <w:numId w:val="20"/>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 xml:space="preserve"> Violating intellectual property rights;</w:t>
      </w:r>
    </w:p>
    <w:p w14:paraId="7AF6E3A1" w14:textId="77777777" w:rsidR="008E1AEE" w:rsidRPr="008E1AEE" w:rsidRDefault="008E1AEE" w:rsidP="0011056B">
      <w:pPr>
        <w:numPr>
          <w:ilvl w:val="0"/>
          <w:numId w:val="20"/>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Attempting to influence the decision-making process of the contracting authority during the award procedure</w:t>
      </w:r>
    </w:p>
    <w:p w14:paraId="6C878422" w14:textId="77777777" w:rsidR="008E1AEE" w:rsidRPr="008E1AEE" w:rsidRDefault="008E1AEE" w:rsidP="0011056B">
      <w:pPr>
        <w:numPr>
          <w:ilvl w:val="0"/>
          <w:numId w:val="20"/>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lang w:eastAsia="en-GB"/>
        </w:rPr>
        <w:lastRenderedPageBreak/>
        <w:t>Attempting to obtain confidential information that may confer upon it undue advantages in the award procedure</w:t>
      </w:r>
      <w:r w:rsidRPr="008E1AEE">
        <w:rPr>
          <w:rFonts w:ascii="Times New Roman" w:eastAsia="Calibri" w:hAnsi="Times New Roman" w:cs="Times New Roman"/>
          <w:b/>
          <w:i/>
          <w:color w:val="000000"/>
          <w:sz w:val="24"/>
          <w:szCs w:val="24"/>
          <w:lang w:eastAsia="en-GB"/>
        </w:rPr>
        <w:t>;</w:t>
      </w:r>
    </w:p>
    <w:p w14:paraId="25E4F4E1" w14:textId="77777777" w:rsidR="008E1AEE" w:rsidRPr="008E1AEE" w:rsidRDefault="008E1AEE" w:rsidP="008E1AEE">
      <w:pPr>
        <w:ind w:left="720"/>
        <w:contextualSpacing/>
        <w:rPr>
          <w:rFonts w:ascii="Times New Roman" w:eastAsia="Calibri" w:hAnsi="Times New Roman" w:cs="Times New Roman"/>
          <w:noProof/>
          <w:sz w:val="24"/>
          <w:szCs w:val="24"/>
        </w:rPr>
      </w:pPr>
    </w:p>
    <w:p w14:paraId="5B931E33" w14:textId="77777777" w:rsidR="008E1AEE" w:rsidRPr="008E1AEE" w:rsidRDefault="008E1AEE" w:rsidP="0011056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thatr the persons with representative power, decision making control is guilty</w:t>
      </w:r>
      <w:r w:rsidRPr="008E1AEE">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35FA68CA" w14:textId="77777777" w:rsidR="008E1AEE" w:rsidRPr="008E1AEE" w:rsidRDefault="008E1AEE" w:rsidP="008E1AEE">
      <w:pPr>
        <w:ind w:left="720"/>
        <w:contextualSpacing/>
        <w:rPr>
          <w:rFonts w:ascii="Times New Roman" w:eastAsia="Calibri" w:hAnsi="Times New Roman" w:cs="Times New Roman"/>
          <w:sz w:val="24"/>
          <w:szCs w:val="24"/>
        </w:rPr>
      </w:pPr>
    </w:p>
    <w:p w14:paraId="6292D430" w14:textId="77777777" w:rsidR="008E1AEE" w:rsidRPr="008E1AEE" w:rsidRDefault="008E1AEE" w:rsidP="0011056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 xml:space="preserve">Make use of child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or forced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Organization (ILO).</w:t>
      </w:r>
    </w:p>
    <w:p w14:paraId="35E3283B"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7D555381"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668B1D6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01F3B43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0CBF81C9"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4D717E8A"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16105CA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9C80A4E"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29E2ACF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811B134"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6A403A42"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3D07F3B5"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751D38A6" w14:textId="77777777" w:rsidR="008E1AEE" w:rsidRPr="008E1AEE" w:rsidRDefault="008E1AEE" w:rsidP="008E1AEE">
      <w:pPr>
        <w:contextualSpacing/>
        <w:jc w:val="both"/>
        <w:rPr>
          <w:rFonts w:ascii="Times New Roman" w:eastAsia="Calibri" w:hAnsi="Times New Roman" w:cs="Times New Roman"/>
          <w:i/>
          <w:sz w:val="20"/>
          <w:szCs w:val="20"/>
        </w:rPr>
      </w:pPr>
      <w:r w:rsidRPr="008E1AEE">
        <w:rPr>
          <w:rFonts w:ascii="Times New Roman" w:eastAsia="Times New Roman" w:hAnsi="Times New Roman" w:cs="Times New Roman"/>
          <w:b/>
          <w:sz w:val="20"/>
          <w:szCs w:val="20"/>
          <w:lang w:val="en-GB" w:eastAsia="en-GB"/>
        </w:rPr>
        <w:t>Note:</w:t>
      </w:r>
      <w:r w:rsidRPr="008E1AEE">
        <w:rPr>
          <w:rFonts w:ascii="Times New Roman" w:eastAsia="Times New Roman" w:hAnsi="Times New Roman" w:cs="Times New Roman"/>
          <w:sz w:val="20"/>
          <w:szCs w:val="20"/>
          <w:lang w:val="en-GB" w:eastAsia="en-GB"/>
        </w:rPr>
        <w:t xml:space="preserve"> </w:t>
      </w:r>
      <w:r w:rsidRPr="008E1AEE">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7D132699"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2BCA3CE"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79E50926"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629CE58C" w14:textId="77777777" w:rsidR="008E1AEE" w:rsidRPr="008E1AEE" w:rsidRDefault="008E1AEE" w:rsidP="008E1AEE">
      <w:pPr>
        <w:spacing w:after="240" w:line="240" w:lineRule="auto"/>
        <w:jc w:val="both"/>
        <w:rPr>
          <w:rFonts w:ascii="Times New Roman" w:eastAsia="Times New Roman" w:hAnsi="Times New Roman" w:cs="Times New Roman"/>
          <w:color w:val="000000"/>
          <w:sz w:val="18"/>
          <w:szCs w:val="18"/>
          <w:lang w:val="en-GB" w:eastAsia="en-GB"/>
        </w:rPr>
      </w:pPr>
      <w:r w:rsidRPr="008E1AEE">
        <w:rPr>
          <w:rFonts w:ascii="Times New Roman" w:eastAsia="Times New Roman" w:hAnsi="Times New Roman" w:cs="Times New Roman"/>
          <w:sz w:val="18"/>
          <w:szCs w:val="18"/>
          <w:lang w:val="en-GB" w:eastAsia="en-GB"/>
        </w:rPr>
        <w:t xml:space="preserve"> </w:t>
      </w:r>
    </w:p>
    <w:p w14:paraId="381F17AF" w14:textId="77777777" w:rsidR="008E1AEE" w:rsidRPr="008E1AEE" w:rsidRDefault="008E1AEE" w:rsidP="008E1AEE">
      <w:pPr>
        <w:tabs>
          <w:tab w:val="left" w:pos="900"/>
        </w:tabs>
        <w:spacing w:after="240" w:line="240" w:lineRule="auto"/>
        <w:rPr>
          <w:rFonts w:ascii="Times New Roman" w:eastAsia="Times New Roman" w:hAnsi="Times New Roman" w:cs="Times New Roman"/>
          <w:lang w:val="en-GB" w:eastAsia="en-GB"/>
        </w:rPr>
      </w:pPr>
      <w:r w:rsidRPr="008E1AEE">
        <w:rPr>
          <w:rFonts w:ascii="Times New Roman" w:eastAsia="Times New Roman" w:hAnsi="Times New Roman" w:cs="Times New Roman"/>
          <w:lang w:val="en-GB" w:eastAsia="en-GB"/>
        </w:rPr>
        <w:tab/>
      </w:r>
    </w:p>
    <w:p w14:paraId="1BDC56AA" w14:textId="77777777" w:rsidR="008E1AEE" w:rsidRPr="008E1AEE" w:rsidRDefault="008E1AEE" w:rsidP="008E1AEE">
      <w:pPr>
        <w:rPr>
          <w:rFonts w:ascii="Calibri" w:eastAsia="Calibri" w:hAnsi="Calibri" w:cs="Times New Roman"/>
        </w:rPr>
      </w:pPr>
    </w:p>
    <w:p w14:paraId="6EF5732C" w14:textId="77777777" w:rsidR="008E1AEE" w:rsidRPr="008E1AEE" w:rsidRDefault="008E1AEE" w:rsidP="008E1AEE">
      <w:pPr>
        <w:widowControl w:val="0"/>
        <w:tabs>
          <w:tab w:val="left" w:pos="360"/>
        </w:tabs>
        <w:spacing w:before="240" w:after="240" w:line="240" w:lineRule="auto"/>
        <w:jc w:val="both"/>
        <w:outlineLvl w:val="0"/>
        <w:rPr>
          <w:rFonts w:ascii="Times New Roman" w:eastAsia="Times New Roman" w:hAnsi="Times New Roman" w:cs="Times New Roman"/>
          <w:lang w:val="en-GB" w:eastAsia="en-GB"/>
        </w:rPr>
      </w:pPr>
    </w:p>
    <w:p w14:paraId="595060C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 </w:t>
      </w:r>
    </w:p>
    <w:p w14:paraId="7B9CE36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CCC694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23BA542" w14:textId="4B4DD58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053FB796" w14:textId="77777777" w:rsidR="008E1AEE" w:rsidRPr="008E1AEE" w:rsidRDefault="008E1AEE" w:rsidP="008E1AEE">
      <w:pPr>
        <w:spacing w:after="240" w:line="240" w:lineRule="auto"/>
        <w:jc w:val="both"/>
        <w:rPr>
          <w:rFonts w:ascii="Times New Roman" w:eastAsia="Times New Roman" w:hAnsi="Times New Roman" w:cs="Times New Roman"/>
          <w:lang w:val="en-GB" w:eastAsia="en-GB"/>
        </w:rPr>
      </w:pPr>
    </w:p>
    <w:p w14:paraId="7872AA77"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t xml:space="preserve"> 4. TENDERER FINANCIAL IDENTIFICATION</w:t>
      </w:r>
    </w:p>
    <w:p w14:paraId="6202812D"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p>
    <w:p w14:paraId="1522958F"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the Entity identified under point 1 of this form, must submit a signed form to </w:t>
      </w:r>
      <w:r w:rsidRPr="008E1AEE">
        <w:rPr>
          <w:rFonts w:ascii="Times New Roman" w:eastAsia="Calibri" w:hAnsi="Times New Roman" w:cs="Times New Roman"/>
          <w:b/>
          <w:sz w:val="24"/>
          <w:szCs w:val="24"/>
          <w:u w:val="single"/>
        </w:rPr>
        <w:t>indicate the bank account into which payments should be made if the tender is successful</w:t>
      </w:r>
      <w:r w:rsidRPr="008E1AEE">
        <w:rPr>
          <w:rFonts w:ascii="Times New Roman" w:eastAsia="Times New Roman" w:hAnsi="Times New Roman" w:cs="Times New Roman"/>
          <w:b/>
          <w:snapToGrid w:val="0"/>
          <w:sz w:val="24"/>
          <w:szCs w:val="24"/>
          <w:u w:val="single"/>
          <w:lang w:val="en-GB"/>
        </w:rPr>
        <w:t xml:space="preserve"> using the following format.     </w:t>
      </w:r>
    </w:p>
    <w:p w14:paraId="6AD04C3D" w14:textId="77777777" w:rsidR="008E1AEE" w:rsidRPr="008E1AEE" w:rsidRDefault="008E1AEE" w:rsidP="008E1AEE">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409B054" w14:textId="77777777" w:rsidR="008E1AEE" w:rsidRPr="008E1AEE" w:rsidRDefault="008E1AEE" w:rsidP="008E1AEE">
      <w:pPr>
        <w:tabs>
          <w:tab w:val="left" w:pos="3705"/>
        </w:tabs>
        <w:spacing w:after="24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8E1AEE" w:rsidRPr="008E1AEE" w14:paraId="2DC903EB" w14:textId="77777777" w:rsidTr="00816636">
        <w:tc>
          <w:tcPr>
            <w:tcW w:w="4927" w:type="dxa"/>
            <w:shd w:val="clear" w:color="auto" w:fill="auto"/>
          </w:tcPr>
          <w:p w14:paraId="12BE5D3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NAME</w:t>
            </w:r>
          </w:p>
        </w:tc>
        <w:tc>
          <w:tcPr>
            <w:tcW w:w="4927" w:type="dxa"/>
            <w:shd w:val="clear" w:color="auto" w:fill="auto"/>
          </w:tcPr>
          <w:p w14:paraId="2C0A9A2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3E71032E" w14:textId="77777777" w:rsidTr="00816636">
        <w:tc>
          <w:tcPr>
            <w:tcW w:w="4927" w:type="dxa"/>
            <w:shd w:val="clear" w:color="auto" w:fill="auto"/>
          </w:tcPr>
          <w:p w14:paraId="13A80CDD"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IBAN/ACCOUNT NUMBER</w:t>
            </w:r>
          </w:p>
        </w:tc>
        <w:tc>
          <w:tcPr>
            <w:tcW w:w="4927" w:type="dxa"/>
            <w:shd w:val="clear" w:color="auto" w:fill="auto"/>
          </w:tcPr>
          <w:p w14:paraId="3102407F"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5E777225" w14:textId="77777777" w:rsidTr="00816636">
        <w:tc>
          <w:tcPr>
            <w:tcW w:w="4927" w:type="dxa"/>
            <w:shd w:val="clear" w:color="auto" w:fill="auto"/>
          </w:tcPr>
          <w:p w14:paraId="1093DAA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CURRENCY</w:t>
            </w:r>
          </w:p>
        </w:tc>
        <w:tc>
          <w:tcPr>
            <w:tcW w:w="4927" w:type="dxa"/>
            <w:shd w:val="clear" w:color="auto" w:fill="auto"/>
          </w:tcPr>
          <w:p w14:paraId="1337CB1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50BFA2D" w14:textId="77777777" w:rsidTr="00816636">
        <w:tc>
          <w:tcPr>
            <w:tcW w:w="4927" w:type="dxa"/>
            <w:shd w:val="clear" w:color="auto" w:fill="auto"/>
          </w:tcPr>
          <w:p w14:paraId="2762DD25"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SWIFT CODE</w:t>
            </w:r>
          </w:p>
        </w:tc>
        <w:tc>
          <w:tcPr>
            <w:tcW w:w="4927" w:type="dxa"/>
            <w:shd w:val="clear" w:color="auto" w:fill="auto"/>
          </w:tcPr>
          <w:p w14:paraId="16CA96E8"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60E7F439" w14:textId="77777777" w:rsidTr="00816636">
        <w:tc>
          <w:tcPr>
            <w:tcW w:w="4927" w:type="dxa"/>
            <w:shd w:val="clear" w:color="auto" w:fill="auto"/>
          </w:tcPr>
          <w:p w14:paraId="67897D84"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BANK NAME</w:t>
            </w:r>
          </w:p>
        </w:tc>
        <w:tc>
          <w:tcPr>
            <w:tcW w:w="4927" w:type="dxa"/>
            <w:shd w:val="clear" w:color="auto" w:fill="auto"/>
          </w:tcPr>
          <w:p w14:paraId="20A123D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BDEC8AB" w14:textId="77777777" w:rsidTr="00816636">
        <w:tc>
          <w:tcPr>
            <w:tcW w:w="4927" w:type="dxa"/>
            <w:shd w:val="clear" w:color="auto" w:fill="auto"/>
          </w:tcPr>
          <w:p w14:paraId="3D910CBE"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BRANCH CODE</w:t>
            </w:r>
          </w:p>
        </w:tc>
        <w:tc>
          <w:tcPr>
            <w:tcW w:w="4927" w:type="dxa"/>
            <w:shd w:val="clear" w:color="auto" w:fill="auto"/>
          </w:tcPr>
          <w:p w14:paraId="00A2AD4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1228FD76" w14:textId="77777777" w:rsidTr="00816636">
        <w:tc>
          <w:tcPr>
            <w:tcW w:w="4927" w:type="dxa"/>
            <w:shd w:val="clear" w:color="auto" w:fill="auto"/>
          </w:tcPr>
          <w:p w14:paraId="2CC551B1"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28DBC533"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bl>
    <w:p w14:paraId="499059B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p w14:paraId="41CF27C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8E1AEE" w:rsidRPr="008E1AEE" w14:paraId="0D13C064" w14:textId="77777777" w:rsidTr="00816636">
        <w:tc>
          <w:tcPr>
            <w:tcW w:w="4927" w:type="dxa"/>
            <w:shd w:val="clear" w:color="auto" w:fill="auto"/>
          </w:tcPr>
          <w:p w14:paraId="433717F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339F9B40"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8E1AEE" w:rsidRPr="008E1AEE" w14:paraId="79C834DB" w14:textId="77777777" w:rsidTr="00816636">
        <w:tc>
          <w:tcPr>
            <w:tcW w:w="4927" w:type="dxa"/>
            <w:shd w:val="clear" w:color="auto" w:fill="auto"/>
          </w:tcPr>
          <w:p w14:paraId="49C8838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C6A017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10A0BFF4"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p w14:paraId="01F0BA01"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0B1C5AFC"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59DB25E0"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0D95AB73"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4748F94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58FED7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715E867E"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41DF1D9D"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lastRenderedPageBreak/>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277FEAC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26856DF"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525A8470"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5978F7B"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07D98627"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1F15FD14" w14:textId="0693A29B" w:rsidR="008E1AEE" w:rsidRDefault="008E1AEE" w:rsidP="00EF5E88"/>
    <w:p w14:paraId="68D1C04A" w14:textId="51CAC8A0" w:rsidR="008E1AEE" w:rsidRDefault="008E1AEE" w:rsidP="00EF5E88"/>
    <w:p w14:paraId="6B7F719F" w14:textId="1336D641" w:rsidR="008E1AEE" w:rsidRDefault="008E1AEE" w:rsidP="00EF5E88"/>
    <w:p w14:paraId="39C627E6" w14:textId="01F56372" w:rsidR="008E1AEE" w:rsidRDefault="008E1AEE" w:rsidP="00EF5E88"/>
    <w:p w14:paraId="3DF4CB6E" w14:textId="732D0B95" w:rsidR="008E1AEE" w:rsidRDefault="008E1AEE" w:rsidP="00EF5E88"/>
    <w:p w14:paraId="2222550F" w14:textId="1A25D2BB" w:rsidR="008E1AEE" w:rsidRDefault="008E1AEE" w:rsidP="00EF5E88"/>
    <w:p w14:paraId="3811FED7" w14:textId="256A4CB5" w:rsidR="008E1AEE" w:rsidRDefault="008E1AEE" w:rsidP="00EF5E88"/>
    <w:p w14:paraId="7A0D83FB" w14:textId="738D3848" w:rsidR="008E1AEE" w:rsidRDefault="008E1AEE" w:rsidP="00EF5E88"/>
    <w:p w14:paraId="0BB504FD" w14:textId="3A8D27DD" w:rsidR="008E1AEE" w:rsidRDefault="008E1AEE" w:rsidP="00EF5E88"/>
    <w:p w14:paraId="543F2DD7" w14:textId="16CE61CE" w:rsidR="008E1AEE" w:rsidRDefault="008E1AEE" w:rsidP="00EF5E88"/>
    <w:p w14:paraId="068AE75E" w14:textId="19DAB839" w:rsidR="008E1AEE" w:rsidRDefault="008E1AEE" w:rsidP="00EF5E88"/>
    <w:p w14:paraId="76DA2996" w14:textId="2A7A5941" w:rsidR="008E1AEE" w:rsidRDefault="008E1AEE" w:rsidP="00EF5E88"/>
    <w:p w14:paraId="32BECC89" w14:textId="5CB966E7" w:rsidR="008E1AEE" w:rsidRDefault="008E1AEE" w:rsidP="00EF5E88"/>
    <w:p w14:paraId="4FADA287" w14:textId="5341037D" w:rsidR="008E1AEE" w:rsidRDefault="008E1AEE" w:rsidP="00EF5E88"/>
    <w:p w14:paraId="002FA237" w14:textId="3E6EB640" w:rsidR="008E1AEE" w:rsidRDefault="008E1AEE" w:rsidP="00EF5E88"/>
    <w:p w14:paraId="38529DC7" w14:textId="547BAC11" w:rsidR="008E1AEE" w:rsidRDefault="008E1AEE" w:rsidP="00EF5E88"/>
    <w:p w14:paraId="2784DAAC" w14:textId="2EC5D1CD" w:rsidR="008E1AEE" w:rsidRDefault="008E1AEE" w:rsidP="00EF5E88"/>
    <w:p w14:paraId="760E6CBA" w14:textId="226E11CF" w:rsidR="008E1AEE" w:rsidRDefault="008E1AEE" w:rsidP="00EF5E88"/>
    <w:p w14:paraId="73ADFDF3" w14:textId="74F4459D" w:rsidR="008E1AEE" w:rsidRDefault="008E1AEE" w:rsidP="00EF5E88"/>
    <w:p w14:paraId="5A1F9F6E" w14:textId="0A34217F" w:rsidR="008E1AEE" w:rsidRDefault="008E1AEE" w:rsidP="00EF5E88"/>
    <w:p w14:paraId="0CF5B325" w14:textId="48E65A26" w:rsidR="008E1AEE" w:rsidRDefault="008E1AEE" w:rsidP="00EF5E88"/>
    <w:p w14:paraId="481D3720" w14:textId="23D89FDE" w:rsidR="008E1AEE" w:rsidRDefault="008E1AEE" w:rsidP="00EF5E88"/>
    <w:p w14:paraId="27D99DE9" w14:textId="77777777" w:rsidR="008E1AEE" w:rsidRDefault="008E1AEE"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77777777" w:rsidR="008E1AEE" w:rsidRDefault="008E1AEE"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lastRenderedPageBreak/>
        <w:t xml:space="preserve">F: </w:t>
      </w:r>
      <w:r w:rsidRPr="008E1AEE">
        <w:rPr>
          <w:rFonts w:ascii="Times New Roman" w:eastAsia="Times New Roman" w:hAnsi="Times New Roman" w:cs="Times New Roman"/>
          <w:b/>
          <w:sz w:val="28"/>
          <w:szCs w:val="28"/>
          <w:lang w:val="en-GB" w:eastAsia="en-GB"/>
        </w:rPr>
        <w:t>ANNEX II</w:t>
      </w:r>
    </w:p>
    <w:p w14:paraId="41E50E71" w14:textId="5F51B9D8" w:rsidR="008E1AEE" w:rsidRPr="008E1AEE" w:rsidRDefault="008E1AEE"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8E1AEE">
        <w:rPr>
          <w:rFonts w:ascii="Times New Roman" w:eastAsia="Times New Roman" w:hAnsi="Times New Roman" w:cs="Times New Roman"/>
          <w:b/>
          <w:sz w:val="28"/>
          <w:szCs w:val="28"/>
          <w:lang w:val="en-GB" w:eastAsia="en-GB"/>
        </w:rPr>
        <w:t xml:space="preserve">  FINANICIAL OFFER</w:t>
      </w:r>
    </w:p>
    <w:p w14:paraId="0B67CE1C" w14:textId="02D4C3DB" w:rsidR="008E1AEE" w:rsidRDefault="008E1AEE" w:rsidP="008E1AEE">
      <w:pPr>
        <w:widowControl w:val="0"/>
        <w:spacing w:before="100" w:after="100" w:line="240" w:lineRule="auto"/>
        <w:jc w:val="center"/>
        <w:outlineLvl w:val="0"/>
        <w:rPr>
          <w:rFonts w:ascii="Times New Roman" w:eastAsia="Times New Roman" w:hAnsi="Times New Roman" w:cs="Times New Roman"/>
          <w:b/>
          <w:snapToGrid w:val="0"/>
          <w:sz w:val="24"/>
          <w:szCs w:val="24"/>
          <w:lang w:val="en-GB"/>
        </w:rPr>
      </w:pPr>
      <w:r w:rsidRPr="008E1AEE">
        <w:rPr>
          <w:rFonts w:ascii="Times New Roman" w:eastAsia="Times New Roman" w:hAnsi="Times New Roman" w:cs="Times New Roman"/>
          <w:b/>
          <w:snapToGrid w:val="0"/>
          <w:sz w:val="24"/>
          <w:szCs w:val="24"/>
          <w:lang w:val="en-GB"/>
        </w:rPr>
        <w:t>“</w:t>
      </w:r>
      <w:r w:rsidR="00772A0A">
        <w:rPr>
          <w:rFonts w:ascii="Times New Roman" w:eastAsia="Times New Roman" w:hAnsi="Times New Roman" w:cs="Times New Roman"/>
          <w:b/>
          <w:snapToGrid w:val="0"/>
          <w:sz w:val="24"/>
          <w:szCs w:val="24"/>
          <w:lang w:val="en-GB"/>
        </w:rPr>
        <w:t>Implementing partner for delivery of local activities in Montenegro</w:t>
      </w:r>
      <w:r w:rsidRPr="008E1AEE">
        <w:rPr>
          <w:rFonts w:ascii="Times New Roman" w:eastAsia="Times New Roman" w:hAnsi="Times New Roman" w:cs="Times New Roman"/>
          <w:b/>
          <w:snapToGrid w:val="0"/>
          <w:sz w:val="24"/>
          <w:szCs w:val="24"/>
          <w:lang w:val="en-GB"/>
        </w:rPr>
        <w:t>”</w:t>
      </w:r>
    </w:p>
    <w:p w14:paraId="4BE54180" w14:textId="517F8841" w:rsidR="00397D84" w:rsidRDefault="00397D84" w:rsidP="00397D84">
      <w:pPr>
        <w:widowControl w:val="0"/>
        <w:spacing w:before="100" w:after="100" w:line="240" w:lineRule="auto"/>
        <w:outlineLvl w:val="0"/>
        <w:rPr>
          <w:rFonts w:ascii="Times New Roman" w:eastAsia="Times New Roman" w:hAnsi="Times New Roman" w:cs="Times New Roman"/>
          <w:b/>
          <w:snapToGrid w:val="0"/>
          <w:sz w:val="24"/>
          <w:szCs w:val="24"/>
          <w:lang w:val="en-GB"/>
        </w:rPr>
      </w:pPr>
    </w:p>
    <w:p w14:paraId="249AFAF6" w14:textId="20AF399A" w:rsidR="00397D84" w:rsidRPr="00397D84" w:rsidRDefault="00397D84" w:rsidP="0011056B">
      <w:pPr>
        <w:pStyle w:val="ListParagraph"/>
        <w:widowControl w:val="0"/>
        <w:numPr>
          <w:ilvl w:val="3"/>
          <w:numId w:val="23"/>
        </w:numPr>
        <w:spacing w:before="100" w:after="100"/>
        <w:outlineLvl w:val="0"/>
        <w:rPr>
          <w:rFonts w:ascii="Times New Roman" w:hAnsi="Times New Roman"/>
          <w:snapToGrid w:val="0"/>
          <w:sz w:val="24"/>
          <w:szCs w:val="24"/>
        </w:rPr>
      </w:pPr>
      <w:r w:rsidRPr="00397D84">
        <w:rPr>
          <w:rFonts w:ascii="Times New Roman" w:hAnsi="Times New Roman"/>
          <w:snapToGrid w:val="0"/>
          <w:sz w:val="24"/>
          <w:szCs w:val="24"/>
        </w:rPr>
        <w:t xml:space="preserve">Please insert your offer </w:t>
      </w:r>
      <w:r>
        <w:rPr>
          <w:rFonts w:ascii="Times New Roman" w:hAnsi="Times New Roman"/>
          <w:snapToGrid w:val="0"/>
          <w:sz w:val="24"/>
          <w:szCs w:val="24"/>
        </w:rPr>
        <w:t xml:space="preserve">in the third column </w:t>
      </w:r>
      <w:r w:rsidRPr="00397D84">
        <w:rPr>
          <w:rFonts w:ascii="Times New Roman" w:hAnsi="Times New Roman"/>
          <w:snapToGrid w:val="0"/>
          <w:sz w:val="24"/>
          <w:szCs w:val="24"/>
        </w:rPr>
        <w:t>as per the following indicators</w:t>
      </w:r>
    </w:p>
    <w:p w14:paraId="5D172F30" w14:textId="77777777" w:rsidR="00397D84" w:rsidRPr="00397D84" w:rsidRDefault="00397D84" w:rsidP="00397D84">
      <w:pPr>
        <w:jc w:val="both"/>
        <w:rPr>
          <w:rFonts w:ascii="Arial" w:eastAsia="Arial" w:hAnsi="Arial" w:cs="Arial"/>
          <w:b/>
          <w:i/>
        </w:rPr>
      </w:pPr>
      <w:r>
        <w:rPr>
          <w:rFonts w:ascii="Times New Roman" w:eastAsia="Times New Roman" w:hAnsi="Times New Roman" w:cs="Times New Roman"/>
          <w:b/>
          <w:snapToGrid w:val="0"/>
          <w:sz w:val="24"/>
          <w:szCs w:val="24"/>
          <w:lang w:val="en-GB"/>
        </w:rPr>
        <w:tab/>
      </w:r>
    </w:p>
    <w:tbl>
      <w:tblPr>
        <w:tblW w:w="7391"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3"/>
        <w:gridCol w:w="2464"/>
        <w:gridCol w:w="2464"/>
      </w:tblGrid>
      <w:tr w:rsidR="00397D84" w:rsidRPr="00397D84" w14:paraId="48DDC187" w14:textId="77777777" w:rsidTr="00397D84">
        <w:tc>
          <w:tcPr>
            <w:tcW w:w="2463" w:type="dxa"/>
            <w:tcBorders>
              <w:bottom w:val="single" w:sz="6" w:space="0" w:color="000000"/>
            </w:tcBorders>
          </w:tcPr>
          <w:p w14:paraId="5D7A35CD" w14:textId="77777777" w:rsidR="00397D84" w:rsidRPr="00397D84" w:rsidRDefault="00397D84" w:rsidP="00397D84">
            <w:pPr>
              <w:jc w:val="both"/>
              <w:rPr>
                <w:rFonts w:ascii="Times New Roman" w:eastAsia="Arial" w:hAnsi="Times New Roman" w:cs="Times New Roman"/>
                <w:b/>
                <w:i/>
                <w:sz w:val="24"/>
                <w:szCs w:val="24"/>
              </w:rPr>
            </w:pPr>
            <w:r w:rsidRPr="00397D84">
              <w:rPr>
                <w:rFonts w:ascii="Times New Roman" w:eastAsia="Arial" w:hAnsi="Times New Roman" w:cs="Times New Roman"/>
                <w:b/>
                <w:i/>
                <w:sz w:val="24"/>
                <w:szCs w:val="24"/>
              </w:rPr>
              <w:t>Activity</w:t>
            </w:r>
          </w:p>
        </w:tc>
        <w:tc>
          <w:tcPr>
            <w:tcW w:w="2464" w:type="dxa"/>
            <w:tcBorders>
              <w:bottom w:val="single" w:sz="6" w:space="0" w:color="000000"/>
            </w:tcBorders>
          </w:tcPr>
          <w:p w14:paraId="1F679F4A" w14:textId="38A2012D" w:rsidR="00397D84" w:rsidRPr="00397D84" w:rsidRDefault="00397D84" w:rsidP="00397D84">
            <w:pPr>
              <w:spacing w:line="240" w:lineRule="auto"/>
              <w:rPr>
                <w:rFonts w:ascii="Times New Roman" w:eastAsia="Arial" w:hAnsi="Times New Roman" w:cs="Times New Roman"/>
                <w:b/>
                <w:i/>
                <w:sz w:val="24"/>
                <w:szCs w:val="24"/>
              </w:rPr>
            </w:pPr>
            <w:r w:rsidRPr="00397D84">
              <w:rPr>
                <w:rFonts w:ascii="Times New Roman" w:eastAsia="Arial" w:hAnsi="Times New Roman" w:cs="Times New Roman"/>
                <w:b/>
                <w:i/>
                <w:sz w:val="24"/>
                <w:szCs w:val="24"/>
              </w:rPr>
              <w:t xml:space="preserve"> Maximum budget (in EUR)</w:t>
            </w:r>
          </w:p>
        </w:tc>
        <w:tc>
          <w:tcPr>
            <w:tcW w:w="2464" w:type="dxa"/>
            <w:tcBorders>
              <w:bottom w:val="single" w:sz="6" w:space="0" w:color="000000"/>
            </w:tcBorders>
          </w:tcPr>
          <w:p w14:paraId="6556AAA7" w14:textId="001938B9" w:rsidR="00397D84" w:rsidRPr="00397D84" w:rsidRDefault="00397D84" w:rsidP="00397D84">
            <w:pPr>
              <w:spacing w:line="240" w:lineRule="auto"/>
              <w:rPr>
                <w:rFonts w:ascii="Times New Roman" w:eastAsia="Arial" w:hAnsi="Times New Roman" w:cs="Times New Roman"/>
                <w:b/>
                <w:i/>
                <w:sz w:val="24"/>
                <w:szCs w:val="24"/>
              </w:rPr>
            </w:pPr>
            <w:r w:rsidRPr="00397D84">
              <w:rPr>
                <w:rFonts w:ascii="Times New Roman" w:eastAsia="Arial" w:hAnsi="Times New Roman" w:cs="Times New Roman"/>
                <w:b/>
                <w:i/>
                <w:sz w:val="24"/>
                <w:szCs w:val="24"/>
              </w:rPr>
              <w:t xml:space="preserve">             Offer</w:t>
            </w:r>
          </w:p>
        </w:tc>
      </w:tr>
      <w:tr w:rsidR="00397D84" w:rsidRPr="00397D84" w14:paraId="0FE57C84" w14:textId="77777777" w:rsidTr="00397D84">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E56315B" w14:textId="77777777" w:rsidR="00397D84" w:rsidRPr="00397D84" w:rsidRDefault="00397D84" w:rsidP="00397D84">
            <w:pPr>
              <w:rPr>
                <w:rFonts w:ascii="Times New Roman" w:eastAsia="Arial" w:hAnsi="Times New Roman" w:cs="Times New Roman"/>
                <w:sz w:val="24"/>
                <w:szCs w:val="24"/>
              </w:rPr>
            </w:pPr>
            <w:r w:rsidRPr="00397D84">
              <w:rPr>
                <w:rFonts w:ascii="Times New Roman" w:eastAsia="Arial" w:hAnsi="Times New Roman" w:cs="Times New Roman"/>
                <w:sz w:val="24"/>
                <w:szCs w:val="24"/>
              </w:rPr>
              <w:t>Service fee of the provider</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06AC29" w14:textId="77777777" w:rsidR="00397D84" w:rsidRPr="00397D84" w:rsidRDefault="00397D84" w:rsidP="00397D84">
            <w:pPr>
              <w:jc w:val="right"/>
              <w:rPr>
                <w:rFonts w:ascii="Times New Roman" w:eastAsia="Arial" w:hAnsi="Times New Roman" w:cs="Times New Roman"/>
                <w:sz w:val="24"/>
                <w:szCs w:val="24"/>
              </w:rPr>
            </w:pPr>
            <w:r w:rsidRPr="00397D84">
              <w:rPr>
                <w:rFonts w:ascii="Times New Roman" w:eastAsia="Arial" w:hAnsi="Times New Roman" w:cs="Times New Roman"/>
                <w:sz w:val="24"/>
                <w:szCs w:val="24"/>
              </w:rPr>
              <w:t>2,000</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3077377" w14:textId="208DFCE0" w:rsidR="00397D84" w:rsidRPr="00397D84" w:rsidRDefault="00397D84" w:rsidP="00397D84">
            <w:pPr>
              <w:jc w:val="center"/>
              <w:rPr>
                <w:rFonts w:ascii="Times New Roman" w:eastAsia="Arial" w:hAnsi="Times New Roman" w:cs="Times New Roman"/>
                <w:sz w:val="24"/>
                <w:szCs w:val="24"/>
              </w:rPr>
            </w:pPr>
            <w:r w:rsidRPr="00397D84">
              <w:rPr>
                <w:rFonts w:ascii="Times New Roman" w:eastAsia="Arial" w:hAnsi="Times New Roman" w:cs="Times New Roman"/>
                <w:sz w:val="24"/>
                <w:szCs w:val="24"/>
              </w:rPr>
              <w:t xml:space="preserve"> </w:t>
            </w:r>
          </w:p>
        </w:tc>
      </w:tr>
      <w:tr w:rsidR="00397D84" w:rsidRPr="00397D84" w14:paraId="2A5C5F84" w14:textId="77777777" w:rsidTr="00397D84">
        <w:trPr>
          <w:trHeight w:val="279"/>
        </w:trPr>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1E69716" w14:textId="77777777" w:rsidR="00397D84" w:rsidRPr="00397D84" w:rsidRDefault="00397D84" w:rsidP="00397D84">
            <w:pPr>
              <w:rPr>
                <w:rFonts w:ascii="Times New Roman" w:eastAsia="Arial" w:hAnsi="Times New Roman" w:cs="Times New Roman"/>
                <w:sz w:val="24"/>
                <w:szCs w:val="24"/>
              </w:rPr>
            </w:pPr>
            <w:r w:rsidRPr="00397D84">
              <w:rPr>
                <w:rFonts w:ascii="Times New Roman" w:eastAsia="Arial" w:hAnsi="Times New Roman" w:cs="Times New Roman"/>
                <w:sz w:val="24"/>
                <w:szCs w:val="24"/>
              </w:rPr>
              <w:t>Implementation of mini grants</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E5F8B77" w14:textId="77777777" w:rsidR="00397D84" w:rsidRPr="00397D84" w:rsidRDefault="00397D84" w:rsidP="00397D84">
            <w:pPr>
              <w:ind w:left="720"/>
              <w:jc w:val="right"/>
              <w:rPr>
                <w:rFonts w:ascii="Times New Roman" w:eastAsia="Arial" w:hAnsi="Times New Roman" w:cs="Times New Roman"/>
                <w:sz w:val="24"/>
                <w:szCs w:val="24"/>
              </w:rPr>
            </w:pPr>
            <w:r w:rsidRPr="00397D84">
              <w:rPr>
                <w:rFonts w:ascii="Times New Roman" w:eastAsia="Arial" w:hAnsi="Times New Roman" w:cs="Times New Roman"/>
                <w:sz w:val="24"/>
                <w:szCs w:val="24"/>
              </w:rPr>
              <w:t>5,500</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2762B00" w14:textId="0BB10C9C" w:rsidR="00397D84" w:rsidRPr="00397D84" w:rsidRDefault="00397D84" w:rsidP="00397D84">
            <w:pPr>
              <w:ind w:left="720"/>
              <w:jc w:val="right"/>
              <w:rPr>
                <w:rFonts w:ascii="Times New Roman" w:eastAsia="Arial" w:hAnsi="Times New Roman" w:cs="Times New Roman"/>
                <w:sz w:val="24"/>
                <w:szCs w:val="24"/>
              </w:rPr>
            </w:pPr>
            <w:r w:rsidRPr="00397D84">
              <w:rPr>
                <w:rFonts w:ascii="Times New Roman" w:eastAsia="Arial" w:hAnsi="Times New Roman" w:cs="Times New Roman"/>
                <w:sz w:val="24"/>
                <w:szCs w:val="24"/>
              </w:rPr>
              <w:t xml:space="preserve"> </w:t>
            </w:r>
          </w:p>
        </w:tc>
      </w:tr>
      <w:tr w:rsidR="00397D84" w:rsidRPr="00397D84" w14:paraId="1FD361AC" w14:textId="77777777" w:rsidTr="00397D84">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4C90D7E" w14:textId="77777777" w:rsidR="00397D84" w:rsidRPr="00397D84" w:rsidRDefault="00397D84" w:rsidP="00397D84">
            <w:pPr>
              <w:rPr>
                <w:rFonts w:ascii="Times New Roman" w:eastAsia="Arial" w:hAnsi="Times New Roman" w:cs="Times New Roman"/>
                <w:sz w:val="24"/>
                <w:szCs w:val="24"/>
              </w:rPr>
            </w:pPr>
            <w:r w:rsidRPr="00397D84">
              <w:rPr>
                <w:rFonts w:ascii="Times New Roman" w:eastAsia="Arial" w:hAnsi="Times New Roman" w:cs="Times New Roman"/>
                <w:sz w:val="24"/>
                <w:szCs w:val="24"/>
              </w:rPr>
              <w:t>Best practices promotion</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D6AB44" w14:textId="77777777" w:rsidR="00397D84" w:rsidRPr="00397D84" w:rsidRDefault="00397D84" w:rsidP="00397D84">
            <w:pPr>
              <w:jc w:val="right"/>
              <w:rPr>
                <w:rFonts w:ascii="Times New Roman" w:eastAsia="Arial" w:hAnsi="Times New Roman" w:cs="Times New Roman"/>
                <w:sz w:val="24"/>
                <w:szCs w:val="24"/>
              </w:rPr>
            </w:pPr>
            <w:r w:rsidRPr="00397D84">
              <w:rPr>
                <w:rFonts w:ascii="Times New Roman" w:eastAsia="Arial" w:hAnsi="Times New Roman" w:cs="Times New Roman"/>
                <w:sz w:val="24"/>
                <w:szCs w:val="24"/>
              </w:rPr>
              <w:t>4,500</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8751C81" w14:textId="29BC56B6" w:rsidR="00397D84" w:rsidRPr="00397D84" w:rsidRDefault="00397D84" w:rsidP="00397D84">
            <w:pPr>
              <w:jc w:val="right"/>
              <w:rPr>
                <w:rFonts w:ascii="Times New Roman" w:eastAsia="Arial" w:hAnsi="Times New Roman" w:cs="Times New Roman"/>
                <w:sz w:val="24"/>
                <w:szCs w:val="24"/>
              </w:rPr>
            </w:pPr>
            <w:r w:rsidRPr="00397D84">
              <w:rPr>
                <w:rFonts w:ascii="Times New Roman" w:eastAsia="Arial" w:hAnsi="Times New Roman" w:cs="Times New Roman"/>
                <w:sz w:val="24"/>
                <w:szCs w:val="24"/>
              </w:rPr>
              <w:t xml:space="preserve"> </w:t>
            </w:r>
          </w:p>
        </w:tc>
      </w:tr>
      <w:tr w:rsidR="00397D84" w:rsidRPr="00397D84" w14:paraId="32216BF2" w14:textId="77777777" w:rsidTr="00397D84">
        <w:tc>
          <w:tcPr>
            <w:tcW w:w="246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B56D10A" w14:textId="77777777" w:rsidR="00397D84" w:rsidRPr="00397D84" w:rsidRDefault="00397D84" w:rsidP="00397D84">
            <w:pPr>
              <w:rPr>
                <w:rFonts w:ascii="Times New Roman" w:eastAsia="Arial" w:hAnsi="Times New Roman" w:cs="Times New Roman"/>
                <w:b/>
                <w:sz w:val="24"/>
                <w:szCs w:val="24"/>
              </w:rPr>
            </w:pPr>
            <w:r w:rsidRPr="00397D84">
              <w:rPr>
                <w:rFonts w:ascii="Times New Roman" w:eastAsia="Arial" w:hAnsi="Times New Roman" w:cs="Times New Roman"/>
                <w:b/>
                <w:sz w:val="24"/>
                <w:szCs w:val="24"/>
              </w:rPr>
              <w:t>TOTAL</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93FC3F8" w14:textId="77777777" w:rsidR="00397D84" w:rsidRPr="00397D84" w:rsidRDefault="00397D84" w:rsidP="00397D84">
            <w:pPr>
              <w:jc w:val="right"/>
              <w:rPr>
                <w:rFonts w:ascii="Times New Roman" w:eastAsia="Arial" w:hAnsi="Times New Roman" w:cs="Times New Roman"/>
                <w:sz w:val="24"/>
                <w:szCs w:val="24"/>
              </w:rPr>
            </w:pPr>
            <w:r w:rsidRPr="00397D84">
              <w:rPr>
                <w:rFonts w:ascii="Times New Roman" w:eastAsia="Arial" w:hAnsi="Times New Roman" w:cs="Times New Roman"/>
                <w:sz w:val="24"/>
                <w:szCs w:val="24"/>
              </w:rPr>
              <w:t>12,000</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E4E04F8" w14:textId="65DC4745" w:rsidR="00397D84" w:rsidRPr="00397D84" w:rsidRDefault="00397D84" w:rsidP="00397D84">
            <w:pPr>
              <w:jc w:val="right"/>
              <w:rPr>
                <w:rFonts w:ascii="Times New Roman" w:eastAsia="Arial" w:hAnsi="Times New Roman" w:cs="Times New Roman"/>
                <w:sz w:val="24"/>
                <w:szCs w:val="24"/>
              </w:rPr>
            </w:pPr>
            <w:r w:rsidRPr="00397D84">
              <w:rPr>
                <w:rFonts w:ascii="Times New Roman" w:eastAsia="Arial" w:hAnsi="Times New Roman" w:cs="Times New Roman"/>
                <w:sz w:val="24"/>
                <w:szCs w:val="24"/>
              </w:rPr>
              <w:t xml:space="preserve"> </w:t>
            </w:r>
          </w:p>
        </w:tc>
      </w:tr>
    </w:tbl>
    <w:p w14:paraId="3C703A62" w14:textId="20A7CFAA" w:rsidR="008E1AEE" w:rsidRPr="00397D84" w:rsidRDefault="008E1AEE" w:rsidP="00397D84">
      <w:pPr>
        <w:widowControl w:val="0"/>
        <w:tabs>
          <w:tab w:val="left" w:pos="5670"/>
        </w:tabs>
        <w:spacing w:before="960" w:after="240" w:line="240" w:lineRule="auto"/>
        <w:contextualSpacing/>
        <w:jc w:val="both"/>
        <w:rPr>
          <w:rFonts w:ascii="Times New Roman" w:eastAsia="Times New Roman" w:hAnsi="Times New Roman" w:cs="Times New Roman"/>
          <w:b/>
          <w:sz w:val="24"/>
          <w:szCs w:val="24"/>
          <w:lang w:val="en-GB" w:eastAsia="en-GB"/>
        </w:rPr>
      </w:pPr>
    </w:p>
    <w:p w14:paraId="387C88A2" w14:textId="668161D4" w:rsidR="008E1AEE" w:rsidRPr="00397D84" w:rsidRDefault="008E1AEE" w:rsidP="0011056B">
      <w:pPr>
        <w:pStyle w:val="ListParagraph"/>
        <w:widowControl w:val="0"/>
        <w:numPr>
          <w:ilvl w:val="0"/>
          <w:numId w:val="23"/>
        </w:numPr>
        <w:tabs>
          <w:tab w:val="left" w:pos="5670"/>
        </w:tabs>
        <w:spacing w:before="960" w:after="240"/>
        <w:rPr>
          <w:rFonts w:ascii="Times New Roman" w:hAnsi="Times New Roman"/>
          <w:sz w:val="24"/>
          <w:szCs w:val="24"/>
        </w:rPr>
      </w:pPr>
      <w:r w:rsidRPr="00397D84">
        <w:rPr>
          <w:rFonts w:ascii="Times New Roman" w:hAnsi="Times New Roman"/>
          <w:sz w:val="24"/>
          <w:szCs w:val="24"/>
        </w:rPr>
        <w:t xml:space="preserve">Please insert total price in numbers and </w:t>
      </w:r>
      <w:r w:rsidR="004E10CD" w:rsidRPr="00397D84">
        <w:rPr>
          <w:rFonts w:ascii="Times New Roman" w:hAnsi="Times New Roman"/>
          <w:sz w:val="24"/>
          <w:szCs w:val="24"/>
        </w:rPr>
        <w:t>words: _</w:t>
      </w:r>
      <w:r w:rsidRPr="00397D84">
        <w:rPr>
          <w:rFonts w:ascii="Times New Roman" w:hAnsi="Times New Roman"/>
          <w:sz w:val="24"/>
          <w:szCs w:val="24"/>
        </w:rPr>
        <w:t>______________ (in EUR)</w:t>
      </w:r>
    </w:p>
    <w:tbl>
      <w:tblPr>
        <w:tblpPr w:leftFromText="180" w:rightFromText="180" w:vertAnchor="text" w:horzAnchor="margin" w:tblpY="1453"/>
        <w:tblW w:w="0" w:type="auto"/>
        <w:tblLayout w:type="fixed"/>
        <w:tblCellMar>
          <w:left w:w="0" w:type="dxa"/>
          <w:right w:w="0" w:type="dxa"/>
        </w:tblCellMar>
        <w:tblLook w:val="0000" w:firstRow="0" w:lastRow="0" w:firstColumn="0" w:lastColumn="0" w:noHBand="0" w:noVBand="0"/>
      </w:tblPr>
      <w:tblGrid>
        <w:gridCol w:w="1842"/>
        <w:gridCol w:w="4387"/>
      </w:tblGrid>
      <w:tr w:rsidR="0023199A" w:rsidRPr="008E1AEE" w14:paraId="6B4B0C59" w14:textId="77777777" w:rsidTr="0023199A">
        <w:trPr>
          <w:cantSplit/>
        </w:trPr>
        <w:tc>
          <w:tcPr>
            <w:tcW w:w="1842" w:type="dxa"/>
            <w:tcBorders>
              <w:top w:val="single" w:sz="6" w:space="0" w:color="000000"/>
              <w:left w:val="single" w:sz="6" w:space="0" w:color="000000"/>
              <w:bottom w:val="single" w:sz="6" w:space="0" w:color="000000"/>
              <w:right w:val="single" w:sz="6" w:space="0" w:color="000000"/>
            </w:tcBorders>
          </w:tcPr>
          <w:p w14:paraId="1DF939CA"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Name</w:t>
            </w:r>
          </w:p>
        </w:tc>
        <w:tc>
          <w:tcPr>
            <w:tcW w:w="4387" w:type="dxa"/>
            <w:tcBorders>
              <w:top w:val="single" w:sz="6" w:space="0" w:color="000000"/>
              <w:left w:val="single" w:sz="6" w:space="0" w:color="000000"/>
              <w:bottom w:val="single" w:sz="6" w:space="0" w:color="000000"/>
              <w:right w:val="single" w:sz="6" w:space="0" w:color="000000"/>
            </w:tcBorders>
          </w:tcPr>
          <w:p w14:paraId="7D2ABABE"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23199A" w:rsidRPr="008E1AEE" w14:paraId="16402A6E" w14:textId="77777777" w:rsidTr="0023199A">
        <w:trPr>
          <w:cantSplit/>
        </w:trPr>
        <w:tc>
          <w:tcPr>
            <w:tcW w:w="1842" w:type="dxa"/>
            <w:tcBorders>
              <w:top w:val="single" w:sz="6" w:space="0" w:color="000000"/>
              <w:left w:val="single" w:sz="6" w:space="0" w:color="000000"/>
              <w:bottom w:val="single" w:sz="6" w:space="0" w:color="000000"/>
              <w:right w:val="single" w:sz="6" w:space="0" w:color="000000"/>
            </w:tcBorders>
          </w:tcPr>
          <w:p w14:paraId="39259FF4"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w:t>
            </w:r>
          </w:p>
        </w:tc>
        <w:tc>
          <w:tcPr>
            <w:tcW w:w="4387" w:type="dxa"/>
            <w:tcBorders>
              <w:top w:val="single" w:sz="6" w:space="0" w:color="000000"/>
              <w:left w:val="single" w:sz="6" w:space="0" w:color="000000"/>
              <w:bottom w:val="single" w:sz="6" w:space="0" w:color="000000"/>
              <w:right w:val="single" w:sz="6" w:space="0" w:color="000000"/>
            </w:tcBorders>
          </w:tcPr>
          <w:p w14:paraId="73762396"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23199A" w:rsidRPr="008E1AEE" w14:paraId="5699B430" w14:textId="77777777" w:rsidTr="0023199A">
        <w:trPr>
          <w:cantSplit/>
        </w:trPr>
        <w:tc>
          <w:tcPr>
            <w:tcW w:w="1842" w:type="dxa"/>
            <w:tcBorders>
              <w:top w:val="single" w:sz="6" w:space="0" w:color="000000"/>
              <w:left w:val="single" w:sz="6" w:space="0" w:color="000000"/>
              <w:bottom w:val="single" w:sz="6" w:space="0" w:color="000000"/>
              <w:right w:val="single" w:sz="6" w:space="0" w:color="000000"/>
            </w:tcBorders>
          </w:tcPr>
          <w:p w14:paraId="36A87808"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78119BFA"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p>
        </w:tc>
      </w:tr>
      <w:tr w:rsidR="0023199A" w:rsidRPr="008E1AEE" w14:paraId="0628A35A" w14:textId="77777777" w:rsidTr="0023199A">
        <w:trPr>
          <w:cantSplit/>
        </w:trPr>
        <w:tc>
          <w:tcPr>
            <w:tcW w:w="1842" w:type="dxa"/>
            <w:tcBorders>
              <w:top w:val="single" w:sz="6" w:space="0" w:color="000000"/>
              <w:left w:val="single" w:sz="6" w:space="0" w:color="000000"/>
              <w:bottom w:val="single" w:sz="6" w:space="0" w:color="000000"/>
              <w:right w:val="single" w:sz="6" w:space="0" w:color="000000"/>
            </w:tcBorders>
          </w:tcPr>
          <w:p w14:paraId="61A284B4"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2C9E37B"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p>
        </w:tc>
      </w:tr>
    </w:tbl>
    <w:p w14:paraId="61EEA320" w14:textId="675C7703" w:rsidR="003939F2" w:rsidRPr="0023199A" w:rsidRDefault="008E1AEE" w:rsidP="0023199A">
      <w:pPr>
        <w:widowControl w:val="0"/>
        <w:tabs>
          <w:tab w:val="left" w:pos="5670"/>
        </w:tabs>
        <w:spacing w:before="960"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In my all applicable taxes, as well as travel and logistic costs are included.</w:t>
      </w:r>
    </w:p>
    <w:p w14:paraId="2E107382" w14:textId="77777777" w:rsidR="008E1AEE" w:rsidRPr="008E1AEE" w:rsidRDefault="008E1AEE" w:rsidP="008E1AEE">
      <w:pPr>
        <w:widowControl w:val="0"/>
        <w:tabs>
          <w:tab w:val="left" w:pos="5670"/>
        </w:tabs>
        <w:spacing w:before="960" w:after="240" w:line="240" w:lineRule="auto"/>
        <w:jc w:val="both"/>
        <w:rPr>
          <w:rFonts w:ascii="Times New Roman" w:eastAsia="Times New Roman" w:hAnsi="Times New Roman" w:cs="Times New Roman"/>
          <w:sz w:val="24"/>
          <w:szCs w:val="24"/>
          <w:lang w:val="en-GB" w:eastAsia="en-GB"/>
        </w:rPr>
      </w:pPr>
    </w:p>
    <w:p w14:paraId="482C1E2A" w14:textId="77777777" w:rsidR="008E1AEE" w:rsidRPr="008E1AEE" w:rsidRDefault="008E1AEE" w:rsidP="008E1AEE">
      <w:pPr>
        <w:widowControl w:val="0"/>
        <w:tabs>
          <w:tab w:val="left" w:pos="3969"/>
        </w:tabs>
        <w:spacing w:after="240" w:line="240" w:lineRule="auto"/>
        <w:jc w:val="both"/>
        <w:rPr>
          <w:rFonts w:ascii="Times New Roman" w:eastAsia="Times New Roman" w:hAnsi="Times New Roman" w:cs="Times New Roman"/>
          <w:b/>
          <w:lang w:val="en-GB" w:eastAsia="en-GB"/>
        </w:rPr>
      </w:pPr>
    </w:p>
    <w:p w14:paraId="5F8E063A" w14:textId="77777777" w:rsidR="008E1AEE" w:rsidRPr="008E1AEE" w:rsidRDefault="008E1AEE" w:rsidP="008E1AEE">
      <w:pPr>
        <w:widowControl w:val="0"/>
        <w:spacing w:after="120" w:line="240" w:lineRule="auto"/>
        <w:jc w:val="both"/>
        <w:rPr>
          <w:rFonts w:ascii="Times New Roman" w:eastAsia="Times New Roman" w:hAnsi="Times New Roman" w:cs="Times New Roman"/>
          <w:lang w:val="en-GB" w:eastAsia="en-GB"/>
        </w:rPr>
      </w:pPr>
      <w:r w:rsidRPr="008E1AEE">
        <w:rPr>
          <w:rFonts w:ascii="Times New Roman" w:eastAsia="Times New Roman" w:hAnsi="Times New Roman" w:cs="Times New Roman"/>
          <w:b/>
          <w:lang w:val="en-GB" w:eastAsia="en-GB"/>
        </w:rPr>
        <w:t xml:space="preserve"> </w:t>
      </w:r>
    </w:p>
    <w:p w14:paraId="6691B828" w14:textId="77777777" w:rsidR="008E1AEE" w:rsidRPr="008E1AEE" w:rsidRDefault="008E1AEE" w:rsidP="008E1AEE">
      <w:pPr>
        <w:widowControl w:val="0"/>
        <w:spacing w:after="120" w:line="240" w:lineRule="auto"/>
        <w:jc w:val="both"/>
        <w:rPr>
          <w:rFonts w:ascii="Times New Roman" w:eastAsia="Times New Roman" w:hAnsi="Times New Roman" w:cs="Times New Roman"/>
          <w:lang w:val="en-GB" w:eastAsia="en-GB"/>
        </w:rPr>
      </w:pPr>
    </w:p>
    <w:p w14:paraId="4879C7F0" w14:textId="02F81630" w:rsidR="008E1AEE" w:rsidRDefault="008E1AEE" w:rsidP="00EF5E88"/>
    <w:p w14:paraId="0277D44E" w14:textId="77777777" w:rsidR="008E1AEE" w:rsidRDefault="008E1AEE" w:rsidP="00EF5E88"/>
    <w:sectPr w:rsidR="008E1AE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427FF" w14:textId="77777777" w:rsidR="0011056B" w:rsidRDefault="0011056B" w:rsidP="00EF5E88">
      <w:pPr>
        <w:spacing w:after="0" w:line="240" w:lineRule="auto"/>
      </w:pPr>
      <w:r>
        <w:separator/>
      </w:r>
    </w:p>
  </w:endnote>
  <w:endnote w:type="continuationSeparator" w:id="0">
    <w:p w14:paraId="2B721E34" w14:textId="77777777" w:rsidR="0011056B" w:rsidRDefault="0011056B"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webkit-standar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E2C8" w14:textId="77777777" w:rsidR="00816636" w:rsidRPr="003119CF" w:rsidRDefault="00816636" w:rsidP="00816636">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6872DCE8" w14:textId="77777777" w:rsidR="00816636" w:rsidRPr="003119CF" w:rsidRDefault="00816636" w:rsidP="00816636">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991B0B6" w14:textId="77777777" w:rsidR="00816636" w:rsidRPr="003119CF" w:rsidRDefault="00816636" w:rsidP="00816636">
    <w:pPr>
      <w:tabs>
        <w:tab w:val="center" w:pos="4320"/>
        <w:tab w:val="right" w:pos="8640"/>
      </w:tabs>
      <w:spacing w:before="120" w:after="120"/>
      <w:rPr>
        <w:snapToGrid w:val="0"/>
        <w:lang w:val="sv-SE"/>
      </w:rPr>
    </w:pPr>
  </w:p>
  <w:p w14:paraId="0534F656" w14:textId="77777777" w:rsidR="00816636" w:rsidRPr="00146F6D" w:rsidRDefault="00816636" w:rsidP="00816636">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30AC" w14:textId="77777777" w:rsidR="00816636" w:rsidRPr="003119CF" w:rsidRDefault="00816636" w:rsidP="00816636">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7C22048E" w14:textId="77777777" w:rsidR="00816636" w:rsidRPr="003119CF" w:rsidRDefault="00816636" w:rsidP="00816636">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4015C621" w14:textId="77777777" w:rsidR="00816636" w:rsidRPr="003119CF" w:rsidRDefault="00816636" w:rsidP="00816636">
    <w:pPr>
      <w:tabs>
        <w:tab w:val="center" w:pos="4320"/>
        <w:tab w:val="right" w:pos="8640"/>
      </w:tabs>
      <w:spacing w:before="120" w:after="120"/>
      <w:rPr>
        <w:snapToGrid w:val="0"/>
        <w:lang w:val="sv-SE"/>
      </w:rPr>
    </w:pPr>
  </w:p>
  <w:p w14:paraId="1E5EB449" w14:textId="77777777" w:rsidR="00816636" w:rsidRPr="00E33934" w:rsidRDefault="00816636" w:rsidP="00816636">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5C6C" w14:textId="77777777" w:rsidR="00816636" w:rsidRPr="00EB4554" w:rsidRDefault="00816636" w:rsidP="00816636">
    <w:pPr>
      <w:pStyle w:val="Footer"/>
      <w:tabs>
        <w:tab w:val="right" w:pos="9639"/>
        <w:tab w:val="right" w:pos="14034"/>
      </w:tabs>
      <w:rPr>
        <w:rStyle w:val="PageNumber"/>
        <w:rFonts w:ascii="Times New Roman" w:hAnsi="Times New Roman"/>
        <w:sz w:val="18"/>
        <w:szCs w:val="18"/>
      </w:rPr>
    </w:pPr>
    <w:r>
      <w:rPr>
        <w:rFonts w:ascii="Times New Roman" w:hAnsi="Times New Roman"/>
        <w:b/>
        <w:sz w:val="18"/>
        <w:szCs w:val="18"/>
      </w:rPr>
      <w:t>15 January 2016</w:t>
    </w:r>
  </w:p>
  <w:p w14:paraId="14E14DBD" w14:textId="77777777" w:rsidR="00816636" w:rsidRPr="00EB4554" w:rsidRDefault="00816636" w:rsidP="00816636">
    <w:pPr>
      <w:pStyle w:val="Footer"/>
      <w:tabs>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DB7D" w14:textId="77777777" w:rsidR="00816636" w:rsidRDefault="00816636" w:rsidP="00816636">
    <w:pPr>
      <w:pBdr>
        <w:top w:val="nil"/>
        <w:left w:val="nil"/>
        <w:bottom w:val="nil"/>
        <w:right w:val="nil"/>
        <w:between w:val="nil"/>
      </w:pBdr>
      <w:tabs>
        <w:tab w:val="center" w:pos="4680"/>
        <w:tab w:val="right" w:pos="9360"/>
      </w:tabs>
      <w:spacing w:after="0"/>
      <w:jc w:val="center"/>
      <w:rPr>
        <w:rFonts w:eastAsia="Arial" w:cs="Arial"/>
        <w:b/>
        <w:color w:val="000000"/>
        <w:sz w:val="18"/>
        <w:szCs w:val="18"/>
      </w:rPr>
    </w:pPr>
    <w:r>
      <w:rPr>
        <w:rFonts w:eastAsia="Arial" w:cs="Arial"/>
        <w:b/>
        <w:color w:val="000000"/>
        <w:sz w:val="18"/>
        <w:szCs w:val="18"/>
      </w:rPr>
      <w:t xml:space="preserve">Regional Youth Cooperation Office – RYCO </w:t>
    </w:r>
  </w:p>
  <w:p w14:paraId="304215B7" w14:textId="5E0220FF" w:rsidR="00816636" w:rsidRPr="00DD499B" w:rsidRDefault="00816636" w:rsidP="00816636">
    <w:pPr>
      <w:pBdr>
        <w:top w:val="nil"/>
        <w:left w:val="nil"/>
        <w:bottom w:val="nil"/>
        <w:right w:val="nil"/>
        <w:between w:val="nil"/>
      </w:pBdr>
      <w:tabs>
        <w:tab w:val="center" w:pos="4680"/>
        <w:tab w:val="right" w:pos="9360"/>
      </w:tabs>
      <w:spacing w:line="360" w:lineRule="auto"/>
      <w:jc w:val="center"/>
      <w:rPr>
        <w:rFonts w:eastAsia="Arial" w:cs="Arial"/>
        <w:color w:val="000000"/>
        <w:sz w:val="18"/>
        <w:szCs w:val="18"/>
      </w:rPr>
    </w:pPr>
    <w:r>
      <w:rPr>
        <w:rFonts w:eastAsia="Arial" w:cs="Arial"/>
        <w:b/>
        <w:color w:val="000000"/>
        <w:sz w:val="18"/>
        <w:szCs w:val="18"/>
      </w:rPr>
      <w:t>A:</w:t>
    </w:r>
    <w:r>
      <w:rPr>
        <w:rFonts w:eastAsia="Arial" w:cs="Arial"/>
        <w:color w:val="000000"/>
        <w:sz w:val="18"/>
        <w:szCs w:val="18"/>
      </w:rPr>
      <w:t xml:space="preserve"> </w:t>
    </w:r>
    <w:proofErr w:type="spellStart"/>
    <w:r>
      <w:rPr>
        <w:rFonts w:eastAsia="Arial" w:cs="Arial"/>
        <w:color w:val="000000"/>
        <w:sz w:val="18"/>
        <w:szCs w:val="18"/>
      </w:rPr>
      <w:t>Rruga</w:t>
    </w:r>
    <w:proofErr w:type="spellEnd"/>
    <w:r>
      <w:rPr>
        <w:rFonts w:eastAsia="Arial" w:cs="Arial"/>
        <w:color w:val="000000"/>
        <w:sz w:val="18"/>
        <w:szCs w:val="18"/>
      </w:rPr>
      <w:t xml:space="preserve"> </w:t>
    </w:r>
    <w:proofErr w:type="spellStart"/>
    <w:r>
      <w:rPr>
        <w:rFonts w:eastAsia="Arial" w:cs="Arial"/>
        <w:color w:val="000000"/>
        <w:sz w:val="18"/>
        <w:szCs w:val="18"/>
      </w:rPr>
      <w:t>Skënderbej</w:t>
    </w:r>
    <w:proofErr w:type="spellEnd"/>
    <w:r>
      <w:rPr>
        <w:rFonts w:eastAsia="Arial" w:cs="Arial"/>
        <w:color w:val="000000"/>
        <w:sz w:val="18"/>
        <w:szCs w:val="18"/>
      </w:rPr>
      <w:t xml:space="preserve"> 8/2/2, Tirana 1000, Albania │ </w:t>
    </w:r>
    <w:r>
      <w:rPr>
        <w:rFonts w:eastAsia="Arial" w:cs="Arial"/>
        <w:b/>
        <w:color w:val="000000"/>
        <w:sz w:val="18"/>
        <w:szCs w:val="18"/>
      </w:rPr>
      <w:t>E:</w:t>
    </w:r>
    <w:r>
      <w:rPr>
        <w:rFonts w:eastAsia="Arial" w:cs="Arial"/>
        <w:color w:val="000000"/>
        <w:sz w:val="18"/>
        <w:szCs w:val="18"/>
      </w:rPr>
      <w:t xml:space="preserve"> office@rycowb.org │ </w:t>
    </w:r>
    <w:r>
      <w:rPr>
        <w:rFonts w:eastAsia="Arial" w:cs="Arial"/>
        <w:b/>
        <w:color w:val="000000"/>
        <w:sz w:val="18"/>
        <w:szCs w:val="18"/>
      </w:rPr>
      <w:t>T:</w:t>
    </w:r>
    <w:r>
      <w:rPr>
        <w:rFonts w:eastAsia="Arial" w:cs="Arial"/>
        <w:color w:val="000000"/>
        <w:sz w:val="18"/>
        <w:szCs w:val="18"/>
      </w:rPr>
      <w:t xml:space="preserve"> +355 4 56 200 24 │ </w:t>
    </w:r>
    <w:r>
      <w:rPr>
        <w:rFonts w:eastAsia="Arial" w:cs="Arial"/>
        <w:b/>
        <w:color w:val="000000"/>
        <w:sz w:val="18"/>
        <w:szCs w:val="18"/>
      </w:rPr>
      <w:t>W:</w:t>
    </w:r>
    <w:r>
      <w:rPr>
        <w:rFonts w:eastAsia="Arial" w:cs="Arial"/>
        <w:color w:val="000000"/>
        <w:sz w:val="18"/>
        <w:szCs w:val="18"/>
      </w:rPr>
      <w:t xml:space="preserve"> www.rycowb.org</w:t>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26</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33</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816636" w:rsidRPr="003119CF" w:rsidRDefault="00816636"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816636" w:rsidRPr="003119CF" w:rsidRDefault="00816636" w:rsidP="00EF5E88">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0DD378EB" w14:textId="77777777" w:rsidR="00816636" w:rsidRPr="003119CF" w:rsidRDefault="00816636" w:rsidP="00EF5E88">
    <w:pPr>
      <w:tabs>
        <w:tab w:val="center" w:pos="4320"/>
        <w:tab w:val="right" w:pos="8640"/>
      </w:tabs>
      <w:spacing w:before="120" w:after="120"/>
      <w:rPr>
        <w:snapToGrid w:val="0"/>
        <w:lang w:val="sv-SE"/>
      </w:rPr>
    </w:pPr>
  </w:p>
  <w:p w14:paraId="04D28254" w14:textId="77777777" w:rsidR="00816636" w:rsidRDefault="00816636" w:rsidP="00EF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A197" w14:textId="77777777" w:rsidR="0011056B" w:rsidRDefault="0011056B" w:rsidP="00EF5E88">
      <w:pPr>
        <w:spacing w:after="0" w:line="240" w:lineRule="auto"/>
      </w:pPr>
      <w:r>
        <w:separator/>
      </w:r>
    </w:p>
  </w:footnote>
  <w:footnote w:type="continuationSeparator" w:id="0">
    <w:p w14:paraId="4A56EC7F" w14:textId="77777777" w:rsidR="0011056B" w:rsidRDefault="0011056B" w:rsidP="00EF5E88">
      <w:pPr>
        <w:spacing w:after="0" w:line="240" w:lineRule="auto"/>
      </w:pPr>
      <w:r>
        <w:continuationSeparator/>
      </w:r>
    </w:p>
  </w:footnote>
  <w:footnote w:id="1">
    <w:p w14:paraId="54882C09" w14:textId="77777777" w:rsidR="00445EAF" w:rsidRDefault="00445EAF" w:rsidP="00445EAF">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7EA1" w14:textId="4E3B3AD1" w:rsidR="00816636" w:rsidRDefault="00816636" w:rsidP="00816636">
    <w:pPr>
      <w:pStyle w:val="Header"/>
      <w:tabs>
        <w:tab w:val="left" w:pos="83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5732" w14:textId="4612B335" w:rsidR="00816636" w:rsidRDefault="00816636" w:rsidP="00816636">
    <w:pPr>
      <w:pStyle w:val="Header"/>
      <w:tabs>
        <w:tab w:val="left" w:pos="8205"/>
      </w:tabs>
    </w:pPr>
    <w:r>
      <w:rPr>
        <w:noProof/>
      </w:rPr>
      <w:drawing>
        <wp:anchor distT="0" distB="0" distL="114300" distR="114300" simplePos="0" relativeHeight="251663360" behindDoc="0" locked="0" layoutInCell="1" allowOverlap="1" wp14:anchorId="6BF76F3A" wp14:editId="7460F137">
          <wp:simplePos x="0" y="0"/>
          <wp:positionH relativeFrom="column">
            <wp:posOffset>110490</wp:posOffset>
          </wp:positionH>
          <wp:positionV relativeFrom="paragraph">
            <wp:posOffset>-156845</wp:posOffset>
          </wp:positionV>
          <wp:extent cx="1101090" cy="1080135"/>
          <wp:effectExtent l="0" t="0" r="381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2E816DE" w:rsidR="00816636" w:rsidRDefault="00816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93E"/>
    <w:multiLevelType w:val="hybridMultilevel"/>
    <w:tmpl w:val="94F0465C"/>
    <w:lvl w:ilvl="0" w:tplc="53520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E5A39"/>
    <w:multiLevelType w:val="multilevel"/>
    <w:tmpl w:val="02B2A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81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56357"/>
    <w:multiLevelType w:val="hybridMultilevel"/>
    <w:tmpl w:val="085E6B16"/>
    <w:lvl w:ilvl="0" w:tplc="46C8C362">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528E0"/>
    <w:multiLevelType w:val="hybridMultilevel"/>
    <w:tmpl w:val="CD70E2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6B0792"/>
    <w:multiLevelType w:val="hybridMultilevel"/>
    <w:tmpl w:val="621C5652"/>
    <w:lvl w:ilvl="0" w:tplc="314CA43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E1C78"/>
    <w:multiLevelType w:val="hybridMultilevel"/>
    <w:tmpl w:val="D34A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BD0586"/>
    <w:multiLevelType w:val="hybridMultilevel"/>
    <w:tmpl w:val="1D0CB1C0"/>
    <w:lvl w:ilvl="0" w:tplc="7EA88C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A2A3C2A"/>
    <w:multiLevelType w:val="hybridMultilevel"/>
    <w:tmpl w:val="E938915A"/>
    <w:lvl w:ilvl="0" w:tplc="37089EBA">
      <w:start w:val="15"/>
      <w:numFmt w:val="decimal"/>
      <w:lvlText w:val="%1"/>
      <w:lvlJc w:val="left"/>
      <w:pPr>
        <w:ind w:left="780" w:hanging="360"/>
      </w:pPr>
      <w:rPr>
        <w:rFonts w:eastAsia="Times New Roman"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3213C83"/>
    <w:multiLevelType w:val="hybridMultilevel"/>
    <w:tmpl w:val="83F247B6"/>
    <w:lvl w:ilvl="0" w:tplc="9AA2A2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E0F36"/>
    <w:multiLevelType w:val="hybridMultilevel"/>
    <w:tmpl w:val="B3C88722"/>
    <w:lvl w:ilvl="0" w:tplc="7B2E1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86DF2"/>
    <w:multiLevelType w:val="hybridMultilevel"/>
    <w:tmpl w:val="7F36A502"/>
    <w:lvl w:ilvl="0" w:tplc="C810CAA4">
      <w:start w:val="1"/>
      <w:numFmt w:val="decimal"/>
      <w:lvlText w:val="%1."/>
      <w:lvlJc w:val="left"/>
      <w:pPr>
        <w:ind w:left="720" w:hanging="360"/>
      </w:pPr>
      <w:rPr>
        <w:rFonts w:hint="default"/>
        <w:color w:val="auto"/>
      </w:rPr>
    </w:lvl>
    <w:lvl w:ilvl="1" w:tplc="79F04B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7" w15:restartNumberingAfterBreak="0">
    <w:nsid w:val="42707434"/>
    <w:multiLevelType w:val="multilevel"/>
    <w:tmpl w:val="762C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1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59F7BE3"/>
    <w:multiLevelType w:val="hybridMultilevel"/>
    <w:tmpl w:val="18F24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64173"/>
    <w:multiLevelType w:val="hybridMultilevel"/>
    <w:tmpl w:val="53A69212"/>
    <w:lvl w:ilvl="0" w:tplc="8126F7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3196A"/>
    <w:multiLevelType w:val="hybridMultilevel"/>
    <w:tmpl w:val="FFA6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F654A2"/>
    <w:multiLevelType w:val="hybridMultilevel"/>
    <w:tmpl w:val="7C1EF2C6"/>
    <w:lvl w:ilvl="0" w:tplc="2F5679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3774C"/>
    <w:multiLevelType w:val="hybridMultilevel"/>
    <w:tmpl w:val="E804A7BA"/>
    <w:lvl w:ilvl="0" w:tplc="29FC299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B6169"/>
    <w:multiLevelType w:val="hybridMultilevel"/>
    <w:tmpl w:val="FCFA9C72"/>
    <w:lvl w:ilvl="0" w:tplc="8034E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A643D6D"/>
    <w:multiLevelType w:val="multilevel"/>
    <w:tmpl w:val="8B3870EA"/>
    <w:lvl w:ilvl="0">
      <w:start w:val="1"/>
      <w:numFmt w:val="decimal"/>
      <w:lvlText w:val="%1."/>
      <w:lvlJc w:val="left"/>
      <w:pPr>
        <w:ind w:left="720" w:hanging="360"/>
      </w:pPr>
      <w:rPr>
        <w:rFonts w:hint="default"/>
        <w:b/>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6D941656"/>
    <w:multiLevelType w:val="hybridMultilevel"/>
    <w:tmpl w:val="47A634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195049"/>
    <w:multiLevelType w:val="multilevel"/>
    <w:tmpl w:val="999A4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914EA3"/>
    <w:multiLevelType w:val="hybridMultilevel"/>
    <w:tmpl w:val="0C601270"/>
    <w:lvl w:ilvl="0" w:tplc="9F7AAA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87B96"/>
    <w:multiLevelType w:val="hybridMultilevel"/>
    <w:tmpl w:val="FEA231B4"/>
    <w:lvl w:ilvl="0" w:tplc="46C8C36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A4694"/>
    <w:multiLevelType w:val="hybridMultilevel"/>
    <w:tmpl w:val="BE462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24FBC"/>
    <w:multiLevelType w:val="multilevel"/>
    <w:tmpl w:val="28187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36"/>
  </w:num>
  <w:num w:numId="4">
    <w:abstractNumId w:val="4"/>
  </w:num>
  <w:num w:numId="5">
    <w:abstractNumId w:val="15"/>
  </w:num>
  <w:num w:numId="6">
    <w:abstractNumId w:val="11"/>
  </w:num>
  <w:num w:numId="7">
    <w:abstractNumId w:val="16"/>
  </w:num>
  <w:num w:numId="8">
    <w:abstractNumId w:val="27"/>
  </w:num>
  <w:num w:numId="9">
    <w:abstractNumId w:val="23"/>
  </w:num>
  <w:num w:numId="10">
    <w:abstractNumId w:val="2"/>
  </w:num>
  <w:num w:numId="11">
    <w:abstractNumId w:val="10"/>
  </w:num>
  <w:num w:numId="12">
    <w:abstractNumId w:val="37"/>
  </w:num>
  <w:num w:numId="13">
    <w:abstractNumId w:val="33"/>
  </w:num>
  <w:num w:numId="14">
    <w:abstractNumId w:val="22"/>
  </w:num>
  <w:num w:numId="15">
    <w:abstractNumId w:val="7"/>
  </w:num>
  <w:num w:numId="16">
    <w:abstractNumId w:val="28"/>
  </w:num>
  <w:num w:numId="17">
    <w:abstractNumId w:val="19"/>
  </w:num>
  <w:num w:numId="18">
    <w:abstractNumId w:val="29"/>
  </w:num>
  <w:num w:numId="19">
    <w:abstractNumId w:val="3"/>
  </w:num>
  <w:num w:numId="20">
    <w:abstractNumId w:val="8"/>
  </w:num>
  <w:num w:numId="21">
    <w:abstractNumId w:val="17"/>
  </w:num>
  <w:num w:numId="22">
    <w:abstractNumId w:val="35"/>
  </w:num>
  <w:num w:numId="23">
    <w:abstractNumId w:val="1"/>
  </w:num>
  <w:num w:numId="24">
    <w:abstractNumId w:val="31"/>
  </w:num>
  <w:num w:numId="25">
    <w:abstractNumId w:val="20"/>
  </w:num>
  <w:num w:numId="26">
    <w:abstractNumId w:val="21"/>
  </w:num>
  <w:num w:numId="27">
    <w:abstractNumId w:val="14"/>
  </w:num>
  <w:num w:numId="28">
    <w:abstractNumId w:val="12"/>
  </w:num>
  <w:num w:numId="29">
    <w:abstractNumId w:val="9"/>
  </w:num>
  <w:num w:numId="30">
    <w:abstractNumId w:val="25"/>
  </w:num>
  <w:num w:numId="31">
    <w:abstractNumId w:val="24"/>
  </w:num>
  <w:num w:numId="32">
    <w:abstractNumId w:val="6"/>
  </w:num>
  <w:num w:numId="33">
    <w:abstractNumId w:val="0"/>
  </w:num>
  <w:num w:numId="34">
    <w:abstractNumId w:val="26"/>
  </w:num>
  <w:num w:numId="35">
    <w:abstractNumId w:val="34"/>
  </w:num>
  <w:num w:numId="36">
    <w:abstractNumId w:val="5"/>
  </w:num>
  <w:num w:numId="37">
    <w:abstractNumId w:val="32"/>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56924"/>
    <w:rsid w:val="00084A0E"/>
    <w:rsid w:val="000A4811"/>
    <w:rsid w:val="000B4457"/>
    <w:rsid w:val="000D3124"/>
    <w:rsid w:val="000D3BE6"/>
    <w:rsid w:val="0011056B"/>
    <w:rsid w:val="00111932"/>
    <w:rsid w:val="00146440"/>
    <w:rsid w:val="00197142"/>
    <w:rsid w:val="00206EB3"/>
    <w:rsid w:val="002161CA"/>
    <w:rsid w:val="00221197"/>
    <w:rsid w:val="0023199A"/>
    <w:rsid w:val="002320C2"/>
    <w:rsid w:val="00234728"/>
    <w:rsid w:val="002A584B"/>
    <w:rsid w:val="002B0609"/>
    <w:rsid w:val="002E5BDF"/>
    <w:rsid w:val="0031662D"/>
    <w:rsid w:val="003939F2"/>
    <w:rsid w:val="00397D84"/>
    <w:rsid w:val="00431225"/>
    <w:rsid w:val="00441F7E"/>
    <w:rsid w:val="00445EAF"/>
    <w:rsid w:val="004709A5"/>
    <w:rsid w:val="0047568C"/>
    <w:rsid w:val="004D1C24"/>
    <w:rsid w:val="004E0122"/>
    <w:rsid w:val="004E10CD"/>
    <w:rsid w:val="0055217F"/>
    <w:rsid w:val="00584ABB"/>
    <w:rsid w:val="005930D0"/>
    <w:rsid w:val="006376C7"/>
    <w:rsid w:val="006434DF"/>
    <w:rsid w:val="00676596"/>
    <w:rsid w:val="006B6CFE"/>
    <w:rsid w:val="00734543"/>
    <w:rsid w:val="00742552"/>
    <w:rsid w:val="00772A0A"/>
    <w:rsid w:val="007C1508"/>
    <w:rsid w:val="007C20FF"/>
    <w:rsid w:val="00816636"/>
    <w:rsid w:val="00820571"/>
    <w:rsid w:val="00883369"/>
    <w:rsid w:val="00883690"/>
    <w:rsid w:val="00890D61"/>
    <w:rsid w:val="008A3633"/>
    <w:rsid w:val="008E1AEE"/>
    <w:rsid w:val="008E71D0"/>
    <w:rsid w:val="008F71E1"/>
    <w:rsid w:val="00914E13"/>
    <w:rsid w:val="009166D7"/>
    <w:rsid w:val="00922E1E"/>
    <w:rsid w:val="0093270B"/>
    <w:rsid w:val="00962804"/>
    <w:rsid w:val="009702A0"/>
    <w:rsid w:val="009C3AF8"/>
    <w:rsid w:val="00A12725"/>
    <w:rsid w:val="00A20F3A"/>
    <w:rsid w:val="00A3134B"/>
    <w:rsid w:val="00A63EB0"/>
    <w:rsid w:val="00AA2A48"/>
    <w:rsid w:val="00B90F62"/>
    <w:rsid w:val="00B926CC"/>
    <w:rsid w:val="00BC2D58"/>
    <w:rsid w:val="00BE7450"/>
    <w:rsid w:val="00BE795E"/>
    <w:rsid w:val="00C049A5"/>
    <w:rsid w:val="00C23AEB"/>
    <w:rsid w:val="00C25109"/>
    <w:rsid w:val="00C30557"/>
    <w:rsid w:val="00CC2340"/>
    <w:rsid w:val="00D03AF9"/>
    <w:rsid w:val="00D20F6B"/>
    <w:rsid w:val="00D405C5"/>
    <w:rsid w:val="00DB39FB"/>
    <w:rsid w:val="00DD557E"/>
    <w:rsid w:val="00DF1ED6"/>
    <w:rsid w:val="00DF6108"/>
    <w:rsid w:val="00E113C2"/>
    <w:rsid w:val="00E15990"/>
    <w:rsid w:val="00E319D5"/>
    <w:rsid w:val="00EA136C"/>
    <w:rsid w:val="00EB1E4C"/>
    <w:rsid w:val="00EB5B64"/>
    <w:rsid w:val="00EC213E"/>
    <w:rsid w:val="00EF478F"/>
    <w:rsid w:val="00EF5E88"/>
    <w:rsid w:val="00F21D3F"/>
    <w:rsid w:val="00F61ADB"/>
    <w:rsid w:val="00FB7821"/>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chartTrackingRefBased/>
  <w15:docId w15:val="{43EB30D5-7F29-48D6-93E7-5B1CEDD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procurement@rycowb.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ycowb.org/?page_id=770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curement@rycowb.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33</Pages>
  <Words>8543</Words>
  <Characters>48696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2020-04-26T16:39:00Z</dcterms:created>
  <dcterms:modified xsi:type="dcterms:W3CDTF">2021-02-01T09:36:00Z</dcterms:modified>
</cp:coreProperties>
</file>