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48" w:rsidRDefault="00984C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C48" w:rsidRDefault="00984C4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028" w:rsidRPr="00BE3028" w:rsidRDefault="0001569E" w:rsidP="00BE302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ОТВОРЕН ПОВИК ЗА НАСТАВНИЦИ ВО СРЕДНИ УЧИЛИШТА И ПРЕТСТАВНИЦИ НА ГРАЃАНСКИ ОРГАНИЗАЦИИ </w:t>
      </w:r>
      <w:r w:rsidR="00BE302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268DA" w:rsidRPr="00BE3028" w:rsidRDefault="0001569E" w:rsidP="00BE302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Обука за градење на капацитетите на наставници во средни училишта и претставници на граѓански организации од Северна Македонија на темите справување со минатото и меѓукултурен дијалог</w:t>
      </w:r>
      <w:r w:rsidR="00BE30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F0ECD" w:rsidRDefault="0001569E" w:rsidP="004F0ECD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mk-MK"/>
        </w:rPr>
        <w:t>Регионалната канцеларија за младинска соработка (РКМС), преку локалната канцеларија во Северна Македонија, ги поканува наставниците од средните училишта и претставниците на граѓанските организации да учествуваат на обуката насочена кон збогатување и продлабочување на знаењето на темите справување со минатото и меѓукултурен дијалог.</w:t>
      </w:r>
    </w:p>
    <w:p w:rsidR="002F0070" w:rsidRDefault="002F0070" w:rsidP="004F0ECD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k-MK"/>
        </w:rPr>
      </w:pPr>
    </w:p>
    <w:p w:rsidR="002F0070" w:rsidRDefault="002F0070" w:rsidP="002F007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ЦЕЛИ НА ОБУКАТА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F0070" w:rsidRDefault="002F0070" w:rsidP="002F007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Зајакнувањето на професионалните вештини на наставниците од средните училишта и претставниците на граѓанските организации е еден од главните домени на работа на локалната канцеларија на РКМС во Северна Македонија, со оглед на суштинската улога на наставниците и претставниците на граѓанските организации во градењето и промоцијата на долгорочен и одржлив мир.</w:t>
      </w:r>
    </w:p>
    <w:p w:rsidR="002F0070" w:rsidRDefault="002F0070" w:rsidP="002F007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Имајќи го ова предвид, главната цел на обуката е да го продлабочи знаењето и да ги зајакне вештините на наставниците и претставниците на граѓанските организации за пронаоѓање и избор на правилните форми и алатки за комуникација при работа на теми од областа на справување со минатото и меѓукултурен дијалог. </w:t>
      </w:r>
    </w:p>
    <w:p w:rsidR="002F0070" w:rsidRDefault="002F0070" w:rsidP="002F007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По завршувањето на тридневната обука месец, се очекува дека учесниците ќе ги стекнат следниве придобивки и знаења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84C48" w:rsidRDefault="0029315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запознавање со концептите на справување со минатото и меѓукултурен дијалог</w:t>
      </w:r>
      <w:r w:rsidR="006E5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315A" w:rsidRPr="0029315A" w:rsidRDefault="0029315A" w:rsidP="0029315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15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способност да се идентификуваат алатките, механизмите и различните начини за справување со минатото </w:t>
      </w:r>
    </w:p>
    <w:p w:rsidR="006E5204" w:rsidRPr="0029315A" w:rsidRDefault="0029315A" w:rsidP="0029315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15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способност да се создадат услови за ефективна комуникација која иницира меѓукултурен дијалог </w:t>
      </w:r>
    </w:p>
    <w:p w:rsidR="006E5204" w:rsidRPr="000C1BB6" w:rsidRDefault="0029315A" w:rsidP="002931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15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стекнување на знаење за како да се применат вештините стекнати на обуката при секојдневните работни активности </w:t>
      </w:r>
    </w:p>
    <w:p w:rsidR="000C1BB6" w:rsidRDefault="000C1BB6" w:rsidP="000C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0C1BB6" w:rsidRDefault="000C1BB6" w:rsidP="000C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0C1BB6" w:rsidRPr="0029315A" w:rsidRDefault="000C1BB6" w:rsidP="000C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BB6" w:rsidRPr="00231C01" w:rsidRDefault="000C1BB6" w:rsidP="00231C0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стекнување на теоретска основа за подготовка и елаборирање на содржини од програмските теми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вклучувајќи и стекнување на разбирање за подготовка на програмски содржини што се родови и различности од друг вид)</w:t>
      </w:r>
    </w:p>
    <w:p w:rsidR="00DA7AF4" w:rsidRDefault="00231C01" w:rsidP="00231C0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Тридневната обука ќе се одржи </w:t>
      </w:r>
      <w:r w:rsidR="00385CB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во хотел </w:t>
      </w:r>
      <w:r w:rsidR="00385CB0" w:rsidRPr="00385CB0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>Тетекс Арена</w:t>
      </w:r>
      <w:r w:rsidR="00385CB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Попова Шапка, Северна Македонија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со физичко присуство, земајќи ги предвид сите важечи и постечки КОВИД-19 протоколи.</w:t>
      </w:r>
    </w:p>
    <w:p w:rsidR="00984C48" w:rsidRDefault="00231C01" w:rsidP="00231C0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Изборот на учесници за обуката ќе се направи на принципот на застапеност на различните родови и општествени групи. По завршувањето на обуката, учесниците кои целосно земале учество во програмата, покрај оста</w:t>
      </w:r>
      <w:r w:rsidR="001414BE">
        <w:rPr>
          <w:rFonts w:ascii="Times New Roman" w:eastAsia="Times New Roman" w:hAnsi="Times New Roman" w:cs="Times New Roman"/>
          <w:sz w:val="24"/>
          <w:szCs w:val="24"/>
          <w:lang w:val="mk-MK"/>
        </w:rPr>
        <w:t>натите придобивки ќе добијат и с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ертификат за активно учество.</w:t>
      </w:r>
    </w:p>
    <w:p w:rsidR="003C0725" w:rsidRDefault="003C0725" w:rsidP="00231C0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3C0725" w:rsidRDefault="003C0725" w:rsidP="003C072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КРИТЕРИУМИ ЗА УЧЕСТВО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C0725" w:rsidRDefault="003C0725" w:rsidP="003C07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Обуката за градење капацитети е наменета исклучиво за </w:t>
      </w:r>
      <w:r w:rsidR="00BE3028">
        <w:rPr>
          <w:rFonts w:ascii="Times New Roman" w:eastAsia="Times New Roman" w:hAnsi="Times New Roman" w:cs="Times New Roman"/>
          <w:sz w:val="24"/>
          <w:szCs w:val="24"/>
          <w:lang w:val="mk-MK"/>
        </w:rPr>
        <w:t>наставници од средни училишта и претставници на граѓански организации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од Северна Македонија кои покажуваат интерес или би сакале да продолжат да работат на теми од областите на справување со</w:t>
      </w:r>
      <w:r w:rsidR="00BE3028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минатото и меѓукултурен дијалог.</w:t>
      </w:r>
    </w:p>
    <w:p w:rsidR="003C0725" w:rsidRPr="00FC01F8" w:rsidRDefault="00BE3028" w:rsidP="003C072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Кандидати кои може да аплицираат се</w:t>
      </w:r>
      <w:r w:rsidR="003C07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3C0725" w:rsidRPr="00934364" w:rsidRDefault="00BE3028" w:rsidP="003C0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Наставници од средните училишта и претставници на граѓански организации кои имаат за цел да создадат програмски</w:t>
      </w:r>
      <w:r w:rsidR="003C072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содржини од облас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тите на справување со минатото и </w:t>
      </w:r>
      <w:r w:rsidR="003C072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меѓукултурниот дијалог </w:t>
      </w:r>
    </w:p>
    <w:p w:rsidR="003C0725" w:rsidRDefault="003C0725" w:rsidP="003C0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Кандидати кои покажуваат интерес и мотивација за работа на </w:t>
      </w:r>
      <w:r w:rsidR="00BE3028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програмски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содржини од обла</w:t>
      </w:r>
      <w:r w:rsidR="00BE3028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стите на справување со минатото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меѓукултурен дијалог</w:t>
      </w:r>
      <w:r w:rsidR="00BE3028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во нивната секојдневна работа</w:t>
      </w:r>
    </w:p>
    <w:p w:rsidR="003C0725" w:rsidRPr="00934364" w:rsidRDefault="003C0725" w:rsidP="003C0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36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Кандидати кои покажуваат интерес во регионална соработка и работата на Регионалната канцеларија за младинска соработка </w:t>
      </w:r>
    </w:p>
    <w:p w:rsidR="00651EB1" w:rsidRPr="00651EB1" w:rsidRDefault="003C0725" w:rsidP="00651E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36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Кандидати со особена почит и вреднување на принципите на различност, родова еднаквост и човекови права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84C48" w:rsidRPr="00651EB1" w:rsidRDefault="005468C3" w:rsidP="00651E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EB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E3028" w:rsidRPr="00651E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КРАЕН ДАТУМ ЗА ПРИЈАВУВАЊЕ</w:t>
      </w:r>
      <w:r w:rsidR="00BE3028" w:rsidRPr="00651E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84C48" w:rsidRDefault="00BE30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Повикот за пријавување е отворен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5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0C02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септември</w:t>
      </w:r>
      <w:r w:rsidR="005468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2021, 23:59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ч</w:t>
      </w:r>
      <w:r w:rsidR="005468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84C48" w:rsidRDefault="00984C4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</w:p>
    <w:p w:rsidR="00651EB1" w:rsidRDefault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</w:p>
    <w:p w:rsidR="00651EB1" w:rsidRDefault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</w:p>
    <w:p w:rsidR="00651EB1" w:rsidRPr="00651EB1" w:rsidRDefault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</w:p>
    <w:p w:rsidR="00BE3028" w:rsidRPr="00625C0C" w:rsidRDefault="00BE3028" w:rsidP="00BE302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ПРИЈАВУВАЊЕ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84C48" w:rsidRPr="00313B15" w:rsidRDefault="00BE3028" w:rsidP="00BE30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Доколку оваа можност е од Ваш интерес и ги исполнувате горенаведените барања за учество, ве молиме испратете ја вашата пријава за учество преку следнава 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br/>
      </w:r>
      <w:r w:rsidR="00FC01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313B15" w:rsidRPr="00313B1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mk-MK"/>
          </w:rPr>
          <w:t>https://forms.gle/Zaq6WpYmjqePuEAB9</w:t>
        </w:r>
      </w:hyperlink>
      <w:r w:rsidR="00313B1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84C48" w:rsidRPr="00AE0520" w:rsidRDefault="00984C4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AE0520" w:rsidRDefault="00AE0520" w:rsidP="00AE052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ЗАБЕЛЕШКА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E0520" w:rsidRPr="005F2118" w:rsidRDefault="00AE0520" w:rsidP="00AE052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Учесниците ќе бидат избрани во согласност со критериумите наведени во повикот за пријавување на обуката со земање предвид еднаква родова и географска застапеност, како и застапеност на различните општествени групи. </w:t>
      </w:r>
    </w:p>
    <w:p w:rsidR="00AE0520" w:rsidRPr="00537C39" w:rsidRDefault="00AE0520" w:rsidP="00AE052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11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Избраните кандидати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за обуката</w:t>
      </w:r>
      <w:r w:rsidRPr="005F211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ќе 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дат известени преку електронската адреса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e-mail) </w:t>
      </w:r>
      <w:r w:rsidRPr="005F211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наведена во пријавата, најдоцна до </w:t>
      </w:r>
      <w:r w:rsidR="000235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 xml:space="preserve"> </w:t>
      </w:r>
      <w:r w:rsidRPr="003D14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септември 2021</w:t>
      </w:r>
      <w:r w:rsidRPr="005F2118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.</w:t>
      </w:r>
    </w:p>
    <w:p w:rsidR="00AE546A" w:rsidRDefault="00AE0520" w:rsidP="00AE0520">
      <w:pPr>
        <w:spacing w:line="276" w:lineRule="auto"/>
        <w:rPr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За сите дополнителни прашања, ве молиме контактирајте со локалната канцеларија на РКМС во Северна Македонија, преку електронската адреса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2C27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tanja.paneva@rycowb.org</w:t>
        </w:r>
      </w:hyperlink>
    </w:p>
    <w:p w:rsidR="00651EB1" w:rsidRPr="00651EB1" w:rsidRDefault="00651EB1" w:rsidP="00AE052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651EB1" w:rsidRPr="00F813FF" w:rsidRDefault="00651EB1" w:rsidP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</w:pPr>
      <w:r w:rsidRPr="00F813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mk-MK"/>
        </w:rPr>
        <w:t>ВАЖНИ ТЕХНИЧКИ И ЛОГИСТИЧКИ ИНФОРМАЦИИ</w:t>
      </w:r>
    </w:p>
    <w:p w:rsidR="00651EB1" w:rsidRPr="002C0A29" w:rsidRDefault="00651EB1" w:rsidP="00651EB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Датуми на обуката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44290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2</w:t>
      </w:r>
      <w:r w:rsidR="0044290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42905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-</w:t>
      </w:r>
      <w:r w:rsidR="0044290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септември</w:t>
      </w:r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Времетраење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EB1" w:rsidRPr="002C0A29" w:rsidRDefault="00651EB1" w:rsidP="00651E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Место</w:t>
      </w:r>
      <w:r w:rsidRPr="007B0F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хотел </w:t>
      </w:r>
      <w:r w:rsidRPr="00651EB1">
        <w:rPr>
          <w:rFonts w:ascii="Times New Roman" w:eastAsia="Times New Roman" w:hAnsi="Times New Roman" w:cs="Times New Roman"/>
          <w:i/>
          <w:sz w:val="24"/>
          <w:szCs w:val="24"/>
          <w:lang w:val="mk-MK"/>
        </w:rPr>
        <w:t>Тетекс Арена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, Попова Шапка</w:t>
      </w:r>
    </w:p>
    <w:p w:rsidR="00651EB1" w:rsidRPr="00371F1F" w:rsidRDefault="00651EB1" w:rsidP="00651EB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Број на учесници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20</w:t>
      </w:r>
    </w:p>
    <w:p w:rsidR="00651EB1" w:rsidRPr="002C0A29" w:rsidRDefault="00651EB1" w:rsidP="00651E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Јазик на кој ќе се изведува обуката</w:t>
      </w:r>
      <w:r w:rsidRPr="00371F1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Македонски</w:t>
      </w:r>
    </w:p>
    <w:p w:rsidR="00651EB1" w:rsidRDefault="00651EB1" w:rsidP="00651E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Трошоците за превоз и сместување ќе бидат целосно покриени. </w:t>
      </w:r>
    </w:p>
    <w:p w:rsidR="00651EB1" w:rsidRPr="00651EB1" w:rsidRDefault="00651EB1" w:rsidP="00651E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3FF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F813FF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ВАЖНО ИЗВЕСТУВАЊЕ</w:t>
      </w:r>
      <w:r w:rsidRPr="00F813F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51EB1" w:rsidRPr="00F813FF" w:rsidRDefault="00651EB1" w:rsidP="00651E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Во согласност со важечките здравствени протоколи издадени од Владата на Северна Македонија, секој учесник потребно е да поседува вакцинален сертификат со </w:t>
      </w:r>
      <w:r w:rsidR="00744E98">
        <w:rPr>
          <w:rFonts w:ascii="Times New Roman" w:eastAsia="Times New Roman" w:hAnsi="Times New Roman" w:cs="Times New Roman"/>
          <w:sz w:val="24"/>
          <w:szCs w:val="24"/>
          <w:lang w:val="mk-MK"/>
        </w:rPr>
        <w:t>примени две дози од вакцината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против КОВИД-19 или сертификат од признаена здравствена установа со кој се докажува заздравување од инфекција со КОВИД-19 во последните 45 дена, сметајќи од денот на целосното оздравување. </w:t>
      </w:r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ЗА ОРГАНИЗАТОРОТ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51EB1" w:rsidRPr="000600DD" w:rsidRDefault="00651EB1" w:rsidP="00651E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Регионалната канцеларија за младинска соработка (РКМС)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функционира како независен институционален механизам и е основана од договорните страни во регионот Западен Балкан 6 (ЗБ6)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Албанија, Босна и Херцеговина, Косово</w:t>
      </w:r>
      <w:r w:rsidR="002E6A0F">
        <w:rPr>
          <w:rFonts w:ascii="Times New Roman" w:eastAsia="Times New Roman" w:hAnsi="Times New Roman" w:cs="Times New Roman"/>
          <w:sz w:val="24"/>
          <w:szCs w:val="24"/>
          <w:lang w:val="mk-MK"/>
        </w:rPr>
        <w:t>*</w:t>
      </w:r>
      <w:r w:rsidR="002E6A0F">
        <w:rPr>
          <w:rStyle w:val="FootnoteReference"/>
          <w:rFonts w:ascii="Times New Roman" w:eastAsia="Times New Roman" w:hAnsi="Times New Roman" w:cs="Times New Roman"/>
          <w:sz w:val="24"/>
          <w:szCs w:val="24"/>
          <w:lang w:val="mk-MK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, Црна Гора, Северна Македонија и Србија, насочена кон поддршка на процесот на помирување и соработка помеѓу младите од регионот преку програми за младинска размена. За повеќе информации за РКМС, ве молиме посетете ја страницата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www.rycowb.org</w:t>
        </w:r>
      </w:hyperlink>
    </w:p>
    <w:p w:rsidR="00651EB1" w:rsidRDefault="00651EB1" w:rsidP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22C" w:rsidRDefault="0095722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651EB1" w:rsidRDefault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651EB1" w:rsidRDefault="00651EB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984C48" w:rsidRPr="00651EB1" w:rsidRDefault="00984C4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bookmarkStart w:id="1" w:name="_heading=h.30j0zll" w:colFirst="0" w:colLast="0"/>
      <w:bookmarkEnd w:id="1"/>
    </w:p>
    <w:sectPr w:rsidR="00984C48" w:rsidRPr="00651EB1" w:rsidSect="00CF1736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FD5331" w16cid:durableId="2460C6F3"/>
  <w16cid:commentId w16cid:paraId="39A30F05" w16cid:durableId="2460C70B"/>
  <w16cid:commentId w16cid:paraId="21F39C67" w16cid:durableId="2460C7D7"/>
  <w16cid:commentId w16cid:paraId="7E7EC74F" w16cid:durableId="2460C6F4"/>
  <w16cid:commentId w16cid:paraId="41C26446" w16cid:durableId="2460C6F5"/>
  <w16cid:commentId w16cid:paraId="79731805" w16cid:durableId="2460C7EC"/>
  <w16cid:commentId w16cid:paraId="61739769" w16cid:durableId="2460C8C2"/>
  <w16cid:commentId w16cid:paraId="625607AB" w16cid:durableId="2460C6F6"/>
  <w16cid:commentId w16cid:paraId="31ABCD76" w16cid:durableId="2460C90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DF" w:rsidRDefault="00C167DF">
      <w:pPr>
        <w:spacing w:after="0" w:line="240" w:lineRule="auto"/>
      </w:pPr>
      <w:r>
        <w:separator/>
      </w:r>
    </w:p>
  </w:endnote>
  <w:endnote w:type="continuationSeparator" w:id="1">
    <w:p w:rsidR="00C167DF" w:rsidRDefault="00C1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DF" w:rsidRDefault="00C167DF">
      <w:pPr>
        <w:spacing w:after="0" w:line="240" w:lineRule="auto"/>
      </w:pPr>
      <w:r>
        <w:separator/>
      </w:r>
    </w:p>
  </w:footnote>
  <w:footnote w:type="continuationSeparator" w:id="1">
    <w:p w:rsidR="00C167DF" w:rsidRDefault="00C167DF">
      <w:pPr>
        <w:spacing w:after="0" w:line="240" w:lineRule="auto"/>
      </w:pPr>
      <w:r>
        <w:continuationSeparator/>
      </w:r>
    </w:p>
  </w:footnote>
  <w:footnote w:id="2">
    <w:p w:rsidR="002E6A0F" w:rsidRPr="002E6A0F" w:rsidRDefault="002E6A0F">
      <w:pPr>
        <w:pStyle w:val="FootnoteText"/>
        <w:rPr>
          <w:lang w:val="mk-MK"/>
        </w:rPr>
      </w:pPr>
      <w:r>
        <w:rPr>
          <w:rFonts w:ascii="Arial" w:hAnsi="Arial" w:cs="Arial"/>
          <w:color w:val="000000"/>
          <w:sz w:val="22"/>
          <w:szCs w:val="22"/>
        </w:rPr>
        <w:t>*Ваквото определување е без оглед на статусот и истото е во согласност со Резолуцијата 1244/1999 на Советот за безбедност на Обединетите нации и мислењето на Меѓународниот суд на правдата во врска со декларацијата за независност на Косово.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48" w:rsidRDefault="00546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818354" cy="44273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354" cy="442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1E6A"/>
    <w:multiLevelType w:val="hybridMultilevel"/>
    <w:tmpl w:val="E014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949FD"/>
    <w:multiLevelType w:val="multilevel"/>
    <w:tmpl w:val="86D2BBE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D2C4C4C"/>
    <w:multiLevelType w:val="hybridMultilevel"/>
    <w:tmpl w:val="A824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46869"/>
    <w:multiLevelType w:val="hybridMultilevel"/>
    <w:tmpl w:val="6E6A6132"/>
    <w:lvl w:ilvl="0" w:tplc="4836C3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C48"/>
    <w:rsid w:val="000060BF"/>
    <w:rsid w:val="00006AD4"/>
    <w:rsid w:val="0001569E"/>
    <w:rsid w:val="0002354B"/>
    <w:rsid w:val="000C023F"/>
    <w:rsid w:val="000C19B3"/>
    <w:rsid w:val="000C1BB6"/>
    <w:rsid w:val="001035E0"/>
    <w:rsid w:val="00111148"/>
    <w:rsid w:val="00121AAF"/>
    <w:rsid w:val="001252D6"/>
    <w:rsid w:val="00133316"/>
    <w:rsid w:val="00136CDF"/>
    <w:rsid w:val="001414BE"/>
    <w:rsid w:val="00145AFC"/>
    <w:rsid w:val="001569A1"/>
    <w:rsid w:val="001A6137"/>
    <w:rsid w:val="001C410E"/>
    <w:rsid w:val="00215613"/>
    <w:rsid w:val="00215DFA"/>
    <w:rsid w:val="00231C01"/>
    <w:rsid w:val="002548DA"/>
    <w:rsid w:val="00260ED5"/>
    <w:rsid w:val="00265422"/>
    <w:rsid w:val="002839E8"/>
    <w:rsid w:val="0029315A"/>
    <w:rsid w:val="002A01F1"/>
    <w:rsid w:val="002D312B"/>
    <w:rsid w:val="002E6A0F"/>
    <w:rsid w:val="002F0070"/>
    <w:rsid w:val="00313B15"/>
    <w:rsid w:val="00341418"/>
    <w:rsid w:val="00343E10"/>
    <w:rsid w:val="00370B6C"/>
    <w:rsid w:val="00371F1F"/>
    <w:rsid w:val="00385CB0"/>
    <w:rsid w:val="003A634B"/>
    <w:rsid w:val="003C0725"/>
    <w:rsid w:val="003C11A9"/>
    <w:rsid w:val="003C3151"/>
    <w:rsid w:val="003E0700"/>
    <w:rsid w:val="00404D4D"/>
    <w:rsid w:val="00437A85"/>
    <w:rsid w:val="00442905"/>
    <w:rsid w:val="0044420B"/>
    <w:rsid w:val="004774BB"/>
    <w:rsid w:val="004B6775"/>
    <w:rsid w:val="004F0ECD"/>
    <w:rsid w:val="004F4305"/>
    <w:rsid w:val="00530726"/>
    <w:rsid w:val="00534B66"/>
    <w:rsid w:val="005468C3"/>
    <w:rsid w:val="00551B68"/>
    <w:rsid w:val="0055498C"/>
    <w:rsid w:val="005603C0"/>
    <w:rsid w:val="005C6D08"/>
    <w:rsid w:val="005D6E8A"/>
    <w:rsid w:val="0060399B"/>
    <w:rsid w:val="00640F9A"/>
    <w:rsid w:val="00651EB1"/>
    <w:rsid w:val="00674B89"/>
    <w:rsid w:val="006B4EA4"/>
    <w:rsid w:val="006E5204"/>
    <w:rsid w:val="00717033"/>
    <w:rsid w:val="00721D61"/>
    <w:rsid w:val="00744E98"/>
    <w:rsid w:val="00747ABC"/>
    <w:rsid w:val="007A4923"/>
    <w:rsid w:val="007B0F8D"/>
    <w:rsid w:val="00801CB3"/>
    <w:rsid w:val="0086501C"/>
    <w:rsid w:val="00866EAC"/>
    <w:rsid w:val="00867159"/>
    <w:rsid w:val="00875A93"/>
    <w:rsid w:val="0089346D"/>
    <w:rsid w:val="0089714E"/>
    <w:rsid w:val="008C309F"/>
    <w:rsid w:val="008C393E"/>
    <w:rsid w:val="00946351"/>
    <w:rsid w:val="0095722C"/>
    <w:rsid w:val="00984C48"/>
    <w:rsid w:val="00987DC5"/>
    <w:rsid w:val="009A1460"/>
    <w:rsid w:val="009D33B6"/>
    <w:rsid w:val="00A1428E"/>
    <w:rsid w:val="00AA222C"/>
    <w:rsid w:val="00AA7C78"/>
    <w:rsid w:val="00AD1F94"/>
    <w:rsid w:val="00AD73AF"/>
    <w:rsid w:val="00AE0520"/>
    <w:rsid w:val="00AE546A"/>
    <w:rsid w:val="00B30ED7"/>
    <w:rsid w:val="00B4355A"/>
    <w:rsid w:val="00B83094"/>
    <w:rsid w:val="00BC1444"/>
    <w:rsid w:val="00BD65C8"/>
    <w:rsid w:val="00BE3028"/>
    <w:rsid w:val="00BF4326"/>
    <w:rsid w:val="00BF5B1C"/>
    <w:rsid w:val="00C167DF"/>
    <w:rsid w:val="00C24D48"/>
    <w:rsid w:val="00C268DA"/>
    <w:rsid w:val="00C6389B"/>
    <w:rsid w:val="00C9747E"/>
    <w:rsid w:val="00CC0D75"/>
    <w:rsid w:val="00CD48C2"/>
    <w:rsid w:val="00CF1736"/>
    <w:rsid w:val="00D0567F"/>
    <w:rsid w:val="00D11D62"/>
    <w:rsid w:val="00D420B8"/>
    <w:rsid w:val="00D817F5"/>
    <w:rsid w:val="00DA7AF4"/>
    <w:rsid w:val="00DA7C9E"/>
    <w:rsid w:val="00DD248D"/>
    <w:rsid w:val="00DD6C63"/>
    <w:rsid w:val="00DF212F"/>
    <w:rsid w:val="00DF507A"/>
    <w:rsid w:val="00E35F3C"/>
    <w:rsid w:val="00EC5260"/>
    <w:rsid w:val="00EE3BB0"/>
    <w:rsid w:val="00EF0DB0"/>
    <w:rsid w:val="00F664B9"/>
    <w:rsid w:val="00F948DF"/>
    <w:rsid w:val="00FA6CF2"/>
    <w:rsid w:val="00FC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1736"/>
  </w:style>
  <w:style w:type="paragraph" w:styleId="Heading1">
    <w:name w:val="heading 1"/>
    <w:basedOn w:val="Normal"/>
    <w:next w:val="Normal"/>
    <w:rsid w:val="00CF17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F17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F17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F17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F173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F17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F173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F17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5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5A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56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6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61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F94"/>
  </w:style>
  <w:style w:type="paragraph" w:styleId="Footer">
    <w:name w:val="footer"/>
    <w:basedOn w:val="Normal"/>
    <w:link w:val="FooterChar"/>
    <w:uiPriority w:val="99"/>
    <w:semiHidden/>
    <w:unhideWhenUsed/>
    <w:rsid w:val="00AD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F94"/>
  </w:style>
  <w:style w:type="character" w:styleId="Hyperlink">
    <w:name w:val="Hyperlink"/>
    <w:basedOn w:val="DefaultParagraphFont"/>
    <w:uiPriority w:val="99"/>
    <w:unhideWhenUsed/>
    <w:rsid w:val="00006A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ycowb.org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tanja.paneva@rycowb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gle/Zaq6WpYmjqePuEAB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EEAyLHcYp8QFz2bT2ZieT4qqQ==">AMUW2mUukmMQ2GxC0z1YckuQpawRh53Z57cEDYcY6etYumHxYdADuBnwiE2NLd37aj8+igh/8memnny5+XQkSF8lZ17mWwGgwN9pw2iCBik/88KyF0L7cFlMsP2e2Smf6K5oKLjAO1+5c2ZzCng8UDAQZtgmC5vxqiUzA2uMDlIbLdw4xENZpa7xnIO850Rme7MkR+zNmXlPWsOdLJhoj9vIce+uPfaNTBaD6A818SnwqdoCvkGhjXXuiRfVl1mzE5FCiLzrPAQDcb6rAqHXIxvAUPUeiEa96iUVanLfX3cmmxzYJ8eakYqmiJLaFp2iSRL/qfGLWFPKRO/hDYAofsJiNkQCILO+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3A0F0E-A23F-4C21-AAF5-FA263D10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OSCE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Flamur Abrashi</dc:creator>
  <cp:lastModifiedBy>User</cp:lastModifiedBy>
  <cp:revision>71</cp:revision>
  <dcterms:created xsi:type="dcterms:W3CDTF">2021-06-02T06:55:00Z</dcterms:created>
  <dcterms:modified xsi:type="dcterms:W3CDTF">2021-09-07T13:06:00Z</dcterms:modified>
</cp:coreProperties>
</file>