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85D74" w14:textId="620ADD28" w:rsidR="00EF5E88" w:rsidRDefault="00EF5E88" w:rsidP="00EF5E88">
      <w:pPr>
        <w:spacing w:before="120" w:after="120"/>
        <w:ind w:left="5103"/>
        <w:jc w:val="right"/>
        <w:rPr>
          <w:rFonts w:ascii="Times New Roman" w:hAnsi="Times New Roman"/>
          <w:snapToGrid w:val="0"/>
          <w:sz w:val="24"/>
          <w:szCs w:val="24"/>
        </w:rPr>
      </w:pPr>
    </w:p>
    <w:p w14:paraId="31216A81" w14:textId="00E41EEB" w:rsidR="00EF5E88" w:rsidRDefault="00EF5E88" w:rsidP="00FB7821">
      <w:pPr>
        <w:spacing w:before="120" w:after="120"/>
        <w:ind w:left="5103"/>
        <w:jc w:val="center"/>
        <w:rPr>
          <w:rFonts w:ascii="Times New Roman" w:hAnsi="Times New Roman"/>
          <w:snapToGrid w:val="0"/>
          <w:sz w:val="24"/>
          <w:szCs w:val="24"/>
        </w:rPr>
      </w:pPr>
    </w:p>
    <w:p w14:paraId="5900FE4B" w14:textId="2ED949D1" w:rsidR="00E319D5" w:rsidRDefault="00E319D5" w:rsidP="00D63427">
      <w:pPr>
        <w:spacing w:before="120" w:after="120"/>
        <w:ind w:left="5103"/>
        <w:jc w:val="right"/>
        <w:rPr>
          <w:rFonts w:ascii="Times New Roman" w:hAnsi="Times New Roman"/>
          <w:snapToGrid w:val="0"/>
          <w:sz w:val="24"/>
          <w:szCs w:val="24"/>
          <w:highlight w:val="yellow"/>
        </w:rPr>
      </w:pPr>
    </w:p>
    <w:p w14:paraId="68ED4A31" w14:textId="73B497F0" w:rsidR="00EF5E88" w:rsidRPr="009419AF" w:rsidRDefault="00C35737" w:rsidP="009419AF">
      <w:pPr>
        <w:spacing w:before="120" w:after="120"/>
        <w:jc w:val="right"/>
        <w:rPr>
          <w:rFonts w:ascii="Times New Roman" w:hAnsi="Times New Roman"/>
          <w:snapToGrid w:val="0"/>
          <w:sz w:val="24"/>
          <w:szCs w:val="24"/>
        </w:rPr>
      </w:pPr>
      <w:r w:rsidRPr="00B96960">
        <w:rPr>
          <w:rFonts w:ascii="Times New Roman" w:hAnsi="Times New Roman"/>
          <w:snapToGrid w:val="0"/>
          <w:sz w:val="24"/>
          <w:szCs w:val="24"/>
        </w:rPr>
        <w:t xml:space="preserve">Tirana, </w:t>
      </w:r>
      <w:r w:rsidR="007D6B80">
        <w:rPr>
          <w:rFonts w:ascii="Times New Roman" w:hAnsi="Times New Roman"/>
          <w:snapToGrid w:val="0"/>
          <w:sz w:val="24"/>
          <w:szCs w:val="24"/>
        </w:rPr>
        <w:t>11/10</w:t>
      </w:r>
      <w:r w:rsidRPr="00B96960">
        <w:rPr>
          <w:rFonts w:ascii="Times New Roman" w:hAnsi="Times New Roman"/>
          <w:snapToGrid w:val="0"/>
          <w:sz w:val="24"/>
          <w:szCs w:val="24"/>
        </w:rPr>
        <w:t>/2021</w:t>
      </w:r>
    </w:p>
    <w:p w14:paraId="39158656" w14:textId="77777777" w:rsidR="007D6B80" w:rsidRDefault="007D6B80" w:rsidP="009419AF">
      <w:pPr>
        <w:pStyle w:val="BodyText"/>
        <w:jc w:val="center"/>
        <w:rPr>
          <w:rFonts w:ascii="Times New Roman" w:hAnsi="Times New Roman" w:cs="Times New Roman"/>
          <w:b/>
          <w:sz w:val="28"/>
          <w:szCs w:val="28"/>
        </w:rPr>
      </w:pPr>
    </w:p>
    <w:p w14:paraId="72441B34" w14:textId="1E803F9F" w:rsidR="00EF5E88" w:rsidRDefault="00EF5E88" w:rsidP="009419AF">
      <w:pPr>
        <w:pStyle w:val="BodyText"/>
        <w:jc w:val="center"/>
        <w:rPr>
          <w:rFonts w:ascii="Times New Roman" w:hAnsi="Times New Roman" w:cs="Times New Roman"/>
          <w:b/>
          <w:sz w:val="28"/>
          <w:szCs w:val="28"/>
        </w:rPr>
      </w:pPr>
      <w:r w:rsidRPr="00EC213E">
        <w:rPr>
          <w:rFonts w:ascii="Times New Roman" w:hAnsi="Times New Roman" w:cs="Times New Roman"/>
          <w:b/>
          <w:sz w:val="28"/>
          <w:szCs w:val="28"/>
        </w:rPr>
        <w:t>INVITATION TO TENDER</w:t>
      </w:r>
    </w:p>
    <w:p w14:paraId="024C7593" w14:textId="2896E254" w:rsidR="00EB1213" w:rsidRPr="005C7DC7" w:rsidRDefault="00EB1213" w:rsidP="005C7DC7">
      <w:pPr>
        <w:spacing w:after="192"/>
        <w:ind w:left="70"/>
        <w:jc w:val="center"/>
        <w:rPr>
          <w:rFonts w:ascii="Times New Roman" w:eastAsia="Arial" w:hAnsi="Times New Roman" w:cs="Times New Roman"/>
          <w:color w:val="000000"/>
          <w:sz w:val="24"/>
          <w:szCs w:val="24"/>
        </w:rPr>
      </w:pPr>
      <w:r w:rsidRPr="005C7DC7">
        <w:rPr>
          <w:rFonts w:ascii="Times New Roman" w:eastAsia="Calibri" w:hAnsi="Times New Roman" w:cs="Times New Roman"/>
          <w:b/>
          <w:color w:val="000000"/>
          <w:sz w:val="24"/>
          <w:szCs w:val="24"/>
        </w:rPr>
        <w:t>“</w:t>
      </w:r>
      <w:r w:rsidR="007D6B80">
        <w:rPr>
          <w:rFonts w:ascii="Times New Roman" w:eastAsia="Calibri" w:hAnsi="Times New Roman" w:cs="Times New Roman"/>
          <w:b/>
          <w:color w:val="000000"/>
          <w:sz w:val="24"/>
          <w:szCs w:val="24"/>
        </w:rPr>
        <w:t>Cleaning services for Regional Youth Cooperation Office (RYCO) Head Office in Tirana</w:t>
      </w:r>
      <w:r w:rsidR="00C35737">
        <w:rPr>
          <w:rFonts w:ascii="Times New Roman" w:eastAsia="Arial" w:hAnsi="Times New Roman" w:cs="Times New Roman"/>
          <w:b/>
          <w:color w:val="000000"/>
          <w:sz w:val="24"/>
          <w:szCs w:val="24"/>
        </w:rPr>
        <w:t>”</w:t>
      </w:r>
    </w:p>
    <w:p w14:paraId="35EB49A9" w14:textId="3D79D50C" w:rsidR="00EF5E88" w:rsidRPr="00EB1213" w:rsidRDefault="00EB1213" w:rsidP="00EB1213">
      <w:pPr>
        <w:pStyle w:val="BodyText"/>
        <w:jc w:val="center"/>
        <w:rPr>
          <w:rFonts w:ascii="Times New Roman" w:hAnsi="Times New Roman" w:cs="Times New Roman"/>
          <w:b/>
          <w:sz w:val="28"/>
          <w:szCs w:val="28"/>
        </w:rPr>
      </w:pPr>
      <w:r>
        <w:rPr>
          <w:rFonts w:ascii="Times New Roman" w:hAnsi="Times New Roman" w:cs="Times New Roman"/>
          <w:b/>
          <w:sz w:val="28"/>
          <w:szCs w:val="28"/>
        </w:rPr>
        <w:t xml:space="preserve"> </w:t>
      </w:r>
    </w:p>
    <w:p w14:paraId="25715987" w14:textId="7CDF2BFE" w:rsidR="00FB7821" w:rsidRPr="00633E27" w:rsidRDefault="00EF5E88" w:rsidP="00C27606">
      <w:pPr>
        <w:tabs>
          <w:tab w:val="left" w:pos="709"/>
          <w:tab w:val="left" w:pos="851"/>
          <w:tab w:val="left" w:pos="1134"/>
          <w:tab w:val="left" w:pos="1418"/>
        </w:tabs>
        <w:spacing w:before="60" w:after="60"/>
        <w:jc w:val="both"/>
        <w:rPr>
          <w:rFonts w:ascii="Times New Roman" w:hAnsi="Times New Roman"/>
          <w:snapToGrid w:val="0"/>
          <w:sz w:val="24"/>
          <w:szCs w:val="24"/>
        </w:rPr>
      </w:pPr>
      <w:r w:rsidRPr="00633E27">
        <w:rPr>
          <w:rFonts w:ascii="Times New Roman" w:hAnsi="Times New Roman"/>
          <w:snapToGrid w:val="0"/>
          <w:sz w:val="24"/>
          <w:szCs w:val="24"/>
        </w:rPr>
        <w:t>This is an invitation to tender</w:t>
      </w:r>
      <w:r w:rsidR="00A20F3A">
        <w:rPr>
          <w:rFonts w:ascii="Times New Roman" w:hAnsi="Times New Roman"/>
          <w:snapToGrid w:val="0"/>
          <w:sz w:val="24"/>
          <w:szCs w:val="24"/>
        </w:rPr>
        <w:t xml:space="preserve"> for the above-mentioned service </w:t>
      </w:r>
      <w:r w:rsidR="00A20F3A" w:rsidRPr="00633E27">
        <w:rPr>
          <w:rFonts w:ascii="Times New Roman" w:hAnsi="Times New Roman"/>
          <w:snapToGrid w:val="0"/>
          <w:sz w:val="24"/>
          <w:szCs w:val="24"/>
        </w:rPr>
        <w:t>contract</w:t>
      </w:r>
      <w:r w:rsidRPr="00633E27">
        <w:rPr>
          <w:rFonts w:ascii="Times New Roman" w:hAnsi="Times New Roman"/>
          <w:snapToGrid w:val="0"/>
          <w:sz w:val="24"/>
          <w:szCs w:val="24"/>
        </w:rPr>
        <w:t xml:space="preserve">. Please find enclosed the following documents, which constitute the </w:t>
      </w:r>
      <w:r w:rsidR="00431225">
        <w:rPr>
          <w:rFonts w:ascii="Times New Roman" w:hAnsi="Times New Roman"/>
          <w:b/>
          <w:snapToGrid w:val="0"/>
          <w:sz w:val="24"/>
          <w:szCs w:val="24"/>
        </w:rPr>
        <w:t>Tender D</w:t>
      </w:r>
      <w:r w:rsidRPr="00197142">
        <w:rPr>
          <w:rFonts w:ascii="Times New Roman" w:hAnsi="Times New Roman"/>
          <w:b/>
          <w:snapToGrid w:val="0"/>
          <w:sz w:val="24"/>
          <w:szCs w:val="24"/>
        </w:rPr>
        <w:t>ossier</w:t>
      </w:r>
      <w:r w:rsidRPr="00633E27">
        <w:rPr>
          <w:rFonts w:ascii="Times New Roman" w:hAnsi="Times New Roman"/>
          <w:snapToGrid w:val="0"/>
          <w:sz w:val="24"/>
          <w:szCs w:val="24"/>
        </w:rPr>
        <w:t>:</w:t>
      </w:r>
    </w:p>
    <w:p w14:paraId="088460F8" w14:textId="77777777" w:rsidR="00EF5E88"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Contract notice</w:t>
      </w:r>
    </w:p>
    <w:p w14:paraId="5988C429" w14:textId="77777777" w:rsidR="00EF5E88" w:rsidRPr="00633E27" w:rsidRDefault="00FB7821"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Instructions to tenderers</w:t>
      </w:r>
    </w:p>
    <w:p w14:paraId="6EDA5054" w14:textId="77777777" w:rsidR="00EF5E88" w:rsidRPr="00633E27" w:rsidRDefault="00C23AEB" w:rsidP="00FB7821">
      <w:pPr>
        <w:numPr>
          <w:ilvl w:val="0"/>
          <w:numId w:val="1"/>
        </w:numPr>
        <w:spacing w:before="240" w:after="0" w:line="240" w:lineRule="auto"/>
        <w:jc w:val="both"/>
        <w:rPr>
          <w:rFonts w:ascii="Times New Roman" w:hAnsi="Times New Roman"/>
          <w:b/>
          <w:sz w:val="24"/>
          <w:szCs w:val="24"/>
        </w:rPr>
      </w:pPr>
      <w:r>
        <w:rPr>
          <w:rFonts w:ascii="Times New Roman" w:hAnsi="Times New Roman"/>
          <w:b/>
          <w:sz w:val="24"/>
          <w:szCs w:val="24"/>
        </w:rPr>
        <w:t xml:space="preserve"> </w:t>
      </w:r>
      <w:r w:rsidR="00F21D3F">
        <w:rPr>
          <w:rFonts w:ascii="Times New Roman" w:hAnsi="Times New Roman"/>
          <w:b/>
          <w:sz w:val="24"/>
          <w:szCs w:val="24"/>
        </w:rPr>
        <w:t>Draft contract</w:t>
      </w:r>
    </w:p>
    <w:p w14:paraId="484894E3" w14:textId="77777777" w:rsidR="00EF5E88" w:rsidRPr="004B3CB4" w:rsidRDefault="00FB7821"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b/>
          <w:sz w:val="24"/>
          <w:szCs w:val="24"/>
        </w:rPr>
      </w:pPr>
      <w:r>
        <w:rPr>
          <w:rFonts w:ascii="Times New Roman" w:hAnsi="Times New Roman"/>
          <w:b/>
          <w:sz w:val="24"/>
          <w:szCs w:val="24"/>
        </w:rPr>
        <w:t xml:space="preserve"> </w:t>
      </w:r>
      <w:r w:rsidR="00EF5E88" w:rsidRPr="004B3CB4">
        <w:rPr>
          <w:rFonts w:ascii="Times New Roman" w:hAnsi="Times New Roman"/>
          <w:b/>
          <w:sz w:val="24"/>
          <w:szCs w:val="24"/>
        </w:rPr>
        <w:t>Terms of reference</w:t>
      </w:r>
    </w:p>
    <w:p w14:paraId="2384915F" w14:textId="77777777" w:rsidR="00FB7821" w:rsidRPr="00FB7821" w:rsidRDefault="00EF5E88" w:rsidP="00FB7821">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sidRPr="004B3CB4">
        <w:rPr>
          <w:rFonts w:ascii="Times New Roman" w:hAnsi="Times New Roman"/>
          <w:b/>
          <w:sz w:val="24"/>
          <w:szCs w:val="24"/>
        </w:rPr>
        <w:t>Service</w:t>
      </w:r>
      <w:r>
        <w:rPr>
          <w:rFonts w:ascii="Times New Roman" w:hAnsi="Times New Roman"/>
          <w:b/>
          <w:sz w:val="24"/>
          <w:szCs w:val="24"/>
        </w:rPr>
        <w:t xml:space="preserve"> tender</w:t>
      </w:r>
      <w:r w:rsidRPr="004B3CB4">
        <w:rPr>
          <w:rFonts w:ascii="Times New Roman" w:hAnsi="Times New Roman"/>
          <w:b/>
          <w:sz w:val="24"/>
          <w:szCs w:val="24"/>
        </w:rPr>
        <w:t xml:space="preserve"> submission form</w:t>
      </w:r>
      <w:r>
        <w:rPr>
          <w:rFonts w:ascii="Times New Roman" w:hAnsi="Times New Roman"/>
          <w:sz w:val="24"/>
          <w:szCs w:val="24"/>
        </w:rPr>
        <w:t xml:space="preserve"> (</w:t>
      </w:r>
      <w:r w:rsidRPr="004B3CB4">
        <w:rPr>
          <w:rFonts w:ascii="Times New Roman" w:hAnsi="Times New Roman"/>
          <w:i/>
          <w:sz w:val="24"/>
          <w:szCs w:val="24"/>
        </w:rPr>
        <w:t xml:space="preserve">To be submitted by the tenderer as the </w:t>
      </w:r>
      <w:r>
        <w:rPr>
          <w:rFonts w:ascii="Times New Roman" w:hAnsi="Times New Roman"/>
          <w:i/>
          <w:sz w:val="24"/>
          <w:szCs w:val="24"/>
        </w:rPr>
        <w:t xml:space="preserve">standard application form </w:t>
      </w:r>
      <w:r w:rsidRPr="004B3CB4">
        <w:rPr>
          <w:rFonts w:ascii="Times New Roman" w:hAnsi="Times New Roman"/>
          <w:i/>
          <w:sz w:val="24"/>
          <w:szCs w:val="24"/>
        </w:rPr>
        <w:t>using the template provided Annex I</w:t>
      </w:r>
      <w:r>
        <w:rPr>
          <w:rFonts w:ascii="Times New Roman" w:hAnsi="Times New Roman"/>
          <w:i/>
          <w:sz w:val="24"/>
          <w:szCs w:val="24"/>
        </w:rPr>
        <w:t>)</w:t>
      </w:r>
      <w:r w:rsidR="00FB7821" w:rsidRPr="00FB7821">
        <w:rPr>
          <w:rFonts w:ascii="Times New Roman" w:hAnsi="Times New Roman"/>
          <w:b/>
          <w:sz w:val="24"/>
          <w:szCs w:val="24"/>
        </w:rPr>
        <w:t xml:space="preserve"> </w:t>
      </w:r>
    </w:p>
    <w:p w14:paraId="68D416D3" w14:textId="373A90C3" w:rsidR="00FB7821" w:rsidRPr="00D63427" w:rsidRDefault="00206EB3" w:rsidP="00D63427">
      <w:pPr>
        <w:pStyle w:val="ListParagraph"/>
        <w:numPr>
          <w:ilvl w:val="0"/>
          <w:numId w:val="1"/>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120" w:line="360" w:lineRule="auto"/>
        <w:rPr>
          <w:rFonts w:ascii="Times New Roman" w:hAnsi="Times New Roman"/>
          <w:sz w:val="24"/>
          <w:szCs w:val="24"/>
        </w:rPr>
      </w:pPr>
      <w:r>
        <w:rPr>
          <w:rFonts w:ascii="Times New Roman" w:hAnsi="Times New Roman"/>
          <w:b/>
          <w:sz w:val="24"/>
          <w:szCs w:val="24"/>
        </w:rPr>
        <w:t xml:space="preserve"> Financial offer</w:t>
      </w:r>
      <w:r w:rsidR="00FB7821" w:rsidRPr="004B3CB4">
        <w:rPr>
          <w:rFonts w:ascii="Times New Roman" w:hAnsi="Times New Roman"/>
          <w:b/>
          <w:sz w:val="24"/>
          <w:szCs w:val="24"/>
        </w:rPr>
        <w:t xml:space="preserve"> form </w:t>
      </w:r>
      <w:r w:rsidR="00FB7821" w:rsidRPr="004B3CB4">
        <w:rPr>
          <w:rFonts w:ascii="Times New Roman" w:hAnsi="Times New Roman"/>
          <w:sz w:val="24"/>
          <w:szCs w:val="24"/>
        </w:rPr>
        <w:t>(</w:t>
      </w:r>
      <w:r w:rsidR="00FB7821" w:rsidRPr="004B3CB4">
        <w:rPr>
          <w:rFonts w:ascii="Times New Roman" w:hAnsi="Times New Roman"/>
          <w:i/>
          <w:sz w:val="24"/>
          <w:szCs w:val="24"/>
        </w:rPr>
        <w:t>To be submitted by the tenderer as the financial offer using the template provided Annex I</w:t>
      </w:r>
      <w:r w:rsidR="00FB7821">
        <w:rPr>
          <w:rFonts w:ascii="Times New Roman" w:hAnsi="Times New Roman"/>
          <w:i/>
          <w:sz w:val="24"/>
          <w:szCs w:val="24"/>
        </w:rPr>
        <w:t>I</w:t>
      </w:r>
      <w:r w:rsidR="00FB7821" w:rsidRPr="004B3CB4">
        <w:rPr>
          <w:rFonts w:ascii="Times New Roman" w:hAnsi="Times New Roman"/>
          <w:sz w:val="24"/>
          <w:szCs w:val="24"/>
        </w:rPr>
        <w:t xml:space="preserve">) </w:t>
      </w:r>
    </w:p>
    <w:p w14:paraId="300F6152" w14:textId="18A7BC4B" w:rsidR="006376C7" w:rsidRPr="004709A5" w:rsidRDefault="00EF5E88" w:rsidP="00C27606">
      <w:pPr>
        <w:jc w:val="both"/>
        <w:rPr>
          <w:rFonts w:ascii="Times New Roman" w:hAnsi="Times New Roman"/>
          <w:snapToGrid w:val="0"/>
          <w:sz w:val="24"/>
          <w:szCs w:val="24"/>
        </w:rPr>
      </w:pPr>
      <w:r w:rsidRPr="00633E27">
        <w:rPr>
          <w:rFonts w:ascii="Times New Roman" w:hAnsi="Times New Roman"/>
          <w:snapToGrid w:val="0"/>
          <w:sz w:val="24"/>
          <w:szCs w:val="24"/>
        </w:rPr>
        <w:t xml:space="preserve">We look forward to receiving your tender, which has to be sent no later than the submission </w:t>
      </w:r>
      <w:r w:rsidR="00FB7821">
        <w:rPr>
          <w:rFonts w:ascii="Times New Roman" w:hAnsi="Times New Roman"/>
          <w:snapToGrid w:val="0"/>
          <w:sz w:val="24"/>
          <w:szCs w:val="24"/>
        </w:rPr>
        <w:t xml:space="preserve">  </w:t>
      </w:r>
      <w:r w:rsidRPr="004709A5">
        <w:rPr>
          <w:rFonts w:ascii="Times New Roman" w:hAnsi="Times New Roman"/>
          <w:snapToGrid w:val="0"/>
          <w:sz w:val="24"/>
          <w:szCs w:val="24"/>
        </w:rPr>
        <w:t xml:space="preserve">deadline at the e mail address specified in the instructions to tenderers. </w:t>
      </w:r>
    </w:p>
    <w:p w14:paraId="7CAA7B86" w14:textId="3481189F" w:rsidR="00EF5E88" w:rsidRDefault="00EF5E88" w:rsidP="00C27606">
      <w:pPr>
        <w:spacing w:before="120" w:after="120"/>
        <w:jc w:val="both"/>
        <w:rPr>
          <w:rFonts w:ascii="Times New Roman" w:hAnsi="Times New Roman"/>
          <w:snapToGrid w:val="0"/>
          <w:sz w:val="24"/>
          <w:szCs w:val="24"/>
        </w:rPr>
      </w:pPr>
      <w:r w:rsidRPr="004709A5">
        <w:rPr>
          <w:rFonts w:ascii="Times New Roman" w:hAnsi="Times New Roman"/>
          <w:snapToGrid w:val="0"/>
          <w:sz w:val="24"/>
          <w:szCs w:val="24"/>
        </w:rPr>
        <w:t>By submitting a tender, you accept to receive notification of the outcome of the procedure by electronic means. Such notification shall be deemed to have been received by you on the date upon which the contracting authority sends it to the electronic address you referred to in your offer.</w:t>
      </w:r>
    </w:p>
    <w:p w14:paraId="009D206E" w14:textId="77777777" w:rsidR="00D63427" w:rsidRDefault="00D63427" w:rsidP="00D63427">
      <w:pPr>
        <w:spacing w:before="120" w:after="120"/>
        <w:ind w:hanging="142"/>
        <w:rPr>
          <w:rFonts w:ascii="Times New Roman" w:hAnsi="Times New Roman"/>
          <w:snapToGrid w:val="0"/>
          <w:sz w:val="24"/>
          <w:szCs w:val="24"/>
        </w:rPr>
      </w:pPr>
    </w:p>
    <w:p w14:paraId="6CE9D67E" w14:textId="40470BD1" w:rsidR="00D63427" w:rsidRDefault="00130D13" w:rsidP="00D63427">
      <w:pPr>
        <w:spacing w:before="120" w:after="120"/>
        <w:ind w:hanging="142"/>
        <w:rPr>
          <w:rFonts w:ascii="Times New Roman" w:hAnsi="Times New Roman"/>
          <w:snapToGrid w:val="0"/>
          <w:sz w:val="24"/>
          <w:szCs w:val="24"/>
        </w:rPr>
      </w:pPr>
      <w:r>
        <w:rPr>
          <w:rFonts w:ascii="Times New Roman" w:hAnsi="Times New Roman"/>
          <w:snapToGrid w:val="0"/>
          <w:sz w:val="24"/>
          <w:szCs w:val="24"/>
        </w:rPr>
        <w:t xml:space="preserve">  </w:t>
      </w:r>
      <w:r w:rsidR="00D63427">
        <w:rPr>
          <w:rFonts w:ascii="Times New Roman" w:hAnsi="Times New Roman"/>
          <w:snapToGrid w:val="0"/>
          <w:sz w:val="24"/>
          <w:szCs w:val="24"/>
        </w:rPr>
        <w:t>Head of Contracting Authority</w:t>
      </w:r>
    </w:p>
    <w:p w14:paraId="10083984" w14:textId="7C7DBF4D" w:rsidR="00130D13" w:rsidRDefault="00BC4946" w:rsidP="00C27606">
      <w:pPr>
        <w:spacing w:before="120" w:after="120"/>
        <w:rPr>
          <w:rFonts w:ascii="Times New Roman" w:hAnsi="Times New Roman"/>
          <w:snapToGrid w:val="0"/>
          <w:sz w:val="24"/>
          <w:szCs w:val="24"/>
        </w:rPr>
      </w:pPr>
      <w:r>
        <w:rPr>
          <w:rFonts w:ascii="Times New Roman" w:hAnsi="Times New Roman"/>
          <w:snapToGrid w:val="0"/>
          <w:sz w:val="24"/>
          <w:szCs w:val="24"/>
        </w:rPr>
        <w:t>Albert Hani</w:t>
      </w:r>
    </w:p>
    <w:p w14:paraId="72DF7093" w14:textId="2693469C" w:rsidR="004E0122" w:rsidRPr="00C27606" w:rsidRDefault="00C27606" w:rsidP="00C27606">
      <w:pPr>
        <w:spacing w:before="120" w:after="120"/>
        <w:rPr>
          <w:rFonts w:ascii="Times New Roman" w:hAnsi="Times New Roman"/>
          <w:snapToGrid w:val="0"/>
          <w:sz w:val="24"/>
          <w:szCs w:val="24"/>
        </w:rPr>
      </w:pPr>
      <w:r>
        <w:rPr>
          <w:rFonts w:ascii="Times New Roman" w:hAnsi="Times New Roman"/>
          <w:snapToGrid w:val="0"/>
          <w:sz w:val="24"/>
          <w:szCs w:val="24"/>
        </w:rPr>
        <w:t>Secretary Genera</w:t>
      </w:r>
      <w:r w:rsidR="00130D13">
        <w:rPr>
          <w:rFonts w:ascii="Times New Roman" w:hAnsi="Times New Roman"/>
          <w:snapToGrid w:val="0"/>
          <w:sz w:val="24"/>
          <w:szCs w:val="24"/>
        </w:rPr>
        <w:t>l</w:t>
      </w:r>
    </w:p>
    <w:p w14:paraId="2414BFDB"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021F97F" w14:textId="77777777" w:rsidR="006C6075" w:rsidRDefault="006C6075" w:rsidP="00130D13">
      <w:pPr>
        <w:widowControl w:val="0"/>
        <w:spacing w:before="100" w:after="100" w:line="240" w:lineRule="auto"/>
        <w:jc w:val="center"/>
        <w:rPr>
          <w:rFonts w:ascii="Times New Roman" w:eastAsia="Times New Roman" w:hAnsi="Times New Roman" w:cs="Times New Roman"/>
          <w:b/>
          <w:snapToGrid w:val="0"/>
          <w:sz w:val="28"/>
          <w:szCs w:val="28"/>
          <w:lang w:val="en-GB"/>
        </w:rPr>
        <w:sectPr w:rsidR="006C6075" w:rsidSect="00D63427">
          <w:headerReference w:type="default" r:id="rId7"/>
          <w:footerReference w:type="default" r:id="rId8"/>
          <w:pgSz w:w="12240" w:h="15840"/>
          <w:pgMar w:top="990" w:right="1440" w:bottom="1440" w:left="1440" w:header="720" w:footer="720" w:gutter="0"/>
          <w:cols w:space="720"/>
          <w:docGrid w:linePitch="360"/>
        </w:sectPr>
      </w:pPr>
    </w:p>
    <w:p w14:paraId="791957A8" w14:textId="00ABF6A6" w:rsidR="00130D13" w:rsidRPr="00130D13" w:rsidRDefault="00433920"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Pr>
          <w:rFonts w:ascii="Times New Roman" w:eastAsia="Times New Roman" w:hAnsi="Times New Roman" w:cs="Times New Roman"/>
          <w:b/>
          <w:snapToGrid w:val="0"/>
          <w:sz w:val="28"/>
          <w:szCs w:val="28"/>
          <w:lang w:val="en-GB"/>
        </w:rPr>
        <w:lastRenderedPageBreak/>
        <w:t xml:space="preserve">A: </w:t>
      </w:r>
      <w:r w:rsidR="00130D13" w:rsidRPr="00130D13">
        <w:rPr>
          <w:rFonts w:ascii="Times New Roman" w:eastAsia="Times New Roman" w:hAnsi="Times New Roman" w:cs="Times New Roman"/>
          <w:b/>
          <w:snapToGrid w:val="0"/>
          <w:sz w:val="28"/>
          <w:szCs w:val="28"/>
          <w:lang w:val="en-GB"/>
        </w:rPr>
        <w:t>SERVICE CONTRACT NOTICE</w:t>
      </w:r>
    </w:p>
    <w:p w14:paraId="5C44C04A"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p>
    <w:p w14:paraId="5491C540" w14:textId="1262FF33" w:rsidR="00130D13" w:rsidRPr="00433920"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w:t>
      </w:r>
      <w:r w:rsidR="00A3450D">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Procedure: </w:t>
      </w:r>
      <w:r w:rsidRPr="00433920">
        <w:rPr>
          <w:rFonts w:ascii="Times New Roman" w:eastAsia="Times New Roman" w:hAnsi="Times New Roman" w:cs="Times New Roman"/>
          <w:snapToGrid w:val="0"/>
          <w:sz w:val="24"/>
          <w:szCs w:val="24"/>
          <w:lang w:val="en-GB"/>
        </w:rPr>
        <w:t>Open procedure</w:t>
      </w:r>
    </w:p>
    <w:p w14:paraId="7ADEBA3F" w14:textId="1F49DF2B" w:rsidR="005C7DC7" w:rsidRPr="007D6B80" w:rsidRDefault="00130D13" w:rsidP="005C7DC7">
      <w:pPr>
        <w:widowControl w:val="0"/>
        <w:spacing w:before="100" w:after="100" w:line="240" w:lineRule="auto"/>
        <w:ind w:left="630" w:hanging="270"/>
        <w:jc w:val="both"/>
        <w:outlineLvl w:val="0"/>
        <w:rPr>
          <w:rFonts w:ascii="Times New Roman" w:eastAsia="Arial" w:hAnsi="Times New Roman" w:cs="Times New Roman"/>
          <w:bCs/>
          <w:color w:val="000000"/>
          <w:sz w:val="24"/>
          <w:szCs w:val="24"/>
        </w:rPr>
      </w:pPr>
      <w:r w:rsidRPr="00130D13">
        <w:rPr>
          <w:rFonts w:ascii="Times New Roman" w:eastAsia="Times New Roman" w:hAnsi="Times New Roman" w:cs="Times New Roman"/>
          <w:b/>
          <w:snapToGrid w:val="0"/>
          <w:sz w:val="24"/>
          <w:szCs w:val="24"/>
          <w:lang w:val="en-GB"/>
        </w:rPr>
        <w:t xml:space="preserve">2. </w:t>
      </w:r>
      <w:r w:rsidR="00A3450D">
        <w:rPr>
          <w:rFonts w:ascii="Times New Roman" w:eastAsia="Times New Roman" w:hAnsi="Times New Roman" w:cs="Times New Roman"/>
          <w:b/>
          <w:snapToGrid w:val="0"/>
          <w:sz w:val="24"/>
          <w:szCs w:val="24"/>
          <w:lang w:val="en-GB"/>
        </w:rPr>
        <w:t xml:space="preserve"> </w:t>
      </w:r>
      <w:r w:rsidRPr="00130D13">
        <w:rPr>
          <w:rFonts w:ascii="Times New Roman" w:eastAsia="Times New Roman" w:hAnsi="Times New Roman" w:cs="Times New Roman"/>
          <w:b/>
          <w:snapToGrid w:val="0"/>
          <w:sz w:val="24"/>
          <w:szCs w:val="24"/>
          <w:lang w:val="en-GB"/>
        </w:rPr>
        <w:t xml:space="preserve">Contract title: </w:t>
      </w:r>
      <w:r w:rsidR="000C18A8" w:rsidRPr="007D6B80">
        <w:rPr>
          <w:rFonts w:ascii="Times New Roman" w:eastAsia="Times New Roman" w:hAnsi="Times New Roman" w:cs="Times New Roman"/>
          <w:snapToGrid w:val="0"/>
          <w:sz w:val="24"/>
          <w:szCs w:val="24"/>
          <w:lang w:val="en-GB"/>
        </w:rPr>
        <w:t>“</w:t>
      </w:r>
      <w:r w:rsidR="007D6B80" w:rsidRPr="007D6B80">
        <w:rPr>
          <w:rFonts w:ascii="Times New Roman" w:eastAsia="Calibri" w:hAnsi="Times New Roman" w:cs="Times New Roman"/>
          <w:color w:val="000000"/>
          <w:sz w:val="24"/>
          <w:szCs w:val="24"/>
        </w:rPr>
        <w:t>Cleaning services for Regional Youth Cooperation Office (RYCO) Head Office in Tirana</w:t>
      </w:r>
      <w:r w:rsidR="000C18A8" w:rsidRPr="007D6B80">
        <w:rPr>
          <w:rFonts w:ascii="Times New Roman" w:eastAsia="Arial" w:hAnsi="Times New Roman" w:cs="Times New Roman"/>
          <w:bCs/>
          <w:color w:val="000000"/>
          <w:sz w:val="24"/>
          <w:szCs w:val="24"/>
        </w:rPr>
        <w:t>”</w:t>
      </w:r>
    </w:p>
    <w:p w14:paraId="4A15392B" w14:textId="24D94430" w:rsidR="00130D13" w:rsidRPr="00130D13" w:rsidRDefault="00130D13" w:rsidP="009419AF">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3.  Financed from:</w:t>
      </w:r>
      <w:r w:rsidRPr="00130D13">
        <w:rPr>
          <w:rFonts w:ascii="Times New Roman" w:eastAsia="Times New Roman" w:hAnsi="Times New Roman" w:cs="Times New Roman"/>
          <w:b/>
          <w:i/>
          <w:sz w:val="24"/>
          <w:szCs w:val="24"/>
          <w:lang w:eastAsia="en-GB"/>
        </w:rPr>
        <w:t xml:space="preserve"> </w:t>
      </w:r>
      <w:r w:rsidRPr="00130D13">
        <w:rPr>
          <w:rFonts w:ascii="Times New Roman" w:eastAsia="Times New Roman" w:hAnsi="Times New Roman" w:cs="Times New Roman"/>
          <w:i/>
          <w:sz w:val="24"/>
          <w:szCs w:val="24"/>
          <w:lang w:eastAsia="en-GB"/>
        </w:rPr>
        <w:t xml:space="preserve"> </w:t>
      </w:r>
      <w:r w:rsidR="000C18A8">
        <w:rPr>
          <w:rFonts w:ascii="Times New Roman" w:eastAsia="Times New Roman" w:hAnsi="Times New Roman" w:cs="Times New Roman"/>
          <w:i/>
          <w:sz w:val="24"/>
          <w:szCs w:val="24"/>
          <w:lang w:eastAsia="en-GB"/>
        </w:rPr>
        <w:t xml:space="preserve"> </w:t>
      </w:r>
      <w:r w:rsidR="00C35737">
        <w:rPr>
          <w:rFonts w:ascii="Times New Roman" w:eastAsia="Times New Roman" w:hAnsi="Times New Roman" w:cs="Times New Roman"/>
          <w:i/>
          <w:sz w:val="24"/>
          <w:szCs w:val="24"/>
          <w:lang w:eastAsia="en-GB"/>
        </w:rPr>
        <w:t xml:space="preserve"> Regional Youth Cooperation Office (RYCO)</w:t>
      </w:r>
    </w:p>
    <w:p w14:paraId="2B3F0ED9" w14:textId="0791D341" w:rsidR="00130D13" w:rsidRDefault="00433920" w:rsidP="009419AF">
      <w:pPr>
        <w:widowControl w:val="0"/>
        <w:spacing w:before="100" w:after="100" w:line="240" w:lineRule="auto"/>
        <w:ind w:left="709" w:hanging="349"/>
        <w:jc w:val="both"/>
        <w:outlineLvl w:val="0"/>
        <w:rPr>
          <w:rFonts w:ascii="Times New Roman" w:eastAsia="Times New Roman" w:hAnsi="Times New Roman" w:cs="Times New Roman"/>
          <w:i/>
          <w:snapToGrid w:val="0"/>
          <w:sz w:val="24"/>
          <w:szCs w:val="24"/>
          <w:lang w:val="en-GB"/>
        </w:rPr>
      </w:pPr>
      <w:r>
        <w:rPr>
          <w:rFonts w:ascii="Times New Roman" w:eastAsia="Times New Roman" w:hAnsi="Times New Roman" w:cs="Times New Roman"/>
          <w:b/>
          <w:snapToGrid w:val="0"/>
          <w:sz w:val="24"/>
          <w:szCs w:val="24"/>
          <w:lang w:val="en-GB"/>
        </w:rPr>
        <w:t>4.  Contracting A</w:t>
      </w:r>
      <w:r w:rsidR="00130D13" w:rsidRPr="00130D13">
        <w:rPr>
          <w:rFonts w:ascii="Times New Roman" w:eastAsia="Times New Roman" w:hAnsi="Times New Roman" w:cs="Times New Roman"/>
          <w:b/>
          <w:snapToGrid w:val="0"/>
          <w:sz w:val="24"/>
          <w:szCs w:val="24"/>
          <w:lang w:val="en-GB"/>
        </w:rPr>
        <w:t xml:space="preserve">uthority: </w:t>
      </w:r>
      <w:r w:rsidR="00130D13" w:rsidRPr="00130D13">
        <w:rPr>
          <w:rFonts w:ascii="Times New Roman" w:eastAsia="Times New Roman" w:hAnsi="Times New Roman" w:cs="Times New Roman"/>
          <w:i/>
          <w:snapToGrid w:val="0"/>
          <w:sz w:val="24"/>
          <w:szCs w:val="24"/>
          <w:lang w:val="en-GB"/>
        </w:rPr>
        <w:t>Regional Youth Cooperation Office (RYCO).</w:t>
      </w:r>
    </w:p>
    <w:p w14:paraId="00620EF4" w14:textId="095B8AE8" w:rsidR="00762773" w:rsidRPr="00762773" w:rsidRDefault="007D6B80" w:rsidP="007D6B80">
      <w:pPr>
        <w:tabs>
          <w:tab w:val="center" w:pos="2725"/>
        </w:tabs>
        <w:spacing w:after="0"/>
        <w:ind w:left="36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ab/>
      </w:r>
      <w:r w:rsidR="00762773">
        <w:rPr>
          <w:rFonts w:ascii="Times New Roman" w:eastAsia="Times New Roman" w:hAnsi="Times New Roman" w:cs="Times New Roman"/>
          <w:b/>
          <w:snapToGrid w:val="0"/>
          <w:sz w:val="24"/>
          <w:szCs w:val="24"/>
          <w:lang w:val="en-GB"/>
        </w:rPr>
        <w:t>5.</w:t>
      </w:r>
      <w:r w:rsidR="00762773">
        <w:rPr>
          <w:rFonts w:ascii="Times New Roman" w:eastAsia="Times New Roman" w:hAnsi="Times New Roman" w:cs="Times New Roman"/>
          <w:snapToGrid w:val="0"/>
          <w:sz w:val="24"/>
          <w:szCs w:val="24"/>
          <w:lang w:val="en-GB"/>
        </w:rPr>
        <w:t xml:space="preserve">  </w:t>
      </w:r>
      <w:r w:rsidR="00762773" w:rsidRPr="00762773">
        <w:rPr>
          <w:rFonts w:ascii="Times New Roman" w:eastAsia="Times New Roman" w:hAnsi="Times New Roman" w:cs="Times New Roman"/>
          <w:b/>
          <w:snapToGrid w:val="0"/>
          <w:sz w:val="24"/>
          <w:szCs w:val="24"/>
          <w:lang w:val="en-GB"/>
        </w:rPr>
        <w:t>Work base:</w:t>
      </w:r>
      <w:r w:rsidR="003435B7">
        <w:rPr>
          <w:rFonts w:ascii="Times New Roman" w:eastAsia="Arial" w:hAnsi="Times New Roman" w:cs="Times New Roman"/>
          <w:color w:val="000000"/>
          <w:sz w:val="24"/>
          <w:szCs w:val="24"/>
        </w:rPr>
        <w:t xml:space="preserve"> </w:t>
      </w:r>
      <w:r w:rsidR="00C35737">
        <w:rPr>
          <w:rFonts w:ascii="Times New Roman" w:eastAsia="Arial" w:hAnsi="Times New Roman" w:cs="Times New Roman"/>
          <w:color w:val="000000"/>
          <w:sz w:val="24"/>
          <w:szCs w:val="24"/>
        </w:rPr>
        <w:t xml:space="preserve"> RYCO Head Office, “Skenderbej street” 8/2/2,</w:t>
      </w:r>
      <w:r>
        <w:rPr>
          <w:rFonts w:ascii="Times New Roman" w:eastAsia="Arial" w:hAnsi="Times New Roman" w:cs="Times New Roman"/>
          <w:color w:val="000000"/>
          <w:sz w:val="24"/>
          <w:szCs w:val="24"/>
        </w:rPr>
        <w:t xml:space="preserve"> 8/2/3, 8/2/5</w:t>
      </w:r>
      <w:r w:rsidR="00C35737">
        <w:rPr>
          <w:rFonts w:ascii="Times New Roman" w:eastAsia="Arial" w:hAnsi="Times New Roman" w:cs="Times New Roman"/>
          <w:color w:val="000000"/>
          <w:sz w:val="24"/>
          <w:szCs w:val="24"/>
        </w:rPr>
        <w:t xml:space="preserve"> Tirana, </w:t>
      </w:r>
      <w:r>
        <w:rPr>
          <w:rFonts w:ascii="Times New Roman" w:eastAsia="Arial" w:hAnsi="Times New Roman" w:cs="Times New Roman"/>
          <w:color w:val="000000"/>
          <w:sz w:val="24"/>
          <w:szCs w:val="24"/>
        </w:rPr>
        <w:t xml:space="preserve">1000,            </w:t>
      </w:r>
      <w:r w:rsidR="00C35737">
        <w:rPr>
          <w:rFonts w:ascii="Times New Roman" w:eastAsia="Arial" w:hAnsi="Times New Roman" w:cs="Times New Roman"/>
          <w:color w:val="000000"/>
          <w:sz w:val="24"/>
          <w:szCs w:val="24"/>
        </w:rPr>
        <w:t>Albania.</w:t>
      </w:r>
    </w:p>
    <w:p w14:paraId="2D2967B6" w14:textId="77777777" w:rsidR="00130D13" w:rsidRPr="00130D13" w:rsidRDefault="00130D13" w:rsidP="00762773">
      <w:pPr>
        <w:widowControl w:val="0"/>
        <w:spacing w:before="100" w:after="0" w:line="240" w:lineRule="auto"/>
        <w:ind w:left="357" w:right="357"/>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 </w:t>
      </w:r>
    </w:p>
    <w:p w14:paraId="287C7288"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4144" behindDoc="0" locked="0" layoutInCell="0" allowOverlap="1" wp14:anchorId="3C9159AD" wp14:editId="2F2A1445">
                <wp:simplePos x="0" y="0"/>
                <wp:positionH relativeFrom="column">
                  <wp:posOffset>0</wp:posOffset>
                </wp:positionH>
                <wp:positionV relativeFrom="paragraph">
                  <wp:posOffset>152400</wp:posOffset>
                </wp:positionV>
                <wp:extent cx="5943600" cy="635"/>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D2204E" id="Line 3"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F1eVQ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CKNF1e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494294D6"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CONTRACT SPECIFICATION</w:t>
      </w:r>
    </w:p>
    <w:p w14:paraId="1A54AFE2" w14:textId="3197F236" w:rsidR="00130D13" w:rsidRPr="00C35737" w:rsidRDefault="005E5A55" w:rsidP="00130D13">
      <w:pPr>
        <w:widowControl w:val="0"/>
        <w:spacing w:before="100" w:after="100" w:line="240" w:lineRule="auto"/>
        <w:ind w:left="709" w:hanging="349"/>
        <w:outlineLvl w:val="0"/>
        <w:rPr>
          <w:rFonts w:ascii="Times New Roman" w:eastAsia="Times New Roman" w:hAnsi="Times New Roman" w:cs="Times New Roman"/>
          <w:b/>
          <w:snapToGrid w:val="0"/>
          <w:sz w:val="24"/>
          <w:szCs w:val="24"/>
          <w:lang w:val="en-GB"/>
        </w:rPr>
      </w:pPr>
      <w:r w:rsidRPr="00C35737">
        <w:rPr>
          <w:rFonts w:ascii="Times New Roman" w:eastAsia="Times New Roman" w:hAnsi="Times New Roman" w:cs="Times New Roman"/>
          <w:b/>
          <w:snapToGrid w:val="0"/>
          <w:sz w:val="24"/>
          <w:szCs w:val="24"/>
          <w:lang w:val="en-GB"/>
        </w:rPr>
        <w:t xml:space="preserve">6. </w:t>
      </w:r>
      <w:r w:rsidR="00130D13" w:rsidRPr="00C35737">
        <w:rPr>
          <w:rFonts w:ascii="Times New Roman" w:eastAsia="Times New Roman" w:hAnsi="Times New Roman" w:cs="Times New Roman"/>
          <w:b/>
          <w:snapToGrid w:val="0"/>
          <w:sz w:val="24"/>
          <w:szCs w:val="24"/>
          <w:lang w:val="en-GB"/>
        </w:rPr>
        <w:tab/>
        <w:t xml:space="preserve">Nature of contract: </w:t>
      </w:r>
      <w:r w:rsidR="00130D13" w:rsidRPr="00C35737">
        <w:rPr>
          <w:rFonts w:ascii="Times New Roman" w:eastAsia="Times New Roman" w:hAnsi="Times New Roman" w:cs="Times New Roman"/>
          <w:snapToGrid w:val="0"/>
          <w:sz w:val="24"/>
          <w:szCs w:val="24"/>
          <w:lang w:val="en-GB"/>
        </w:rPr>
        <w:t xml:space="preserve"> Global based </w:t>
      </w:r>
    </w:p>
    <w:p w14:paraId="5FF1EE8B" w14:textId="572DB42E" w:rsidR="000C18A8" w:rsidRPr="00256EDF" w:rsidRDefault="005E5A55" w:rsidP="00256EDF">
      <w:pPr>
        <w:spacing w:after="0" w:line="276" w:lineRule="auto"/>
        <w:ind w:left="360"/>
        <w:jc w:val="both"/>
        <w:rPr>
          <w:rFonts w:ascii="Times New Roman" w:eastAsia="Times New Roman" w:hAnsi="Times New Roman" w:cs="Times New Roman"/>
          <w:sz w:val="24"/>
          <w:szCs w:val="24"/>
          <w:lang w:val="sq-AL"/>
        </w:rPr>
      </w:pPr>
      <w:r w:rsidRPr="00C35737">
        <w:rPr>
          <w:rFonts w:ascii="Times New Roman" w:hAnsi="Times New Roman" w:cs="Times New Roman"/>
          <w:b/>
          <w:snapToGrid w:val="0"/>
          <w:sz w:val="24"/>
          <w:szCs w:val="24"/>
          <w:lang w:val="en-GB"/>
        </w:rPr>
        <w:t>7.</w:t>
      </w:r>
      <w:r w:rsidR="00130D13" w:rsidRPr="00C35737">
        <w:rPr>
          <w:rFonts w:ascii="Times New Roman" w:hAnsi="Times New Roman" w:cs="Times New Roman"/>
          <w:b/>
          <w:snapToGrid w:val="0"/>
          <w:sz w:val="24"/>
          <w:szCs w:val="24"/>
          <w:lang w:val="en-GB"/>
        </w:rPr>
        <w:t xml:space="preserve"> Contract description: </w:t>
      </w:r>
      <w:r w:rsidR="00A15267" w:rsidRPr="009D5B0A">
        <w:rPr>
          <w:rFonts w:ascii="Times New Roman" w:eastAsia="Arial" w:hAnsi="Times New Roman" w:cs="Times New Roman"/>
          <w:color w:val="262626"/>
          <w:sz w:val="24"/>
          <w:szCs w:val="24"/>
          <w:lang w:val="sq-AL"/>
        </w:rPr>
        <w:t>RYCO is requiring the</w:t>
      </w:r>
      <w:r w:rsidR="00A15267" w:rsidRPr="009D5B0A">
        <w:rPr>
          <w:rFonts w:ascii="Times New Roman" w:eastAsia="Calibri" w:hAnsi="Times New Roman" w:cs="Times New Roman"/>
          <w:sz w:val="24"/>
          <w:szCs w:val="24"/>
          <w:lang w:val="sq-AL"/>
        </w:rPr>
        <w:t xml:space="preserve"> effective provision of cleaning services for its premises</w:t>
      </w:r>
      <w:r w:rsidR="00256EDF">
        <w:rPr>
          <w:rFonts w:ascii="Times New Roman" w:eastAsia="Calibri" w:hAnsi="Times New Roman" w:cs="Times New Roman"/>
          <w:sz w:val="24"/>
          <w:szCs w:val="24"/>
          <w:lang w:val="sq-AL"/>
        </w:rPr>
        <w:t xml:space="preserve"> which staff is approximately 37</w:t>
      </w:r>
      <w:r w:rsidR="00A15267" w:rsidRPr="009D5B0A">
        <w:rPr>
          <w:rFonts w:ascii="Times New Roman" w:eastAsia="Calibri" w:hAnsi="Times New Roman" w:cs="Times New Roman"/>
          <w:sz w:val="24"/>
          <w:szCs w:val="24"/>
          <w:lang w:val="sq-AL"/>
        </w:rPr>
        <w:t xml:space="preserve"> people. </w:t>
      </w:r>
      <w:r w:rsidR="00256EDF" w:rsidRPr="00256EDF">
        <w:rPr>
          <w:rFonts w:ascii="Times New Roman" w:eastAsia="Times New Roman" w:hAnsi="Times New Roman" w:cs="Times New Roman"/>
          <w:sz w:val="24"/>
          <w:szCs w:val="24"/>
          <w:lang w:val="sq-AL"/>
        </w:rPr>
        <w:t>This is to provide cleaning services through two part time cleaning employees in the premises which layout comprises of office space in three different floors within the same building:</w:t>
      </w:r>
      <w:r w:rsidR="00256EDF">
        <w:rPr>
          <w:rFonts w:ascii="Times New Roman" w:eastAsia="Times New Roman" w:hAnsi="Times New Roman" w:cs="Times New Roman"/>
          <w:sz w:val="24"/>
          <w:szCs w:val="24"/>
          <w:lang w:val="sq-AL"/>
        </w:rPr>
        <w:t xml:space="preserve"> </w:t>
      </w:r>
      <w:r w:rsidR="00A15267" w:rsidRPr="00DA2AD5">
        <w:rPr>
          <w:rFonts w:ascii="Times New Roman" w:eastAsia="Arial" w:hAnsi="Times New Roman" w:cs="Times New Roman"/>
          <w:sz w:val="24"/>
          <w:szCs w:val="24"/>
        </w:rPr>
        <w:t xml:space="preserve">The </w:t>
      </w:r>
      <w:r w:rsidR="00A15267">
        <w:rPr>
          <w:rFonts w:ascii="Times New Roman" w:eastAsia="Arial" w:hAnsi="Times New Roman" w:cs="Times New Roman"/>
          <w:sz w:val="24"/>
          <w:szCs w:val="24"/>
        </w:rPr>
        <w:t xml:space="preserve">selected </w:t>
      </w:r>
      <w:r w:rsidR="00A15267" w:rsidRPr="00DA2AD5">
        <w:rPr>
          <w:rFonts w:ascii="Times New Roman" w:eastAsia="Arial" w:hAnsi="Times New Roman" w:cs="Times New Roman"/>
          <w:sz w:val="24"/>
          <w:szCs w:val="24"/>
        </w:rPr>
        <w:t>contractor will provide on monthly basis all equipment and cleaning supplies required for carrying out the work</w:t>
      </w:r>
      <w:r w:rsidR="00256EDF">
        <w:rPr>
          <w:rFonts w:ascii="Times New Roman" w:eastAsia="Arial" w:hAnsi="Times New Roman" w:cs="Times New Roman"/>
          <w:sz w:val="24"/>
          <w:szCs w:val="24"/>
        </w:rPr>
        <w:t>. A detailed description of this assignment is provided in the Terms of References (Part D of the Tender Dossier).</w:t>
      </w:r>
    </w:p>
    <w:p w14:paraId="2A38116D" w14:textId="03314556" w:rsidR="00130D13" w:rsidRDefault="005E5A55" w:rsidP="009419AF">
      <w:pPr>
        <w:pStyle w:val="TableParagraph"/>
        <w:spacing w:before="6" w:line="273" w:lineRule="auto"/>
        <w:ind w:left="360"/>
        <w:jc w:val="both"/>
        <w:rPr>
          <w:snapToGrid w:val="0"/>
          <w:sz w:val="24"/>
          <w:szCs w:val="24"/>
          <w:lang w:val="en-GB"/>
        </w:rPr>
      </w:pPr>
      <w:r>
        <w:rPr>
          <w:b/>
          <w:snapToGrid w:val="0"/>
          <w:sz w:val="24"/>
          <w:szCs w:val="24"/>
          <w:lang w:val="en-GB"/>
        </w:rPr>
        <w:t xml:space="preserve">8. </w:t>
      </w:r>
      <w:r w:rsidR="00130D13" w:rsidRPr="00130D13">
        <w:rPr>
          <w:b/>
          <w:snapToGrid w:val="0"/>
          <w:sz w:val="24"/>
          <w:szCs w:val="24"/>
          <w:lang w:val="en-GB"/>
        </w:rPr>
        <w:t xml:space="preserve">Number and titles of lots: </w:t>
      </w:r>
      <w:r w:rsidR="00130D13" w:rsidRPr="00130D13">
        <w:rPr>
          <w:snapToGrid w:val="0"/>
          <w:sz w:val="24"/>
          <w:szCs w:val="24"/>
          <w:lang w:val="en-GB"/>
        </w:rPr>
        <w:t xml:space="preserve"> Sole lot</w:t>
      </w:r>
    </w:p>
    <w:p w14:paraId="5DFF6076" w14:textId="6ED13515" w:rsidR="005E5A55" w:rsidRPr="005E5A55" w:rsidRDefault="005E5A55" w:rsidP="009419AF">
      <w:pPr>
        <w:pStyle w:val="TableParagraph"/>
        <w:spacing w:before="6" w:line="273" w:lineRule="auto"/>
        <w:ind w:left="360"/>
        <w:jc w:val="both"/>
        <w:rPr>
          <w:snapToGrid w:val="0"/>
          <w:sz w:val="24"/>
          <w:szCs w:val="24"/>
          <w:lang w:val="en-GB"/>
        </w:rPr>
      </w:pPr>
      <w:r>
        <w:rPr>
          <w:b/>
          <w:snapToGrid w:val="0"/>
          <w:sz w:val="24"/>
          <w:szCs w:val="24"/>
          <w:lang w:val="en-GB"/>
        </w:rPr>
        <w:t>9.</w:t>
      </w:r>
      <w:r>
        <w:rPr>
          <w:snapToGrid w:val="0"/>
          <w:sz w:val="24"/>
          <w:szCs w:val="24"/>
          <w:lang w:val="en-GB"/>
        </w:rPr>
        <w:t xml:space="preserve"> </w:t>
      </w:r>
      <w:r w:rsidRPr="005E5A55">
        <w:rPr>
          <w:b/>
          <w:snapToGrid w:val="0"/>
          <w:sz w:val="24"/>
          <w:szCs w:val="24"/>
          <w:lang w:val="en-GB"/>
        </w:rPr>
        <w:t>Maximum budget available:</w:t>
      </w:r>
      <w:r>
        <w:rPr>
          <w:b/>
          <w:snapToGrid w:val="0"/>
          <w:sz w:val="24"/>
          <w:szCs w:val="24"/>
          <w:lang w:val="en-GB"/>
        </w:rPr>
        <w:t xml:space="preserve"> </w:t>
      </w:r>
      <w:r w:rsidR="00A15267">
        <w:rPr>
          <w:snapToGrid w:val="0"/>
          <w:sz w:val="24"/>
          <w:szCs w:val="24"/>
          <w:lang w:val="en-GB"/>
        </w:rPr>
        <w:t>5 280</w:t>
      </w:r>
      <w:r w:rsidRPr="005E5A55">
        <w:rPr>
          <w:snapToGrid w:val="0"/>
          <w:sz w:val="24"/>
          <w:szCs w:val="24"/>
          <w:lang w:val="en-GB"/>
        </w:rPr>
        <w:t xml:space="preserve"> Euro</w:t>
      </w:r>
    </w:p>
    <w:p w14:paraId="44015252" w14:textId="77777777" w:rsidR="00130D13" w:rsidRP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5168" behindDoc="0" locked="0" layoutInCell="0" allowOverlap="1" wp14:anchorId="7C586D69" wp14:editId="676A46E2">
                <wp:simplePos x="0" y="0"/>
                <wp:positionH relativeFrom="column">
                  <wp:posOffset>-13335</wp:posOffset>
                </wp:positionH>
                <wp:positionV relativeFrom="paragraph">
                  <wp:posOffset>222885</wp:posOffset>
                </wp:positionV>
                <wp:extent cx="5943600" cy="635"/>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B6152" id="Line 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55pt" to="466.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NW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" o:allowincell="f" strokecolor="#d4d4d4" strokeweight="1.75pt">
                <v:shadow on="t" origin="-.5,-.5" offset="0,-1pt"/>
              </v:line>
            </w:pict>
          </mc:Fallback>
        </mc:AlternateContent>
      </w:r>
    </w:p>
    <w:p w14:paraId="01BFF7D3"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b/>
          <w:snapToGrid w:val="0"/>
          <w:sz w:val="28"/>
          <w:szCs w:val="28"/>
          <w:lang w:val="en-GB"/>
        </w:rPr>
        <w:t>CONDITIONS OF PARTICIPATION</w:t>
      </w:r>
    </w:p>
    <w:p w14:paraId="3C92F993" w14:textId="434D99E8" w:rsidR="00130D13" w:rsidRPr="00130D13"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10. Eligibility: </w:t>
      </w:r>
      <w:r w:rsidR="000C18A8" w:rsidRPr="000C18A8">
        <w:rPr>
          <w:rFonts w:ascii="Times New Roman" w:eastAsia="Times New Roman" w:hAnsi="Times New Roman" w:cs="Times New Roman"/>
          <w:snapToGrid w:val="0"/>
          <w:sz w:val="24"/>
          <w:szCs w:val="24"/>
          <w:lang w:val="en-GB"/>
        </w:rPr>
        <w:t xml:space="preserve"> </w:t>
      </w:r>
      <w:r w:rsidR="00A15267">
        <w:rPr>
          <w:rFonts w:ascii="Times New Roman" w:eastAsia="Times New Roman" w:hAnsi="Times New Roman" w:cs="Times New Roman"/>
          <w:snapToGrid w:val="0"/>
          <w:sz w:val="24"/>
          <w:szCs w:val="24"/>
          <w:lang w:val="en-GB"/>
        </w:rPr>
        <w:t xml:space="preserve"> </w:t>
      </w:r>
      <w:r w:rsidR="00A15267" w:rsidRPr="00D72AE7">
        <w:rPr>
          <w:rFonts w:ascii="Times New Roman" w:eastAsia="Times New Roman" w:hAnsi="Times New Roman" w:cs="Times New Roman"/>
          <w:snapToGrid w:val="0"/>
          <w:sz w:val="24"/>
          <w:szCs w:val="24"/>
          <w:lang w:val="en-GB"/>
        </w:rPr>
        <w:t>Participation in this tender procedure is open to all legal persons (Companies), that are duly registered and perform this type of activity in Albania.</w:t>
      </w:r>
      <w:r w:rsidR="00A15267" w:rsidRPr="00D72AE7">
        <w:rPr>
          <w:rFonts w:ascii="Times New Roman" w:hAnsi="Times New Roman" w:cs="Times New Roman"/>
          <w:sz w:val="24"/>
          <w:szCs w:val="24"/>
        </w:rPr>
        <w:t xml:space="preserve">   </w:t>
      </w:r>
      <w:r w:rsidR="00A15267" w:rsidRPr="00193855">
        <w:rPr>
          <w:rFonts w:ascii="Times New Roman" w:hAnsi="Times New Roman" w:cs="Times New Roman"/>
          <w:sz w:val="24"/>
          <w:szCs w:val="24"/>
        </w:rPr>
        <w:t xml:space="preserve"> </w:t>
      </w:r>
    </w:p>
    <w:p w14:paraId="174F1867" w14:textId="4EF10640" w:rsidR="00130D13" w:rsidRPr="00130D13" w:rsidRDefault="00130D13" w:rsidP="00130D13">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11. Number of tenders</w:t>
      </w:r>
      <w:r w:rsidR="008840B2">
        <w:rPr>
          <w:rFonts w:ascii="Times New Roman" w:eastAsia="Times New Roman" w:hAnsi="Times New Roman" w:cs="Times New Roman"/>
          <w:snapToGrid w:val="0"/>
          <w:sz w:val="24"/>
          <w:szCs w:val="24"/>
          <w:lang w:val="en-GB"/>
        </w:rPr>
        <w:t>:</w:t>
      </w:r>
      <w:r w:rsidR="00017B8F" w:rsidRPr="00017B8F">
        <w:rPr>
          <w:rFonts w:ascii="Times New Roman" w:eastAsia="Times New Roman" w:hAnsi="Times New Roman" w:cs="Times New Roman"/>
          <w:snapToGrid w:val="0"/>
          <w:sz w:val="24"/>
          <w:szCs w:val="24"/>
          <w:lang w:val="en-GB"/>
        </w:rPr>
        <w:t xml:space="preserve"> </w:t>
      </w:r>
      <w:r w:rsidR="00017B8F" w:rsidRPr="008840B2">
        <w:rPr>
          <w:rFonts w:ascii="Times New Roman" w:eastAsia="Times New Roman" w:hAnsi="Times New Roman" w:cs="Times New Roman"/>
          <w:snapToGrid w:val="0"/>
          <w:sz w:val="24"/>
          <w:szCs w:val="24"/>
          <w:lang w:val="en-GB"/>
        </w:rPr>
        <w:t>No more than one tender can be submitted by a tenderer participating either on their own or as member of a consortium. In the event that a tenderer submits more than one tender, all tenders in which the eligible entity has participated will be excluded</w:t>
      </w:r>
    </w:p>
    <w:p w14:paraId="5067F0EC" w14:textId="77777777" w:rsidR="00130D13" w:rsidRPr="00130D13" w:rsidRDefault="00130D13" w:rsidP="00130D13">
      <w:pPr>
        <w:spacing w:after="200" w:line="276" w:lineRule="auto"/>
        <w:jc w:val="both"/>
        <w:rPr>
          <w:rFonts w:ascii="Times New Roman" w:eastAsia="Calibri" w:hAnsi="Times New Roman" w:cs="Times New Roman"/>
          <w:sz w:val="24"/>
          <w:szCs w:val="24"/>
        </w:rPr>
      </w:pPr>
      <w:r w:rsidRPr="00130D13">
        <w:rPr>
          <w:rFonts w:ascii="Times New Roman" w:eastAsia="Times New Roman" w:hAnsi="Times New Roman" w:cs="Times New Roman"/>
          <w:b/>
          <w:snapToGrid w:val="0"/>
          <w:sz w:val="24"/>
          <w:szCs w:val="24"/>
          <w:lang w:val="en-GB"/>
        </w:rPr>
        <w:t xml:space="preserve">12. Sub-contracting: </w:t>
      </w:r>
      <w:r w:rsidRPr="00130D13">
        <w:rPr>
          <w:rFonts w:ascii="Times New Roman" w:eastAsia="Calibri" w:hAnsi="Times New Roman" w:cs="Times New Roman"/>
          <w:sz w:val="24"/>
          <w:szCs w:val="24"/>
        </w:rPr>
        <w:t xml:space="preserve"> Sub – contracting is not allowed.</w:t>
      </w:r>
    </w:p>
    <w:p w14:paraId="574EF7EC" w14:textId="77777777" w:rsidR="006C6075" w:rsidRDefault="00130D13" w:rsidP="00130D13">
      <w:pPr>
        <w:jc w:val="both"/>
        <w:outlineLvl w:val="0"/>
        <w:rPr>
          <w:rFonts w:ascii="Times New Roman" w:eastAsia="Calibri" w:hAnsi="Times New Roman" w:cs="Times New Roman"/>
          <w:sz w:val="24"/>
          <w:szCs w:val="24"/>
          <w:lang w:val="en-GB"/>
        </w:rPr>
        <w:sectPr w:rsidR="006C6075" w:rsidSect="00D63427">
          <w:pgSz w:w="12240" w:h="15840"/>
          <w:pgMar w:top="990" w:right="1440" w:bottom="1440" w:left="1440" w:header="720" w:footer="720" w:gutter="0"/>
          <w:cols w:space="720"/>
          <w:docGrid w:linePitch="360"/>
        </w:sectPr>
      </w:pPr>
      <w:r w:rsidRPr="00130D13">
        <w:rPr>
          <w:rFonts w:ascii="Times New Roman" w:eastAsia="Calibri" w:hAnsi="Times New Roman" w:cs="Times New Roman"/>
          <w:b/>
          <w:sz w:val="24"/>
          <w:szCs w:val="24"/>
        </w:rPr>
        <w:t>13. Grounds for exclusion</w:t>
      </w:r>
      <w:r w:rsidRPr="00130D13">
        <w:rPr>
          <w:rFonts w:ascii="Times New Roman" w:eastAsia="Calibri" w:hAnsi="Times New Roman" w:cs="Times New Roman"/>
          <w:sz w:val="24"/>
          <w:szCs w:val="24"/>
        </w:rPr>
        <w:t xml:space="preserve">: </w:t>
      </w:r>
      <w:r w:rsidRPr="00130D13">
        <w:rPr>
          <w:rFonts w:ascii="Times New Roman" w:eastAsia="Calibri" w:hAnsi="Times New Roman" w:cs="Times New Roman"/>
          <w:sz w:val="24"/>
          <w:szCs w:val="24"/>
          <w:lang w:val="en-GB"/>
        </w:rPr>
        <w:t>As part of the tender, tenderers must submit a signed declaration, included in the tender form, to the effect that they are not in any of the listed exclusion situations.</w:t>
      </w:r>
    </w:p>
    <w:p w14:paraId="3E926ED8" w14:textId="1D6F7101" w:rsidR="00130D13" w:rsidRPr="00130D13" w:rsidRDefault="00130D13" w:rsidP="00130D13">
      <w:pPr>
        <w:jc w:val="both"/>
        <w:outlineLvl w:val="0"/>
        <w:rPr>
          <w:rFonts w:ascii="Times New Roman" w:eastAsia="Calibri" w:hAnsi="Times New Roman" w:cs="Times New Roman"/>
          <w:sz w:val="24"/>
          <w:szCs w:val="24"/>
          <w:lang w:val="en-GB"/>
        </w:rPr>
      </w:pPr>
    </w:p>
    <w:p w14:paraId="12B31788" w14:textId="77777777" w:rsidR="00130D13" w:rsidRPr="00130D13" w:rsidRDefault="00130D13" w:rsidP="00130D13">
      <w:pPr>
        <w:keepNext/>
        <w:widowControl w:val="0"/>
        <w:spacing w:before="100" w:after="100" w:line="240" w:lineRule="auto"/>
        <w:jc w:val="center"/>
        <w:rPr>
          <w:rFonts w:ascii="Times New Roman" w:eastAsia="Times New Roman" w:hAnsi="Times New Roman" w:cs="Times New Roman"/>
          <w:snapToGrid w:val="0"/>
          <w:sz w:val="28"/>
          <w:szCs w:val="28"/>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6192" behindDoc="0" locked="0" layoutInCell="0" allowOverlap="1" wp14:anchorId="732E421C" wp14:editId="50AB2F98">
                <wp:simplePos x="0" y="0"/>
                <wp:positionH relativeFrom="column">
                  <wp:posOffset>19050</wp:posOffset>
                </wp:positionH>
                <wp:positionV relativeFrom="paragraph">
                  <wp:posOffset>26035</wp:posOffset>
                </wp:positionV>
                <wp:extent cx="5943600" cy="635"/>
                <wp:effectExtent l="0" t="0" r="0"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A21F6"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05pt" to="469.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Qm3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" o:allowincell="f" strokecolor="#d4d4d4" strokeweight="1.75pt">
                <v:shadow on="t" origin="-.5,-.5" offset="0,-1pt"/>
              </v:line>
            </w:pict>
          </mc:Fallback>
        </mc:AlternateContent>
      </w:r>
      <w:r w:rsidRPr="00130D13">
        <w:rPr>
          <w:rFonts w:ascii="Times New Roman" w:eastAsia="Times New Roman" w:hAnsi="Times New Roman" w:cs="Times New Roman"/>
          <w:b/>
          <w:snapToGrid w:val="0"/>
          <w:sz w:val="28"/>
          <w:szCs w:val="28"/>
          <w:lang w:val="en-GB"/>
        </w:rPr>
        <w:t>PROVISIONAL TIMETABLE</w:t>
      </w:r>
    </w:p>
    <w:p w14:paraId="137908EA" w14:textId="6910D3C7" w:rsidR="005C7DC7" w:rsidRDefault="005C7DC7" w:rsidP="00130D13">
      <w:pPr>
        <w:spacing w:after="0" w:line="240" w:lineRule="auto"/>
        <w:rPr>
          <w:rFonts w:ascii="Times New Roman" w:eastAsia="Times New Roman" w:hAnsi="Times New Roman" w:cs="Times New Roman"/>
          <w:b/>
          <w:snapToGrid w:val="0"/>
          <w:sz w:val="24"/>
          <w:szCs w:val="24"/>
          <w:lang w:val="en-GB"/>
        </w:rPr>
      </w:pPr>
    </w:p>
    <w:p w14:paraId="287088BB" w14:textId="2A7BA2F5" w:rsidR="00433920" w:rsidRDefault="00130D13" w:rsidP="00130D13">
      <w:pPr>
        <w:spacing w:after="0" w:line="240" w:lineRule="auto"/>
        <w:rPr>
          <w:rFonts w:ascii="Times New Roman" w:eastAsia="Times New Roman" w:hAnsi="Times New Roman" w:cs="Times New Roman"/>
          <w:color w:val="262626"/>
          <w:sz w:val="24"/>
          <w:szCs w:val="24"/>
          <w:lang w:val="sq-AL"/>
        </w:rPr>
      </w:pPr>
      <w:r w:rsidRPr="00130D13">
        <w:rPr>
          <w:rFonts w:ascii="Times New Roman" w:eastAsia="Times New Roman" w:hAnsi="Times New Roman" w:cs="Times New Roman"/>
          <w:b/>
          <w:snapToGrid w:val="0"/>
          <w:sz w:val="24"/>
          <w:szCs w:val="24"/>
          <w:lang w:val="en-GB"/>
        </w:rPr>
        <w:t>14. Provisional commencement of the contract</w:t>
      </w:r>
      <w:r w:rsidRPr="00017B8F">
        <w:rPr>
          <w:rFonts w:ascii="Times New Roman" w:eastAsia="Times New Roman" w:hAnsi="Times New Roman" w:cs="Times New Roman"/>
          <w:b/>
          <w:snapToGrid w:val="0"/>
          <w:sz w:val="24"/>
          <w:szCs w:val="24"/>
          <w:lang w:val="en-GB"/>
        </w:rPr>
        <w:t xml:space="preserve">: </w:t>
      </w:r>
      <w:r w:rsidR="000F4F41">
        <w:rPr>
          <w:rFonts w:ascii="Times New Roman" w:eastAsia="Times New Roman" w:hAnsi="Times New Roman" w:cs="Times New Roman"/>
          <w:snapToGrid w:val="0"/>
          <w:sz w:val="24"/>
          <w:szCs w:val="24"/>
          <w:lang w:val="en-GB"/>
        </w:rPr>
        <w:t xml:space="preserve"> </w:t>
      </w:r>
      <w:r w:rsidR="00A15267">
        <w:rPr>
          <w:rFonts w:ascii="Times New Roman" w:eastAsia="Times New Roman" w:hAnsi="Times New Roman" w:cs="Times New Roman"/>
          <w:snapToGrid w:val="0"/>
          <w:sz w:val="24"/>
          <w:szCs w:val="24"/>
          <w:lang w:val="en-GB"/>
        </w:rPr>
        <w:t>03.01.2022</w:t>
      </w:r>
      <w:r w:rsidR="000F4F41">
        <w:rPr>
          <w:rFonts w:ascii="Times New Roman" w:eastAsia="Times New Roman" w:hAnsi="Times New Roman" w:cs="Times New Roman"/>
          <w:snapToGrid w:val="0"/>
          <w:sz w:val="24"/>
          <w:szCs w:val="24"/>
          <w:lang w:val="en-GB"/>
        </w:rPr>
        <w:t>.</w:t>
      </w:r>
    </w:p>
    <w:p w14:paraId="72077D23" w14:textId="77777777" w:rsidR="00130D13" w:rsidRPr="00130D13" w:rsidRDefault="00130D13" w:rsidP="00130D13">
      <w:pPr>
        <w:spacing w:after="0" w:line="240" w:lineRule="auto"/>
        <w:rPr>
          <w:rFonts w:ascii="Times New Roman" w:eastAsia="Times New Roman" w:hAnsi="Times New Roman" w:cs="Times New Roman"/>
          <w:i/>
          <w:snapToGrid w:val="0"/>
          <w:sz w:val="24"/>
          <w:szCs w:val="24"/>
          <w:lang w:val="en-GB"/>
        </w:rPr>
      </w:pPr>
    </w:p>
    <w:p w14:paraId="24589D94" w14:textId="0EABD3CC" w:rsidR="00130D13" w:rsidRPr="008840B2" w:rsidRDefault="00130D13" w:rsidP="008840B2">
      <w:pPr>
        <w:tabs>
          <w:tab w:val="center" w:pos="5816"/>
        </w:tabs>
        <w:spacing w:after="149"/>
        <w:rPr>
          <w:rFonts w:ascii="Arial" w:eastAsia="Arial" w:hAnsi="Arial" w:cs="Arial"/>
          <w:color w:val="000000"/>
        </w:rPr>
      </w:pPr>
      <w:r w:rsidRPr="00130D13">
        <w:rPr>
          <w:rFonts w:ascii="Times New Roman" w:eastAsia="Times New Roman" w:hAnsi="Times New Roman" w:cs="Times New Roman"/>
          <w:b/>
          <w:snapToGrid w:val="0"/>
          <w:sz w:val="24"/>
          <w:szCs w:val="24"/>
          <w:lang w:val="en-GB"/>
        </w:rPr>
        <w:t>15. Implementation period of the tasks</w:t>
      </w:r>
      <w:r w:rsidRPr="00130D13">
        <w:rPr>
          <w:rFonts w:ascii="Times New Roman" w:eastAsia="Times New Roman" w:hAnsi="Times New Roman" w:cs="Times New Roman"/>
          <w:snapToGrid w:val="0"/>
          <w:sz w:val="24"/>
          <w:szCs w:val="24"/>
          <w:lang w:val="en-GB"/>
        </w:rPr>
        <w:t>:</w:t>
      </w:r>
      <w:r w:rsidRPr="00130D13">
        <w:rPr>
          <w:rFonts w:ascii="Times New Roman" w:eastAsia="Calibri" w:hAnsi="Times New Roman" w:cs="Times New Roman"/>
          <w:sz w:val="24"/>
          <w:szCs w:val="24"/>
        </w:rPr>
        <w:t xml:space="preserve"> </w:t>
      </w:r>
      <w:r w:rsidR="00433920">
        <w:rPr>
          <w:rFonts w:ascii="Times New Roman" w:eastAsia="Times New Roman" w:hAnsi="Times New Roman" w:cs="Times New Roman"/>
          <w:color w:val="262626"/>
          <w:sz w:val="24"/>
          <w:szCs w:val="24"/>
          <w:lang w:val="sq-AL"/>
        </w:rPr>
        <w:t xml:space="preserve"> </w:t>
      </w:r>
      <w:r w:rsidR="008840B2">
        <w:rPr>
          <w:rFonts w:ascii="Times New Roman" w:eastAsia="Times New Roman" w:hAnsi="Times New Roman" w:cs="Times New Roman"/>
          <w:color w:val="252525"/>
          <w:sz w:val="24"/>
        </w:rPr>
        <w:t xml:space="preserve"> </w:t>
      </w:r>
      <w:r w:rsidR="00D92F3D">
        <w:rPr>
          <w:rFonts w:ascii="Times New Roman" w:eastAsia="Arial" w:hAnsi="Times New Roman" w:cs="Times New Roman"/>
          <w:color w:val="000000"/>
          <w:sz w:val="24"/>
          <w:szCs w:val="24"/>
        </w:rPr>
        <w:t xml:space="preserve"> </w:t>
      </w:r>
      <w:r w:rsidR="00A15267">
        <w:rPr>
          <w:rFonts w:ascii="Times New Roman" w:eastAsia="Arial" w:hAnsi="Times New Roman" w:cs="Times New Roman"/>
          <w:color w:val="000000"/>
          <w:sz w:val="24"/>
          <w:szCs w:val="24"/>
        </w:rPr>
        <w:t xml:space="preserve"> 03.01.2022 – 31.12.2022</w:t>
      </w:r>
      <w:r w:rsidR="008840B2" w:rsidRPr="008840B2">
        <w:rPr>
          <w:rFonts w:ascii="Arial" w:eastAsia="Arial" w:hAnsi="Arial" w:cs="Arial"/>
          <w:color w:val="000000"/>
        </w:rPr>
        <w:t xml:space="preserve"> </w:t>
      </w:r>
      <w:r w:rsidR="008840B2" w:rsidRPr="008840B2">
        <w:rPr>
          <w:rFonts w:ascii="Calibri" w:eastAsia="Calibri" w:hAnsi="Calibri" w:cs="Calibri"/>
          <w:color w:val="000000"/>
        </w:rPr>
        <w:tab/>
      </w:r>
      <w:r w:rsidR="008840B2" w:rsidRPr="008840B2">
        <w:rPr>
          <w:rFonts w:ascii="Arial" w:eastAsia="Arial" w:hAnsi="Arial" w:cs="Arial"/>
          <w:color w:val="000000"/>
        </w:rPr>
        <w:t xml:space="preserve"> </w:t>
      </w:r>
    </w:p>
    <w:p w14:paraId="4794E9A0" w14:textId="7956A928" w:rsidR="00D63427" w:rsidRPr="00433920" w:rsidRDefault="00130D13" w:rsidP="00433920">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58240" behindDoc="0" locked="0" layoutInCell="0" allowOverlap="1" wp14:anchorId="524DCB23" wp14:editId="0D76CD4B">
                <wp:simplePos x="0" y="0"/>
                <wp:positionH relativeFrom="column">
                  <wp:posOffset>0</wp:posOffset>
                </wp:positionH>
                <wp:positionV relativeFrom="paragraph">
                  <wp:posOffset>152400</wp:posOffset>
                </wp:positionV>
                <wp:extent cx="5943600"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B5CC6"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" o:allowincell="f" strokecolor="#d4d4d4" strokeweight="1.75pt">
                <v:shadow on="t" origin="-.5,-.5" offset="0,-1pt"/>
              </v:line>
            </w:pict>
          </mc:Fallback>
        </mc:AlternateContent>
      </w:r>
    </w:p>
    <w:p w14:paraId="36D36722" w14:textId="77777777" w:rsidR="00D63427" w:rsidRDefault="00D63427"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p>
    <w:p w14:paraId="60EC4919" w14:textId="77777777" w:rsidR="00130D13" w:rsidRPr="00130D13" w:rsidRDefault="00130D13" w:rsidP="00130D13">
      <w:pPr>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SELECTION AND AWARD CRITERIA</w:t>
      </w:r>
    </w:p>
    <w:p w14:paraId="63BD29D5" w14:textId="77777777" w:rsidR="00130D13" w:rsidRPr="00130D13" w:rsidRDefault="00130D13" w:rsidP="00B8153F">
      <w:pPr>
        <w:widowControl w:val="0"/>
        <w:spacing w:before="100" w:after="100" w:line="240" w:lineRule="auto"/>
        <w:jc w:val="both"/>
        <w:outlineLvl w:val="0"/>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16. Selection criteria</w:t>
      </w:r>
    </w:p>
    <w:p w14:paraId="538BF56D" w14:textId="1FC8B150" w:rsidR="00D92F3D" w:rsidRPr="00D92F3D" w:rsidRDefault="00D92F3D" w:rsidP="00D92F3D">
      <w:pPr>
        <w:pStyle w:val="Blockquote"/>
        <w:jc w:val="both"/>
        <w:rPr>
          <w:szCs w:val="24"/>
          <w:lang w:val="en-GB"/>
        </w:rPr>
      </w:pPr>
      <w:r w:rsidRPr="00473ACA">
        <w:rPr>
          <w:szCs w:val="24"/>
          <w:lang w:val="en-GB"/>
        </w:rPr>
        <w:t xml:space="preserve">Selection criteria: The following selection criteria will be applied to the tenderers. </w:t>
      </w:r>
    </w:p>
    <w:p w14:paraId="5F9EAFA2" w14:textId="4F6A0650" w:rsidR="00A15267" w:rsidRPr="00A15267" w:rsidRDefault="00D92F3D" w:rsidP="00A15267">
      <w:pPr>
        <w:widowControl w:val="0"/>
        <w:numPr>
          <w:ilvl w:val="0"/>
          <w:numId w:val="3"/>
        </w:numPr>
        <w:spacing w:before="100" w:after="100" w:line="240" w:lineRule="auto"/>
        <w:ind w:right="357"/>
        <w:jc w:val="both"/>
        <w:rPr>
          <w:rFonts w:ascii="Times New Roman" w:eastAsia="Times New Roman" w:hAnsi="Times New Roman" w:cs="Times New Roman"/>
          <w:b/>
          <w:snapToGrid w:val="0"/>
          <w:sz w:val="24"/>
          <w:szCs w:val="24"/>
          <w:u w:val="single"/>
          <w:lang w:val="en-GB"/>
        </w:rPr>
      </w:pPr>
      <w:r w:rsidRPr="00473ACA">
        <w:rPr>
          <w:rFonts w:ascii="Times New Roman" w:eastAsia="Times New Roman" w:hAnsi="Times New Roman" w:cs="Times New Roman"/>
          <w:b/>
          <w:snapToGrid w:val="0"/>
          <w:sz w:val="24"/>
          <w:szCs w:val="24"/>
          <w:u w:val="single"/>
          <w:lang w:val="en-GB"/>
        </w:rPr>
        <w:t>Qualifications and professional experience of the tenderers.</w:t>
      </w:r>
    </w:p>
    <w:p w14:paraId="65C4C718" w14:textId="77777777" w:rsidR="00A15267" w:rsidRPr="00023E4E" w:rsidRDefault="00A15267" w:rsidP="00A15267">
      <w:pPr>
        <w:widowControl w:val="0"/>
        <w:spacing w:before="100" w:after="100" w:line="240" w:lineRule="auto"/>
        <w:ind w:right="357"/>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The objective of this criteria</w:t>
      </w:r>
      <w:r w:rsidRPr="00023E4E">
        <w:rPr>
          <w:rFonts w:ascii="Times New Roman" w:eastAsia="Times New Roman" w:hAnsi="Times New Roman" w:cs="Times New Roman"/>
          <w:snapToGrid w:val="0"/>
          <w:sz w:val="24"/>
          <w:szCs w:val="24"/>
          <w:lang w:val="en-GB"/>
        </w:rPr>
        <w:t xml:space="preserve"> is to examine whether or not the tenderer:</w:t>
      </w:r>
    </w:p>
    <w:p w14:paraId="4916DD7A" w14:textId="1E0474CA" w:rsidR="00A15267" w:rsidRPr="00580E67" w:rsidRDefault="00A15267" w:rsidP="00A15267">
      <w:pPr>
        <w:widowControl w:val="0"/>
        <w:numPr>
          <w:ilvl w:val="0"/>
          <w:numId w:val="2"/>
        </w:numPr>
        <w:spacing w:before="100" w:after="100" w:line="240" w:lineRule="auto"/>
        <w:ind w:right="357"/>
        <w:jc w:val="both"/>
        <w:rPr>
          <w:rFonts w:ascii="Times New Roman" w:eastAsia="Times New Roman" w:hAnsi="Times New Roman" w:cs="Times New Roman"/>
          <w:snapToGrid w:val="0"/>
          <w:sz w:val="24"/>
          <w:szCs w:val="24"/>
          <w:lang w:val="en-GB"/>
        </w:rPr>
      </w:pPr>
      <w:r w:rsidRPr="00580E67">
        <w:rPr>
          <w:rFonts w:ascii="Times New Roman" w:eastAsia="Times New Roman" w:hAnsi="Times New Roman" w:cs="Times New Roman"/>
          <w:snapToGrid w:val="0"/>
          <w:sz w:val="24"/>
          <w:szCs w:val="24"/>
          <w:lang w:val="en-GB"/>
        </w:rPr>
        <w:t>Has the professional qualification, experience, financial and human capacities appropriate to this contract as per the qualification and experience requirements set in the TORs as follows:</w:t>
      </w:r>
    </w:p>
    <w:p w14:paraId="6D1B4DBB" w14:textId="77777777" w:rsidR="00A15267" w:rsidRPr="00A15267" w:rsidRDefault="00A15267" w:rsidP="00DC59A1">
      <w:pPr>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4"/>
          <w:szCs w:val="24"/>
          <w:lang w:val="sq-AL"/>
        </w:rPr>
      </w:pPr>
      <w:r>
        <w:rPr>
          <w:rFonts w:ascii="Times New Roman" w:eastAsia="Times New Roman" w:hAnsi="Times New Roman" w:cs="Times New Roman"/>
          <w:snapToGrid w:val="0"/>
          <w:sz w:val="24"/>
          <w:szCs w:val="24"/>
          <w:lang w:val="en-GB"/>
        </w:rPr>
        <w:t xml:space="preserve"> </w:t>
      </w:r>
      <w:r w:rsidRPr="00A15267">
        <w:rPr>
          <w:rFonts w:ascii="Times New Roman" w:eastAsia="Times New Roman" w:hAnsi="Times New Roman" w:cs="Times New Roman"/>
          <w:color w:val="000000"/>
          <w:sz w:val="24"/>
          <w:szCs w:val="24"/>
          <w:lang w:val="sq-AL"/>
        </w:rPr>
        <w:t>The service provider must be duly registered in the respective national authorities for exercising this type of activity;</w:t>
      </w:r>
    </w:p>
    <w:p w14:paraId="4B81E955" w14:textId="77777777" w:rsidR="00A15267" w:rsidRPr="00A15267" w:rsidRDefault="00A15267" w:rsidP="00DC59A1">
      <w:pPr>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sq-AL"/>
        </w:rPr>
      </w:pPr>
      <w:r w:rsidRPr="00A15267">
        <w:rPr>
          <w:rFonts w:ascii="Times New Roman" w:eastAsia="Times New Roman" w:hAnsi="Times New Roman" w:cs="Times New Roman"/>
          <w:color w:val="000000"/>
          <w:sz w:val="24"/>
          <w:szCs w:val="24"/>
          <w:lang w:val="sq-AL"/>
        </w:rPr>
        <w:t>Proven experience in rendering satisfactory services to similar premises within the last three years;</w:t>
      </w:r>
    </w:p>
    <w:p w14:paraId="51E13905" w14:textId="77777777" w:rsidR="00A15267" w:rsidRPr="00A15267" w:rsidRDefault="00A15267" w:rsidP="00DC59A1">
      <w:pPr>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sq-AL"/>
        </w:rPr>
      </w:pPr>
      <w:r w:rsidRPr="00A15267">
        <w:rPr>
          <w:rFonts w:ascii="Times New Roman" w:eastAsia="Times New Roman" w:hAnsi="Times New Roman" w:cs="Times New Roman"/>
          <w:color w:val="000000"/>
          <w:sz w:val="24"/>
          <w:szCs w:val="24"/>
          <w:lang w:val="sq-AL"/>
        </w:rPr>
        <w:t>At least 3 years of operating in the cleaning business;</w:t>
      </w:r>
    </w:p>
    <w:p w14:paraId="4855582C" w14:textId="77777777" w:rsidR="00A15267" w:rsidRPr="00A15267" w:rsidRDefault="00A15267" w:rsidP="00DC59A1">
      <w:pPr>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sq-AL"/>
        </w:rPr>
      </w:pPr>
      <w:r w:rsidRPr="00A15267">
        <w:rPr>
          <w:rFonts w:ascii="Times New Roman" w:eastAsia="Times New Roman" w:hAnsi="Times New Roman" w:cs="Times New Roman"/>
          <w:color w:val="000000"/>
          <w:sz w:val="24"/>
          <w:szCs w:val="24"/>
          <w:lang w:val="sq-AL"/>
        </w:rPr>
        <w:t>The service provider must be financially sound and stable;</w:t>
      </w:r>
    </w:p>
    <w:p w14:paraId="0D246448" w14:textId="77777777" w:rsidR="00A15267" w:rsidRPr="00A15267" w:rsidRDefault="00A15267" w:rsidP="00DC59A1">
      <w:pPr>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lang w:val="sq-AL"/>
        </w:rPr>
      </w:pPr>
      <w:r w:rsidRPr="00A15267">
        <w:rPr>
          <w:rFonts w:ascii="Times New Roman" w:eastAsia="Times New Roman" w:hAnsi="Times New Roman" w:cs="Times New Roman"/>
          <w:color w:val="000000"/>
          <w:sz w:val="24"/>
          <w:szCs w:val="24"/>
          <w:lang w:val="sq-AL"/>
        </w:rPr>
        <w:t xml:space="preserve">The company must have trained and experienced personnel (at least 5 cleaning employees). </w:t>
      </w:r>
    </w:p>
    <w:p w14:paraId="61687B5E" w14:textId="30FDC787" w:rsidR="00D92F3D" w:rsidRPr="00D92F3D" w:rsidRDefault="00D92F3D" w:rsidP="00A15267">
      <w:pPr>
        <w:widowControl w:val="0"/>
        <w:pBdr>
          <w:top w:val="nil"/>
          <w:left w:val="nil"/>
          <w:bottom w:val="nil"/>
          <w:right w:val="nil"/>
          <w:between w:val="nil"/>
        </w:pBdr>
        <w:spacing w:after="0" w:line="240" w:lineRule="auto"/>
        <w:ind w:right="106"/>
        <w:jc w:val="both"/>
        <w:rPr>
          <w:rFonts w:ascii="Times New Roman" w:hAnsi="Times New Roman" w:cs="Times New Roman"/>
          <w:color w:val="000000"/>
          <w:sz w:val="24"/>
          <w:szCs w:val="24"/>
        </w:rPr>
      </w:pPr>
    </w:p>
    <w:p w14:paraId="6FD5EFAA" w14:textId="77777777" w:rsidR="00D92F3D" w:rsidRPr="002169C4" w:rsidRDefault="00D92F3D" w:rsidP="00D92F3D">
      <w:pPr>
        <w:widowControl w:val="0"/>
        <w:numPr>
          <w:ilvl w:val="0"/>
          <w:numId w:val="3"/>
        </w:numPr>
        <w:pBdr>
          <w:top w:val="nil"/>
          <w:left w:val="nil"/>
          <w:bottom w:val="nil"/>
          <w:right w:val="nil"/>
          <w:between w:val="nil"/>
        </w:pBdr>
        <w:spacing w:before="100" w:after="0" w:line="240" w:lineRule="auto"/>
        <w:ind w:right="20"/>
        <w:jc w:val="both"/>
        <w:rPr>
          <w:rFonts w:ascii="Times New Roman" w:eastAsia="Arial" w:hAnsi="Times New Roman" w:cs="Times New Roman"/>
          <w:b/>
          <w:i/>
          <w:snapToGrid w:val="0"/>
          <w:sz w:val="24"/>
          <w:szCs w:val="24"/>
          <w:u w:val="single"/>
        </w:rPr>
      </w:pPr>
      <w:r w:rsidRPr="002169C4">
        <w:rPr>
          <w:rFonts w:ascii="Times New Roman" w:eastAsia="Arial" w:hAnsi="Times New Roman" w:cs="Times New Roman"/>
          <w:b/>
          <w:i/>
          <w:snapToGrid w:val="0"/>
          <w:sz w:val="24"/>
          <w:szCs w:val="24"/>
          <w:u w:val="single"/>
        </w:rPr>
        <w:t xml:space="preserve">Financial offer </w:t>
      </w:r>
    </w:p>
    <w:p w14:paraId="1AC24A95" w14:textId="50689674" w:rsidR="006C6075" w:rsidRPr="00D92F3D" w:rsidRDefault="00D92F3D" w:rsidP="00D92F3D">
      <w:pPr>
        <w:widowControl w:val="0"/>
        <w:numPr>
          <w:ilvl w:val="0"/>
          <w:numId w:val="2"/>
        </w:numPr>
        <w:pBdr>
          <w:top w:val="nil"/>
          <w:left w:val="nil"/>
          <w:bottom w:val="nil"/>
          <w:right w:val="nil"/>
          <w:between w:val="nil"/>
        </w:pBdr>
        <w:spacing w:before="100" w:after="0" w:line="240" w:lineRule="auto"/>
        <w:ind w:right="20"/>
        <w:jc w:val="both"/>
        <w:rPr>
          <w:rFonts w:ascii="Times New Roman" w:eastAsia="Arial" w:hAnsi="Times New Roman" w:cs="Times New Roman"/>
          <w:snapToGrid w:val="0"/>
          <w:sz w:val="24"/>
          <w:szCs w:val="24"/>
        </w:rPr>
      </w:pPr>
      <w:r w:rsidRPr="002169C4">
        <w:rPr>
          <w:rFonts w:ascii="Times New Roman" w:eastAsia="Arial" w:hAnsi="Times New Roman" w:cs="Times New Roman"/>
          <w:snapToGrid w:val="0"/>
          <w:sz w:val="24"/>
          <w:szCs w:val="24"/>
        </w:rPr>
        <w:t>The objective of this criterion is to examine if the financial offer submitted by the tenderers for the implementation of this contract aligns with the quality of the tender and is within the upper limit of budget available for this contract.</w:t>
      </w:r>
    </w:p>
    <w:p w14:paraId="3EBED498" w14:textId="653C4964" w:rsidR="00130D13" w:rsidRPr="00CE21D2" w:rsidRDefault="00130D13" w:rsidP="00A15267">
      <w:pPr>
        <w:widowControl w:val="0"/>
        <w:spacing w:before="120" w:after="120" w:line="240" w:lineRule="auto"/>
        <w:ind w:left="567"/>
        <w:jc w:val="both"/>
        <w:outlineLvl w:val="0"/>
        <w:rPr>
          <w:rFonts w:ascii="Times New Roman" w:eastAsia="Times New Roman" w:hAnsi="Times New Roman" w:cs="Times New Roman"/>
          <w:snapToGrid w:val="0"/>
          <w:sz w:val="24"/>
          <w:szCs w:val="24"/>
        </w:rPr>
      </w:pPr>
      <w:r w:rsidRPr="00130D13">
        <w:rPr>
          <w:rFonts w:ascii="Times New Roman" w:eastAsia="Times New Roman" w:hAnsi="Times New Roman" w:cs="Times New Roman"/>
          <w:b/>
          <w:snapToGrid w:val="0"/>
          <w:sz w:val="24"/>
          <w:szCs w:val="24"/>
          <w:lang w:val="en-GB"/>
        </w:rPr>
        <w:t xml:space="preserve">17. Award criteria: </w:t>
      </w:r>
      <w:r w:rsidRPr="00130D13">
        <w:rPr>
          <w:rFonts w:ascii="Times New Roman" w:eastAsia="Times New Roman" w:hAnsi="Times New Roman" w:cs="Times New Roman"/>
          <w:snapToGrid w:val="0"/>
          <w:sz w:val="24"/>
          <w:szCs w:val="24"/>
        </w:rPr>
        <w:t xml:space="preserve"> </w:t>
      </w:r>
      <w:r w:rsidR="00A15267">
        <w:rPr>
          <w:rFonts w:ascii="Times New Roman" w:eastAsia="Times New Roman" w:hAnsi="Times New Roman" w:cs="Times New Roman"/>
          <w:snapToGrid w:val="0"/>
          <w:sz w:val="24"/>
          <w:szCs w:val="24"/>
        </w:rPr>
        <w:t xml:space="preserve"> </w:t>
      </w:r>
      <w:r w:rsidR="00A15267" w:rsidRPr="003C7BE6">
        <w:rPr>
          <w:rFonts w:ascii="Times New Roman" w:eastAsia="Times New Roman" w:hAnsi="Times New Roman" w:cs="Times New Roman"/>
          <w:snapToGrid w:val="0"/>
          <w:sz w:val="24"/>
          <w:szCs w:val="24"/>
        </w:rPr>
        <w:t>The sole award criterion will be the price. The contract will be awarded to the lowest price am</w:t>
      </w:r>
      <w:r w:rsidR="00A15267">
        <w:rPr>
          <w:rFonts w:ascii="Times New Roman" w:eastAsia="Times New Roman" w:hAnsi="Times New Roman" w:cs="Times New Roman"/>
          <w:snapToGrid w:val="0"/>
          <w:sz w:val="24"/>
          <w:szCs w:val="24"/>
        </w:rPr>
        <w:t>ong technically compliant tenderers</w:t>
      </w:r>
      <w:r w:rsidR="00A15267" w:rsidRPr="003C7BE6">
        <w:rPr>
          <w:rFonts w:ascii="Times New Roman" w:eastAsia="Times New Roman" w:hAnsi="Times New Roman" w:cs="Times New Roman"/>
          <w:snapToGrid w:val="0"/>
          <w:sz w:val="24"/>
          <w:szCs w:val="24"/>
        </w:rPr>
        <w:t>.</w:t>
      </w:r>
    </w:p>
    <w:p w14:paraId="39EE995F" w14:textId="77777777" w:rsidR="00130D13" w:rsidRPr="00130D13" w:rsidRDefault="00130D13" w:rsidP="00130D13">
      <w:pPr>
        <w:widowControl w:val="0"/>
        <w:spacing w:before="100" w:after="100" w:line="240" w:lineRule="auto"/>
        <w:rPr>
          <w:rFonts w:ascii="Times New Roman" w:eastAsia="Times New Roman" w:hAnsi="Times New Roman" w:cs="Times New Roman"/>
          <w:snapToGrid w:val="0"/>
          <w:lang w:val="en-GB"/>
        </w:rPr>
      </w:pPr>
      <w:r w:rsidRPr="00130D13">
        <w:rPr>
          <w:rFonts w:ascii="Times New Roman" w:eastAsia="Times New Roman" w:hAnsi="Times New Roman" w:cs="Times New Roman"/>
          <w:noProof/>
        </w:rPr>
        <mc:AlternateContent>
          <mc:Choice Requires="wps">
            <w:drawing>
              <wp:anchor distT="0" distB="0" distL="114300" distR="114300" simplePos="0" relativeHeight="251660288" behindDoc="0" locked="0" layoutInCell="0" allowOverlap="1" wp14:anchorId="21AE65FA" wp14:editId="3A8AF659">
                <wp:simplePos x="0" y="0"/>
                <wp:positionH relativeFrom="column">
                  <wp:posOffset>0</wp:posOffset>
                </wp:positionH>
                <wp:positionV relativeFrom="paragraph">
                  <wp:posOffset>152400</wp:posOffset>
                </wp:positionV>
                <wp:extent cx="5943600" cy="635"/>
                <wp:effectExtent l="0" t="0" r="0" b="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l"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40A4F6" id="Line 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" o:allowincell="f" strokecolor="#d4d4d4" strokeweight="1.75pt">
                <v:shadow on="t" origin="-.5,-.5" offset="0,-1pt"/>
              </v:line>
            </w:pict>
          </mc:Fallback>
        </mc:AlternateContent>
      </w:r>
    </w:p>
    <w:p w14:paraId="3CC11E62" w14:textId="0BF4503A" w:rsidR="001803E1" w:rsidRDefault="0077395D"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r w:rsidRPr="00130D13">
        <w:rPr>
          <w:rFonts w:ascii="Times New Roman" w:eastAsia="Times New Roman" w:hAnsi="Times New Roman" w:cs="Times New Roman"/>
          <w:b/>
          <w:snapToGrid w:val="0"/>
          <w:sz w:val="28"/>
          <w:szCs w:val="28"/>
          <w:lang w:val="en-GB"/>
        </w:rPr>
        <w:t>TENDERING</w:t>
      </w:r>
    </w:p>
    <w:p w14:paraId="0B89FA4B" w14:textId="77777777" w:rsidR="006C6075" w:rsidRPr="0062076A" w:rsidRDefault="006C6075" w:rsidP="0062076A">
      <w:pPr>
        <w:keepNext/>
        <w:widowControl w:val="0"/>
        <w:spacing w:before="100" w:after="100" w:line="240" w:lineRule="auto"/>
        <w:jc w:val="center"/>
        <w:rPr>
          <w:rFonts w:ascii="Times New Roman" w:eastAsia="Times New Roman" w:hAnsi="Times New Roman" w:cs="Times New Roman"/>
          <w:b/>
          <w:snapToGrid w:val="0"/>
          <w:sz w:val="28"/>
          <w:szCs w:val="28"/>
          <w:lang w:val="en-GB"/>
        </w:rPr>
      </w:pPr>
    </w:p>
    <w:p w14:paraId="3414F5F3" w14:textId="57C3D0A5" w:rsidR="00D14730" w:rsidRPr="00D14730" w:rsidRDefault="00D92F3D" w:rsidP="00D14730">
      <w:pPr>
        <w:keepNext/>
        <w:widowControl w:val="0"/>
        <w:spacing w:before="100" w:after="100" w:line="240" w:lineRule="auto"/>
        <w:ind w:firstLine="360"/>
        <w:jc w:val="both"/>
        <w:outlineLvl w:val="0"/>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18</w:t>
      </w:r>
      <w:r w:rsidR="00B8153F">
        <w:rPr>
          <w:rFonts w:ascii="Times New Roman" w:eastAsia="Times New Roman" w:hAnsi="Times New Roman" w:cs="Times New Roman"/>
          <w:b/>
          <w:snapToGrid w:val="0"/>
          <w:sz w:val="24"/>
          <w:szCs w:val="24"/>
          <w:lang w:val="en-GB"/>
        </w:rPr>
        <w:t xml:space="preserve">.  </w:t>
      </w:r>
      <w:r w:rsidR="00130D13" w:rsidRPr="00130D13">
        <w:rPr>
          <w:rFonts w:ascii="Times New Roman" w:eastAsia="Times New Roman" w:hAnsi="Times New Roman" w:cs="Times New Roman"/>
          <w:b/>
          <w:snapToGrid w:val="0"/>
          <w:sz w:val="24"/>
          <w:szCs w:val="24"/>
          <w:lang w:val="en-GB"/>
        </w:rPr>
        <w:t>Deadli</w:t>
      </w:r>
      <w:r w:rsidR="00CE21D2">
        <w:rPr>
          <w:rFonts w:ascii="Times New Roman" w:eastAsia="Times New Roman" w:hAnsi="Times New Roman" w:cs="Times New Roman"/>
          <w:b/>
          <w:snapToGrid w:val="0"/>
          <w:sz w:val="24"/>
          <w:szCs w:val="24"/>
          <w:lang w:val="en-GB"/>
        </w:rPr>
        <w:t xml:space="preserve">ne for receipt of </w:t>
      </w:r>
      <w:r w:rsidR="00CE21D2" w:rsidRPr="00B96960">
        <w:rPr>
          <w:rFonts w:ascii="Times New Roman" w:eastAsia="Times New Roman" w:hAnsi="Times New Roman" w:cs="Times New Roman"/>
          <w:b/>
          <w:snapToGrid w:val="0"/>
          <w:sz w:val="24"/>
          <w:szCs w:val="24"/>
          <w:lang w:val="en-GB"/>
        </w:rPr>
        <w:t xml:space="preserve">tenders: </w:t>
      </w:r>
      <w:r w:rsidR="00A15267">
        <w:rPr>
          <w:rFonts w:ascii="Times New Roman" w:eastAsia="Times New Roman" w:hAnsi="Times New Roman" w:cs="Times New Roman"/>
          <w:b/>
          <w:snapToGrid w:val="0"/>
          <w:sz w:val="24"/>
          <w:szCs w:val="24"/>
          <w:lang w:val="en-GB"/>
        </w:rPr>
        <w:t>26</w:t>
      </w:r>
      <w:r w:rsidRPr="00B96960">
        <w:rPr>
          <w:rFonts w:ascii="Times New Roman" w:eastAsia="Times New Roman" w:hAnsi="Times New Roman" w:cs="Times New Roman"/>
          <w:b/>
          <w:snapToGrid w:val="0"/>
          <w:sz w:val="24"/>
          <w:szCs w:val="24"/>
          <w:lang w:val="en-GB"/>
        </w:rPr>
        <w:t>/11</w:t>
      </w:r>
      <w:r w:rsidR="00577D01" w:rsidRPr="00B96960">
        <w:rPr>
          <w:rFonts w:ascii="Times New Roman" w:eastAsia="Times New Roman" w:hAnsi="Times New Roman" w:cs="Times New Roman"/>
          <w:b/>
          <w:snapToGrid w:val="0"/>
          <w:sz w:val="24"/>
          <w:szCs w:val="24"/>
          <w:lang w:val="en-GB"/>
        </w:rPr>
        <w:t>/</w:t>
      </w:r>
      <w:r w:rsidR="00130D13" w:rsidRPr="00B96960">
        <w:rPr>
          <w:rFonts w:ascii="Times New Roman" w:eastAsia="Times New Roman" w:hAnsi="Times New Roman" w:cs="Times New Roman"/>
          <w:b/>
          <w:snapToGrid w:val="0"/>
          <w:sz w:val="24"/>
          <w:szCs w:val="24"/>
          <w:lang w:val="en-GB"/>
        </w:rPr>
        <w:t>2021, 17h00.</w:t>
      </w:r>
    </w:p>
    <w:p w14:paraId="40DF86B3" w14:textId="77777777" w:rsidR="00D14730" w:rsidRDefault="00D92F3D"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19</w:t>
      </w:r>
      <w:r w:rsidR="00130D13" w:rsidRPr="00130D13">
        <w:rPr>
          <w:rFonts w:ascii="Times New Roman" w:eastAsia="Times New Roman" w:hAnsi="Times New Roman" w:cs="Times New Roman"/>
          <w:b/>
          <w:snapToGrid w:val="0"/>
          <w:sz w:val="24"/>
          <w:szCs w:val="24"/>
          <w:lang w:val="en-GB"/>
        </w:rPr>
        <w:t xml:space="preserve">. Tender format and details to be provided: </w:t>
      </w:r>
      <w:r w:rsidR="00130D13" w:rsidRPr="00130D13">
        <w:rPr>
          <w:rFonts w:ascii="Times New Roman" w:eastAsia="Times New Roman" w:hAnsi="Times New Roman" w:cs="Times New Roman"/>
          <w:snapToGrid w:val="0"/>
          <w:sz w:val="24"/>
          <w:szCs w:val="24"/>
          <w:lang w:val="en-GB"/>
        </w:rPr>
        <w:t xml:space="preserve"> Tenders must be submitted using the </w:t>
      </w:r>
    </w:p>
    <w:p w14:paraId="45D0E639" w14:textId="77777777" w:rsidR="00D14730" w:rsidRDefault="00D14730"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5D6741D7" w14:textId="77777777" w:rsidR="00D14730" w:rsidRDefault="00D14730" w:rsidP="00CE21D2">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p>
    <w:p w14:paraId="77EEDB61" w14:textId="2407E19E" w:rsidR="00130D13" w:rsidRPr="00130D13" w:rsidRDefault="00130D13" w:rsidP="00D14730">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standard tender form provided in this tender dossier. To prepare their tender, Tenderers must strictly follow all the instructions indicated at “</w:t>
      </w:r>
      <w:r w:rsidRPr="00130D13">
        <w:rPr>
          <w:rFonts w:ascii="Times New Roman" w:eastAsia="Times New Roman" w:hAnsi="Times New Roman" w:cs="Times New Roman"/>
          <w:i/>
          <w:snapToGrid w:val="0"/>
          <w:sz w:val="24"/>
          <w:szCs w:val="24"/>
          <w:lang w:val="en-GB"/>
        </w:rPr>
        <w:t>Instructions to Tender</w:t>
      </w:r>
      <w:r w:rsidR="00CE21D2">
        <w:rPr>
          <w:rFonts w:ascii="Times New Roman" w:eastAsia="Times New Roman" w:hAnsi="Times New Roman" w:cs="Times New Roman"/>
          <w:snapToGrid w:val="0"/>
          <w:sz w:val="24"/>
          <w:szCs w:val="24"/>
          <w:lang w:val="en-GB"/>
        </w:rPr>
        <w:t xml:space="preserve">” and “Terms </w:t>
      </w:r>
      <w:r w:rsidRPr="00130D13">
        <w:rPr>
          <w:rFonts w:ascii="Times New Roman" w:eastAsia="Times New Roman" w:hAnsi="Times New Roman" w:cs="Times New Roman"/>
          <w:snapToGrid w:val="0"/>
          <w:sz w:val="24"/>
          <w:szCs w:val="24"/>
          <w:lang w:val="en-GB"/>
        </w:rPr>
        <w:t xml:space="preserve">of References” including the annexes, part of this tender dossier. </w:t>
      </w:r>
    </w:p>
    <w:p w14:paraId="6E633EC3" w14:textId="51964B9A" w:rsidR="00130D13" w:rsidRPr="009D29E4" w:rsidRDefault="00D92F3D" w:rsidP="009D29E4">
      <w:pPr>
        <w:widowControl w:val="0"/>
        <w:spacing w:before="100" w:after="100" w:line="240" w:lineRule="auto"/>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20</w:t>
      </w:r>
      <w:r w:rsidR="00130D13" w:rsidRPr="00130D13">
        <w:rPr>
          <w:rFonts w:ascii="Times New Roman" w:eastAsia="Times New Roman" w:hAnsi="Times New Roman" w:cs="Times New Roman"/>
          <w:b/>
          <w:snapToGrid w:val="0"/>
          <w:sz w:val="24"/>
          <w:szCs w:val="24"/>
          <w:lang w:val="en-GB"/>
        </w:rPr>
        <w:t xml:space="preserve">. How tenders may be submitted: </w:t>
      </w:r>
      <w:r w:rsidR="00130D13" w:rsidRPr="00130D13">
        <w:rPr>
          <w:rFonts w:ascii="Times New Roman" w:eastAsia="Times New Roman" w:hAnsi="Times New Roman" w:cs="Times New Roman"/>
          <w:snapToGrid w:val="0"/>
          <w:sz w:val="24"/>
          <w:szCs w:val="24"/>
          <w:lang w:val="en-GB"/>
        </w:rPr>
        <w:t>Tenders must be submitted in English exclusively to</w:t>
      </w:r>
      <w:r w:rsidR="009419AF">
        <w:rPr>
          <w:rFonts w:ascii="Times New Roman" w:eastAsia="Times New Roman" w:hAnsi="Times New Roman" w:cs="Times New Roman"/>
          <w:snapToGrid w:val="0"/>
          <w:sz w:val="24"/>
          <w:szCs w:val="24"/>
          <w:lang w:val="en-GB"/>
        </w:rPr>
        <w:t xml:space="preserve"> </w:t>
      </w:r>
      <w:r w:rsidR="00130D13" w:rsidRPr="00130D13">
        <w:rPr>
          <w:rFonts w:ascii="Times New Roman" w:eastAsia="Times New Roman" w:hAnsi="Times New Roman" w:cs="Times New Roman"/>
          <w:snapToGrid w:val="0"/>
          <w:sz w:val="24"/>
          <w:szCs w:val="24"/>
          <w:lang w:val="en-GB"/>
        </w:rPr>
        <w:t xml:space="preserve">the contracting authority: </w:t>
      </w:r>
      <w:r w:rsidR="00130D13" w:rsidRPr="00130D13">
        <w:rPr>
          <w:rFonts w:ascii="Times New Roman" w:eastAsia="Times New Roman" w:hAnsi="Times New Roman" w:cs="Times New Roman"/>
          <w:b/>
          <w:snapToGrid w:val="0"/>
          <w:sz w:val="24"/>
          <w:szCs w:val="24"/>
          <w:lang w:val="en-GB"/>
        </w:rPr>
        <w:t>Regional Youth Cooperation Office (RYCO)</w:t>
      </w:r>
      <w:r w:rsidR="00130D13" w:rsidRPr="00130D13">
        <w:rPr>
          <w:rFonts w:ascii="Times New Roman" w:eastAsia="Times New Roman" w:hAnsi="Times New Roman" w:cs="Times New Roman"/>
          <w:snapToGrid w:val="0"/>
          <w:sz w:val="24"/>
          <w:szCs w:val="24"/>
          <w:lang w:val="en-GB"/>
        </w:rPr>
        <w:t xml:space="preserve"> </w:t>
      </w:r>
      <w:r w:rsidR="00130D13" w:rsidRPr="00130D13">
        <w:rPr>
          <w:rFonts w:ascii="Times New Roman" w:eastAsia="Times New Roman" w:hAnsi="Times New Roman" w:cs="Times New Roman"/>
          <w:sz w:val="24"/>
          <w:szCs w:val="24"/>
          <w:lang w:eastAsia="en-GB"/>
        </w:rPr>
        <w:t xml:space="preserve">and be sent </w:t>
      </w:r>
      <w:r w:rsidR="009419AF">
        <w:rPr>
          <w:rFonts w:ascii="Times New Roman" w:eastAsia="Times New Roman" w:hAnsi="Times New Roman" w:cs="Times New Roman"/>
          <w:snapToGrid w:val="0"/>
          <w:sz w:val="24"/>
          <w:szCs w:val="24"/>
          <w:lang w:val="en-GB"/>
        </w:rPr>
        <w:t xml:space="preserve">to the </w:t>
      </w:r>
      <w:r w:rsidR="00130D13" w:rsidRPr="00130D13">
        <w:rPr>
          <w:rFonts w:ascii="Times New Roman" w:eastAsia="Times New Roman" w:hAnsi="Times New Roman" w:cs="Times New Roman"/>
          <w:snapToGrid w:val="0"/>
          <w:sz w:val="24"/>
          <w:szCs w:val="24"/>
          <w:lang w:val="en-GB"/>
        </w:rPr>
        <w:t>following email address:</w:t>
      </w:r>
      <w:r w:rsidR="009D29E4">
        <w:rPr>
          <w:rFonts w:ascii="Times New Roman" w:eastAsia="Times New Roman" w:hAnsi="Times New Roman" w:cs="Times New Roman"/>
          <w:snapToGrid w:val="0"/>
          <w:sz w:val="24"/>
          <w:szCs w:val="24"/>
          <w:lang w:val="en-GB"/>
        </w:rPr>
        <w:t xml:space="preserve"> </w:t>
      </w:r>
      <w:hyperlink r:id="rId9" w:history="1">
        <w:r w:rsidR="00130D13" w:rsidRPr="00130D13">
          <w:rPr>
            <w:rFonts w:ascii="Times New Roman" w:eastAsia="Times New Roman" w:hAnsi="Times New Roman" w:cs="Times New Roman"/>
            <w:snapToGrid w:val="0"/>
            <w:color w:val="0000FF"/>
            <w:sz w:val="36"/>
            <w:szCs w:val="36"/>
            <w:u w:val="single"/>
            <w:lang w:val="en-GB"/>
          </w:rPr>
          <w:t>procurement@rycowb.org</w:t>
        </w:r>
      </w:hyperlink>
      <w:r w:rsidR="00130D13" w:rsidRPr="00130D13">
        <w:rPr>
          <w:rFonts w:ascii="Times New Roman" w:eastAsia="Times New Roman" w:hAnsi="Times New Roman" w:cs="Times New Roman"/>
          <w:sz w:val="36"/>
          <w:szCs w:val="36"/>
          <w:lang w:val="en-GB" w:eastAsia="en-GB"/>
        </w:rPr>
        <w:t xml:space="preserve"> </w:t>
      </w:r>
    </w:p>
    <w:p w14:paraId="524CB494" w14:textId="67C7D426" w:rsidR="00D63427" w:rsidRDefault="00130D13" w:rsidP="00F64DF8">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Tenders submitted by any other means will not be considered.</w:t>
      </w:r>
    </w:p>
    <w:p w14:paraId="6F8D0653" w14:textId="051A22A7" w:rsidR="00130D13" w:rsidRPr="00130D13" w:rsidRDefault="00130D13" w:rsidP="0062076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 xml:space="preserve">By submitting a </w:t>
      </w:r>
      <w:r w:rsidR="003761F9" w:rsidRPr="00130D13">
        <w:rPr>
          <w:rFonts w:ascii="Times New Roman" w:eastAsia="Times New Roman" w:hAnsi="Times New Roman" w:cs="Times New Roman"/>
          <w:snapToGrid w:val="0"/>
          <w:sz w:val="24"/>
          <w:szCs w:val="24"/>
          <w:lang w:val="en-GB"/>
        </w:rPr>
        <w:t>tender tenderer</w:t>
      </w:r>
      <w:r w:rsidRPr="00130D13">
        <w:rPr>
          <w:rFonts w:ascii="Times New Roman" w:eastAsia="Times New Roman" w:hAnsi="Times New Roman" w:cs="Times New Roman"/>
          <w:snapToGrid w:val="0"/>
          <w:sz w:val="24"/>
          <w:szCs w:val="24"/>
          <w:lang w:val="en-GB"/>
        </w:rPr>
        <w:t xml:space="preserve"> accept to receive notification of the outcome of the procedure by electronic means.</w:t>
      </w:r>
    </w:p>
    <w:p w14:paraId="10389B10" w14:textId="27FC4F1C" w:rsidR="00130D13" w:rsidRPr="00130D13" w:rsidRDefault="00D92F3D" w:rsidP="0062076A">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21</w:t>
      </w:r>
      <w:r w:rsidR="00130D13" w:rsidRPr="00130D13">
        <w:rPr>
          <w:rFonts w:ascii="Times New Roman" w:eastAsia="Times New Roman" w:hAnsi="Times New Roman" w:cs="Times New Roman"/>
          <w:b/>
          <w:snapToGrid w:val="0"/>
          <w:sz w:val="24"/>
          <w:szCs w:val="24"/>
          <w:lang w:val="en-GB"/>
        </w:rPr>
        <w:t>. Operational language:</w:t>
      </w:r>
      <w:r w:rsidR="00130D13" w:rsidRPr="00130D13">
        <w:rPr>
          <w:rFonts w:ascii="Times New Roman" w:eastAsia="Times New Roman" w:hAnsi="Times New Roman" w:cs="Times New Roman"/>
          <w:snapToGrid w:val="0"/>
          <w:sz w:val="24"/>
          <w:szCs w:val="24"/>
          <w:lang w:val="en-GB"/>
        </w:rPr>
        <w:t xml:space="preserve"> All written communications for this tender procedure and contract must be in English.  </w:t>
      </w:r>
    </w:p>
    <w:p w14:paraId="66A1607E" w14:textId="56143A10" w:rsidR="00130D13" w:rsidRDefault="00D92F3D" w:rsidP="0062076A">
      <w:pPr>
        <w:ind w:left="709" w:hanging="349"/>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22</w:t>
      </w:r>
      <w:r w:rsidR="00130D13" w:rsidRPr="00130D13">
        <w:rPr>
          <w:rFonts w:ascii="Times New Roman" w:eastAsia="Times New Roman" w:hAnsi="Times New Roman" w:cs="Times New Roman"/>
          <w:snapToGrid w:val="0"/>
          <w:sz w:val="24"/>
          <w:szCs w:val="24"/>
          <w:lang w:val="en-GB"/>
        </w:rPr>
        <w:t xml:space="preserve">. </w:t>
      </w:r>
      <w:r w:rsidR="00130D13" w:rsidRPr="00130D13">
        <w:rPr>
          <w:rFonts w:ascii="Times New Roman" w:eastAsia="Times New Roman" w:hAnsi="Times New Roman" w:cs="Times New Roman"/>
          <w:b/>
          <w:snapToGrid w:val="0"/>
          <w:lang w:val="en-GB"/>
        </w:rPr>
        <w:t xml:space="preserve">Alteration or withdrawal of tenders: </w:t>
      </w:r>
      <w:r w:rsidR="00130D13" w:rsidRPr="00130D13">
        <w:rPr>
          <w:rFonts w:ascii="Times New Roman" w:eastAsia="Times New Roman" w:hAnsi="Times New Roman" w:cs="Times New Roman"/>
          <w:snapToGrid w:val="0"/>
          <w:sz w:val="24"/>
          <w:szCs w:val="24"/>
          <w:lang w:val="en-GB"/>
        </w:rPr>
        <w:t xml:space="preserve">Tenderers may alter or withdraw their tenders </w:t>
      </w:r>
      <w:r w:rsidR="00CE21D2" w:rsidRPr="00130D13">
        <w:rPr>
          <w:rFonts w:ascii="Times New Roman" w:eastAsia="Times New Roman" w:hAnsi="Times New Roman" w:cs="Times New Roman"/>
          <w:snapToGrid w:val="0"/>
          <w:sz w:val="24"/>
          <w:szCs w:val="24"/>
          <w:lang w:val="en-GB"/>
        </w:rPr>
        <w:t>by electronic</w:t>
      </w:r>
      <w:r w:rsidR="00130D13" w:rsidRPr="00130D13">
        <w:rPr>
          <w:rFonts w:ascii="Times New Roman" w:eastAsia="Times New Roman" w:hAnsi="Times New Roman" w:cs="Times New Roman"/>
          <w:snapToGrid w:val="0"/>
          <w:sz w:val="24"/>
          <w:szCs w:val="24"/>
          <w:lang w:val="en-GB"/>
        </w:rPr>
        <w:t xml:space="preserve"> notification sent in the same email address mentioned in point </w:t>
      </w:r>
      <w:r>
        <w:rPr>
          <w:rFonts w:ascii="Times New Roman" w:eastAsia="Times New Roman" w:hAnsi="Times New Roman" w:cs="Times New Roman"/>
          <w:snapToGrid w:val="0"/>
          <w:sz w:val="24"/>
          <w:szCs w:val="24"/>
          <w:lang w:val="en-GB"/>
        </w:rPr>
        <w:t>20</w:t>
      </w:r>
      <w:r w:rsidR="00D63427" w:rsidRPr="00130D13">
        <w:rPr>
          <w:rFonts w:ascii="Times New Roman" w:eastAsia="Times New Roman" w:hAnsi="Times New Roman" w:cs="Times New Roman"/>
          <w:snapToGrid w:val="0"/>
          <w:sz w:val="24"/>
          <w:szCs w:val="24"/>
          <w:lang w:val="en-GB"/>
        </w:rPr>
        <w:t xml:space="preserve"> prior</w:t>
      </w:r>
      <w:r w:rsidR="00130D13" w:rsidRPr="00130D13">
        <w:rPr>
          <w:rFonts w:ascii="Times New Roman" w:eastAsia="Times New Roman" w:hAnsi="Times New Roman" w:cs="Times New Roman"/>
          <w:snapToGrid w:val="0"/>
          <w:sz w:val="24"/>
          <w:szCs w:val="24"/>
          <w:lang w:val="en-GB"/>
        </w:rPr>
        <w:t xml:space="preserve"> to the deadline for submission of tenders. No tender may be altered after this deadline. </w:t>
      </w:r>
    </w:p>
    <w:p w14:paraId="3F3A1ACB" w14:textId="18A3F0BC" w:rsidR="009022C3" w:rsidRPr="009D29E4" w:rsidRDefault="00D92F3D" w:rsidP="009D29E4">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23</w:t>
      </w:r>
      <w:r w:rsidR="009022C3">
        <w:rPr>
          <w:rFonts w:ascii="Times New Roman" w:eastAsia="Times New Roman" w:hAnsi="Times New Roman" w:cs="Times New Roman"/>
          <w:b/>
          <w:snapToGrid w:val="0"/>
          <w:sz w:val="24"/>
          <w:szCs w:val="24"/>
          <w:lang w:val="en-GB"/>
        </w:rPr>
        <w:t xml:space="preserve">. </w:t>
      </w:r>
      <w:r w:rsidR="009022C3" w:rsidRPr="00197142">
        <w:rPr>
          <w:rFonts w:ascii="Times New Roman" w:eastAsia="Times New Roman" w:hAnsi="Times New Roman" w:cs="Times New Roman"/>
          <w:b/>
          <w:snapToGrid w:val="0"/>
          <w:sz w:val="24"/>
          <w:szCs w:val="24"/>
        </w:rPr>
        <w:t>Offer validity period:</w:t>
      </w:r>
      <w:r w:rsidR="009022C3" w:rsidRPr="00197142">
        <w:rPr>
          <w:rFonts w:ascii="Times New Roman" w:eastAsia="Times New Roman" w:hAnsi="Times New Roman" w:cs="Times New Roman"/>
          <w:snapToGrid w:val="0"/>
          <w:sz w:val="24"/>
          <w:szCs w:val="24"/>
        </w:rPr>
        <w:t xml:space="preserve"> The offer validity period is 90 (ninety) days from the deadline for submission of tenders.</w:t>
      </w:r>
    </w:p>
    <w:p w14:paraId="53070866" w14:textId="77777777" w:rsidR="009022C3" w:rsidRDefault="009022C3" w:rsidP="00130D13">
      <w:pPr>
        <w:widowControl w:val="0"/>
        <w:spacing w:before="100" w:after="100" w:line="240" w:lineRule="auto"/>
        <w:ind w:left="360" w:right="360"/>
        <w:jc w:val="both"/>
        <w:rPr>
          <w:rFonts w:ascii="Times New Roman" w:eastAsia="Times New Roman" w:hAnsi="Times New Roman" w:cs="Times New Roman"/>
          <w:b/>
          <w:snapToGrid w:val="0"/>
          <w:sz w:val="24"/>
          <w:szCs w:val="24"/>
          <w:lang w:val="en-GB"/>
        </w:rPr>
      </w:pPr>
    </w:p>
    <w:p w14:paraId="57FFBE01" w14:textId="7DD15453" w:rsidR="00130D13" w:rsidRPr="00130D13" w:rsidRDefault="009022C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lang w:val="en-GB"/>
        </w:rPr>
        <w:t>22</w:t>
      </w:r>
      <w:r w:rsidR="00130D13" w:rsidRPr="00130D13">
        <w:rPr>
          <w:rFonts w:ascii="Times New Roman" w:eastAsia="Times New Roman" w:hAnsi="Times New Roman" w:cs="Times New Roman"/>
          <w:b/>
          <w:snapToGrid w:val="0"/>
          <w:sz w:val="24"/>
          <w:szCs w:val="24"/>
          <w:lang w:val="en-GB"/>
        </w:rPr>
        <w:t xml:space="preserve">.  Legal basis: </w:t>
      </w:r>
      <w:r w:rsidR="00130D13" w:rsidRPr="00130D13">
        <w:rPr>
          <w:rFonts w:ascii="Times New Roman" w:eastAsia="Times New Roman" w:hAnsi="Times New Roman" w:cs="Times New Roman"/>
          <w:snapToGrid w:val="0"/>
          <w:sz w:val="24"/>
          <w:szCs w:val="24"/>
          <w:lang w:val="en-GB"/>
        </w:rPr>
        <w:t xml:space="preserve"> </w:t>
      </w:r>
    </w:p>
    <w:p w14:paraId="5828CD1F" w14:textId="57F5738C" w:rsidR="0062076A" w:rsidRPr="00130D13" w:rsidRDefault="00130D13" w:rsidP="007A7F61">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b/>
          <w:snapToGrid w:val="0"/>
          <w:sz w:val="24"/>
          <w:szCs w:val="24"/>
          <w:lang w:val="en-GB"/>
        </w:rPr>
        <w:t xml:space="preserve">                           -  </w:t>
      </w:r>
      <w:r w:rsidR="007A7F61">
        <w:rPr>
          <w:rFonts w:ascii="Times New Roman" w:eastAsia="Times New Roman" w:hAnsi="Times New Roman" w:cs="Times New Roman"/>
          <w:snapToGrid w:val="0"/>
          <w:sz w:val="24"/>
          <w:szCs w:val="24"/>
          <w:lang w:val="en-GB"/>
        </w:rPr>
        <w:t>RYCO’s Rules for Procurement</w:t>
      </w:r>
    </w:p>
    <w:p w14:paraId="06CB7FF6" w14:textId="2FAC87F1" w:rsidR="00130D13" w:rsidRDefault="00130D13" w:rsidP="00130D13">
      <w:pPr>
        <w:widowControl w:val="0"/>
        <w:spacing w:before="100" w:after="100" w:line="240" w:lineRule="auto"/>
        <w:ind w:left="360" w:right="360"/>
        <w:jc w:val="both"/>
        <w:rPr>
          <w:rFonts w:ascii="Times New Roman" w:eastAsia="Times New Roman" w:hAnsi="Times New Roman" w:cs="Times New Roman"/>
          <w:snapToGrid w:val="0"/>
          <w:sz w:val="24"/>
          <w:szCs w:val="24"/>
          <w:lang w:val="en-GB"/>
        </w:rPr>
      </w:pPr>
      <w:r w:rsidRPr="00130D13">
        <w:rPr>
          <w:rFonts w:ascii="Times New Roman" w:eastAsia="Times New Roman" w:hAnsi="Times New Roman" w:cs="Times New Roman"/>
          <w:snapToGrid w:val="0"/>
          <w:sz w:val="24"/>
          <w:szCs w:val="24"/>
          <w:lang w:val="en-GB"/>
        </w:rPr>
        <w:tab/>
      </w:r>
      <w:r w:rsidRPr="00130D13">
        <w:rPr>
          <w:rFonts w:ascii="Times New Roman" w:eastAsia="Times New Roman" w:hAnsi="Times New Roman" w:cs="Times New Roman"/>
          <w:snapToGrid w:val="0"/>
          <w:sz w:val="24"/>
          <w:szCs w:val="24"/>
          <w:lang w:val="en-GB"/>
        </w:rPr>
        <w:tab/>
        <w:t xml:space="preserve">         -  Statute of the Regional Youth Cooperation Office</w:t>
      </w:r>
    </w:p>
    <w:p w14:paraId="08E806D0" w14:textId="2446211C" w:rsidR="0062076A" w:rsidRPr="00130D13" w:rsidRDefault="0062076A" w:rsidP="00130D13">
      <w:pPr>
        <w:widowControl w:val="0"/>
        <w:spacing w:before="100" w:after="100" w:line="240" w:lineRule="auto"/>
        <w:ind w:left="360" w:right="360"/>
        <w:jc w:val="both"/>
        <w:rPr>
          <w:rFonts w:ascii="Times New Roman" w:eastAsia="Times New Roman" w:hAnsi="Times New Roman" w:cs="Times New Roman"/>
          <w:i/>
          <w:snapToGrid w:val="0"/>
          <w:sz w:val="24"/>
          <w:szCs w:val="24"/>
          <w:lang w:val="en-GB"/>
        </w:rPr>
      </w:pPr>
    </w:p>
    <w:p w14:paraId="0471A981"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1780731C"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35CCCA52" w14:textId="77777777" w:rsidR="009D29E4" w:rsidRDefault="009D29E4"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pPr>
    </w:p>
    <w:p w14:paraId="763C2407" w14:textId="77777777" w:rsidR="006C6075" w:rsidRDefault="006C6075" w:rsidP="00F64DF8">
      <w:pPr>
        <w:tabs>
          <w:tab w:val="center" w:pos="4320"/>
          <w:tab w:val="right" w:pos="8640"/>
        </w:tabs>
        <w:spacing w:after="0" w:line="240" w:lineRule="auto"/>
        <w:jc w:val="center"/>
        <w:rPr>
          <w:rFonts w:ascii="Times New Roman" w:eastAsia="Times New Roman" w:hAnsi="Times New Roman" w:cs="Times New Roman"/>
          <w:snapToGrid w:val="0"/>
          <w:sz w:val="24"/>
          <w:szCs w:val="24"/>
          <w:lang w:val="en-GB"/>
        </w:rPr>
        <w:sectPr w:rsidR="006C6075" w:rsidSect="00D63427">
          <w:pgSz w:w="12240" w:h="15840"/>
          <w:pgMar w:top="990" w:right="1440" w:bottom="1440" w:left="1440" w:header="720" w:footer="720" w:gutter="0"/>
          <w:cols w:space="720"/>
          <w:docGrid w:linePitch="360"/>
        </w:sectPr>
      </w:pPr>
    </w:p>
    <w:p w14:paraId="2F707599" w14:textId="77777777" w:rsidR="008E407E" w:rsidRDefault="008E407E" w:rsidP="00F64DF8">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p>
    <w:p w14:paraId="7B4A4B08" w14:textId="75A67B05" w:rsidR="00D9425D" w:rsidRDefault="00F64DF8" w:rsidP="008E407E">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r>
        <w:rPr>
          <w:rFonts w:ascii="Times New Roman" w:eastAsia="Times New Roman" w:hAnsi="Times New Roman" w:cs="Times New Roman"/>
          <w:b/>
          <w:sz w:val="32"/>
          <w:szCs w:val="32"/>
          <w:u w:val="single"/>
          <w:lang w:val="en-GB" w:eastAsia="en-GB"/>
        </w:rPr>
        <w:t xml:space="preserve">B: </w:t>
      </w:r>
      <w:r w:rsidR="008E407E">
        <w:rPr>
          <w:rFonts w:ascii="Times New Roman" w:eastAsia="Times New Roman" w:hAnsi="Times New Roman" w:cs="Times New Roman"/>
          <w:b/>
          <w:sz w:val="32"/>
          <w:szCs w:val="32"/>
          <w:u w:val="single"/>
          <w:lang w:val="en-GB" w:eastAsia="en-GB"/>
        </w:rPr>
        <w:t>INSTRUCTIONS TO TENDERERS</w:t>
      </w:r>
    </w:p>
    <w:p w14:paraId="0ECA5360" w14:textId="77777777" w:rsidR="008E407E" w:rsidRPr="008E407E" w:rsidRDefault="008E407E" w:rsidP="008E407E">
      <w:pPr>
        <w:tabs>
          <w:tab w:val="center" w:pos="4320"/>
          <w:tab w:val="right" w:pos="8640"/>
        </w:tabs>
        <w:spacing w:after="0" w:line="240" w:lineRule="auto"/>
        <w:jc w:val="center"/>
        <w:rPr>
          <w:rFonts w:ascii="Times New Roman" w:eastAsia="Times New Roman" w:hAnsi="Times New Roman" w:cs="Times New Roman"/>
          <w:b/>
          <w:sz w:val="32"/>
          <w:szCs w:val="32"/>
          <w:u w:val="single"/>
          <w:lang w:val="en-GB" w:eastAsia="en-GB"/>
        </w:rPr>
      </w:pPr>
    </w:p>
    <w:p w14:paraId="6C2D6DE9" w14:textId="5D4F05D2" w:rsidR="00D9425D" w:rsidRPr="00D9425D" w:rsidRDefault="008E407E" w:rsidP="00D9425D">
      <w:pPr>
        <w:spacing w:after="240" w:line="240" w:lineRule="auto"/>
        <w:jc w:val="both"/>
        <w:rPr>
          <w:rFonts w:ascii="Times New Roman" w:eastAsia="Times New Roman" w:hAnsi="Times New Roman" w:cs="Times New Roman"/>
          <w:b/>
          <w:sz w:val="24"/>
          <w:szCs w:val="24"/>
          <w:lang w:val="en-GB" w:eastAsia="en-GB"/>
        </w:rPr>
      </w:pPr>
      <w:r w:rsidRPr="00473ACA">
        <w:rPr>
          <w:rFonts w:ascii="Times New Roman" w:eastAsia="Times New Roman" w:hAnsi="Times New Roman" w:cs="Times New Roman"/>
          <w:b/>
          <w:sz w:val="24"/>
          <w:szCs w:val="24"/>
          <w:lang w:val="en-GB" w:eastAsia="en-GB"/>
        </w:rPr>
        <w:t>When submitting their tenders, tenderers must follow all instructions, forms, terms of reference and relevant annexes, draft contract provisions and specifications contained in this tender dossier. Failure to submit a tender containing all the required information and documentation within the deadline specified may lead to the rejection of the tender.</w:t>
      </w:r>
      <w:r>
        <w:rPr>
          <w:rFonts w:ascii="Times New Roman" w:eastAsia="Times New Roman" w:hAnsi="Times New Roman" w:cs="Times New Roman"/>
          <w:b/>
          <w:sz w:val="24"/>
          <w:szCs w:val="24"/>
          <w:lang w:val="en-GB" w:eastAsia="en-GB"/>
        </w:rPr>
        <w:t xml:space="preserve"> </w:t>
      </w:r>
    </w:p>
    <w:p w14:paraId="25DE752A"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Services to be provided</w:t>
      </w:r>
    </w:p>
    <w:p w14:paraId="624186ED" w14:textId="77777777" w:rsidR="00D9425D" w:rsidRPr="00D9425D" w:rsidRDefault="00D9425D" w:rsidP="00D9425D">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services required by the Contracting Authority are described in the terms of reference (part D of the tender dossier) and form an integral part of this Contract.  </w:t>
      </w:r>
    </w:p>
    <w:p w14:paraId="7F2FD9A1" w14:textId="7B24F300" w:rsidR="00D63427" w:rsidRPr="009419AF" w:rsidRDefault="00D9425D" w:rsidP="009419AF">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0" w:name="_Ref499723935"/>
      <w:r w:rsidRPr="00D9425D">
        <w:rPr>
          <w:rFonts w:ascii="Times New Roman" w:eastAsia="Times New Roman" w:hAnsi="Times New Roman" w:cs="Times New Roman"/>
          <w:b/>
          <w:sz w:val="24"/>
          <w:szCs w:val="24"/>
          <w:lang w:val="en-GB" w:eastAsia="en-GB"/>
        </w:rPr>
        <w:t>Timetable</w:t>
      </w:r>
      <w:bookmarkEnd w:id="0"/>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1972"/>
        <w:gridCol w:w="1572"/>
      </w:tblGrid>
      <w:tr w:rsidR="00D9425D" w:rsidRPr="00D9425D" w14:paraId="21EE5D12" w14:textId="77777777" w:rsidTr="007D47FC">
        <w:tc>
          <w:tcPr>
            <w:tcW w:w="4820" w:type="dxa"/>
            <w:tcBorders>
              <w:bottom w:val="nil"/>
            </w:tcBorders>
          </w:tcPr>
          <w:p w14:paraId="2A3B58FD" w14:textId="77777777" w:rsidR="00D9425D" w:rsidRPr="00D9425D" w:rsidRDefault="00D9425D" w:rsidP="00D9425D">
            <w:pPr>
              <w:spacing w:after="0" w:line="240" w:lineRule="auto"/>
              <w:rPr>
                <w:rFonts w:ascii="Times New Roman" w:eastAsia="Times New Roman" w:hAnsi="Times New Roman" w:cs="Times New Roman"/>
                <w:sz w:val="24"/>
                <w:szCs w:val="24"/>
                <w:lang w:val="en-GB" w:eastAsia="en-GB"/>
              </w:rPr>
            </w:pPr>
          </w:p>
        </w:tc>
        <w:tc>
          <w:tcPr>
            <w:tcW w:w="1972" w:type="dxa"/>
            <w:shd w:val="pct10" w:color="auto" w:fill="FFFFFF"/>
          </w:tcPr>
          <w:p w14:paraId="41D1ADBD"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 DEADLINE</w:t>
            </w:r>
          </w:p>
        </w:tc>
        <w:tc>
          <w:tcPr>
            <w:tcW w:w="1572" w:type="dxa"/>
            <w:tcBorders>
              <w:bottom w:val="nil"/>
            </w:tcBorders>
            <w:shd w:val="pct10" w:color="auto" w:fill="FFFFFF"/>
          </w:tcPr>
          <w:p w14:paraId="2402FE9C" w14:textId="77777777" w:rsidR="00D9425D" w:rsidRPr="00D9425D" w:rsidRDefault="00D9425D" w:rsidP="00D9425D">
            <w:pPr>
              <w:spacing w:after="0" w:line="240" w:lineRule="auto"/>
              <w:jc w:val="center"/>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TIME*</w:t>
            </w:r>
          </w:p>
        </w:tc>
      </w:tr>
      <w:tr w:rsidR="00D9425D" w:rsidRPr="00D9425D" w14:paraId="2472011D" w14:textId="77777777" w:rsidTr="007D47FC">
        <w:tc>
          <w:tcPr>
            <w:tcW w:w="4820" w:type="dxa"/>
            <w:shd w:val="pct10" w:color="auto" w:fill="FFFFFF"/>
          </w:tcPr>
          <w:p w14:paraId="5075506F"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Deadline for requesting clarification from the contracting authority</w:t>
            </w:r>
          </w:p>
        </w:tc>
        <w:tc>
          <w:tcPr>
            <w:tcW w:w="1972" w:type="dxa"/>
          </w:tcPr>
          <w:p w14:paraId="3F9B8472" w14:textId="2C816196" w:rsidR="00D9425D" w:rsidRPr="00D9425D" w:rsidRDefault="00A55B16" w:rsidP="00C77711">
            <w:pPr>
              <w:spacing w:before="120" w:after="120" w:line="240" w:lineRule="auto"/>
              <w:jc w:val="center"/>
              <w:rPr>
                <w:rFonts w:ascii="Times New Roman" w:eastAsia="Times New Roman" w:hAnsi="Times New Roman" w:cs="Times New Roman"/>
                <w:b/>
                <w:sz w:val="24"/>
                <w:szCs w:val="24"/>
                <w:highlight w:val="yellow"/>
                <w:lang w:val="en-GB" w:eastAsia="en-GB"/>
              </w:rPr>
            </w:pPr>
            <w:r>
              <w:rPr>
                <w:rFonts w:ascii="Times New Roman" w:eastAsia="Times New Roman" w:hAnsi="Times New Roman" w:cs="Times New Roman"/>
                <w:b/>
                <w:sz w:val="24"/>
                <w:szCs w:val="24"/>
                <w:lang w:val="en-GB" w:eastAsia="en-GB"/>
              </w:rPr>
              <w:t xml:space="preserve">Up to  </w:t>
            </w:r>
            <w:r w:rsidR="00C77711">
              <w:rPr>
                <w:rFonts w:ascii="Times New Roman" w:eastAsia="Times New Roman" w:hAnsi="Times New Roman" w:cs="Times New Roman"/>
                <w:b/>
                <w:sz w:val="24"/>
                <w:szCs w:val="24"/>
                <w:lang w:val="en-GB" w:eastAsia="en-GB"/>
              </w:rPr>
              <w:t>5 (five</w:t>
            </w:r>
            <w:r w:rsidR="00D9425D" w:rsidRPr="00D9425D">
              <w:rPr>
                <w:rFonts w:ascii="Times New Roman" w:eastAsia="Times New Roman" w:hAnsi="Times New Roman" w:cs="Times New Roman"/>
                <w:b/>
                <w:sz w:val="24"/>
                <w:szCs w:val="24"/>
                <w:lang w:val="en-GB" w:eastAsia="en-GB"/>
              </w:rPr>
              <w:t>) working  days before the deadline for submission of tenders</w:t>
            </w:r>
          </w:p>
        </w:tc>
        <w:tc>
          <w:tcPr>
            <w:tcW w:w="1572" w:type="dxa"/>
          </w:tcPr>
          <w:p w14:paraId="4C34E640" w14:textId="77777777" w:rsidR="00D9425D" w:rsidRPr="00D9425D" w:rsidRDefault="00D9425D" w:rsidP="00D9425D">
            <w:pPr>
              <w:spacing w:before="120" w:after="120" w:line="240" w:lineRule="auto"/>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D9425D" w14:paraId="2DA526C7" w14:textId="77777777" w:rsidTr="009419AF">
        <w:trPr>
          <w:trHeight w:val="1718"/>
        </w:trPr>
        <w:tc>
          <w:tcPr>
            <w:tcW w:w="4820" w:type="dxa"/>
            <w:shd w:val="pct10" w:color="auto" w:fill="FFFFFF"/>
          </w:tcPr>
          <w:p w14:paraId="44A18389" w14:textId="77777777" w:rsidR="00D9425D" w:rsidRPr="00D9425D" w:rsidRDefault="00D9425D" w:rsidP="00D9425D">
            <w:pPr>
              <w:spacing w:before="120" w:after="120" w:line="240" w:lineRule="auto"/>
              <w:rPr>
                <w:rFonts w:ascii="Times New Roman" w:eastAsia="Times New Roman" w:hAnsi="Times New Roman" w:cs="Times New Roman"/>
                <w:b/>
                <w:sz w:val="24"/>
                <w:szCs w:val="24"/>
                <w:highlight w:val="yellow"/>
                <w:lang w:val="en-GB" w:eastAsia="en-GB"/>
              </w:rPr>
            </w:pPr>
            <w:r w:rsidRPr="00D9425D">
              <w:rPr>
                <w:rFonts w:ascii="Times New Roman" w:eastAsia="Times New Roman" w:hAnsi="Times New Roman" w:cs="Times New Roman"/>
                <w:b/>
                <w:sz w:val="24"/>
                <w:szCs w:val="24"/>
                <w:lang w:val="en-GB" w:eastAsia="en-GB"/>
              </w:rPr>
              <w:t>Last date for the contracting authority to issue clarification</w:t>
            </w:r>
          </w:p>
        </w:tc>
        <w:tc>
          <w:tcPr>
            <w:tcW w:w="1972" w:type="dxa"/>
          </w:tcPr>
          <w:p w14:paraId="48B2A486" w14:textId="206E6DE2" w:rsidR="00D9425D" w:rsidRPr="00A55B16" w:rsidRDefault="00A55B16" w:rsidP="00C77711">
            <w:pPr>
              <w:spacing w:after="12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At the latest </w:t>
            </w:r>
            <w:r w:rsidR="00C77711">
              <w:rPr>
                <w:rFonts w:ascii="Times New Roman" w:eastAsia="Times New Roman" w:hAnsi="Times New Roman" w:cs="Times New Roman"/>
                <w:b/>
                <w:snapToGrid w:val="0"/>
                <w:sz w:val="24"/>
                <w:szCs w:val="24"/>
                <w:lang w:val="en-GB"/>
              </w:rPr>
              <w:t xml:space="preserve"> 2 (two</w:t>
            </w:r>
            <w:r w:rsidR="00D9425D" w:rsidRPr="00D9425D">
              <w:rPr>
                <w:rFonts w:ascii="Times New Roman" w:eastAsia="Times New Roman" w:hAnsi="Times New Roman" w:cs="Times New Roman"/>
                <w:b/>
                <w:snapToGrid w:val="0"/>
                <w:sz w:val="24"/>
                <w:szCs w:val="24"/>
                <w:lang w:val="en-GB"/>
              </w:rPr>
              <w:t xml:space="preserve">) working days </w:t>
            </w:r>
            <w:r w:rsidRPr="00D9425D">
              <w:rPr>
                <w:rFonts w:ascii="Times New Roman" w:eastAsia="Times New Roman" w:hAnsi="Times New Roman" w:cs="Times New Roman"/>
                <w:b/>
                <w:sz w:val="24"/>
                <w:szCs w:val="24"/>
                <w:lang w:val="en-GB" w:eastAsia="en-GB"/>
              </w:rPr>
              <w:t>before the deadline for submission of tenders</w:t>
            </w:r>
            <w:r w:rsidR="00D9425D" w:rsidRPr="00D9425D">
              <w:rPr>
                <w:rFonts w:ascii="Times New Roman" w:eastAsia="Times New Roman" w:hAnsi="Times New Roman" w:cs="Times New Roman"/>
                <w:b/>
                <w:sz w:val="24"/>
                <w:szCs w:val="24"/>
                <w:highlight w:val="yellow"/>
                <w:lang w:val="en-GB" w:eastAsia="en-GB"/>
              </w:rPr>
              <w:t xml:space="preserve"> </w:t>
            </w:r>
          </w:p>
        </w:tc>
        <w:tc>
          <w:tcPr>
            <w:tcW w:w="1572" w:type="dxa"/>
          </w:tcPr>
          <w:p w14:paraId="085E8872" w14:textId="77777777" w:rsidR="00D9425D" w:rsidRPr="00D9425D" w:rsidRDefault="00D9425D" w:rsidP="00D9425D">
            <w:pPr>
              <w:spacing w:before="120" w:after="120" w:line="240" w:lineRule="auto"/>
              <w:jc w:val="center"/>
              <w:rPr>
                <w:rFonts w:ascii="Times New Roman" w:eastAsia="Times New Roman" w:hAnsi="Times New Roman" w:cs="Times New Roman"/>
                <w:sz w:val="24"/>
                <w:szCs w:val="24"/>
                <w:highlight w:val="yellow"/>
                <w:lang w:val="en-GB" w:eastAsia="en-GB"/>
              </w:rPr>
            </w:pPr>
            <w:r w:rsidRPr="00D9425D">
              <w:rPr>
                <w:rFonts w:ascii="Times New Roman" w:eastAsia="Times New Roman" w:hAnsi="Times New Roman" w:cs="Times New Roman"/>
                <w:sz w:val="24"/>
                <w:szCs w:val="24"/>
                <w:highlight w:val="yellow"/>
                <w:lang w:val="en-GB" w:eastAsia="en-GB"/>
              </w:rPr>
              <w:t xml:space="preserve"> </w:t>
            </w:r>
          </w:p>
        </w:tc>
      </w:tr>
      <w:tr w:rsidR="00D9425D" w:rsidRPr="00B96960" w14:paraId="4A8B6206" w14:textId="77777777" w:rsidTr="007D47FC">
        <w:tc>
          <w:tcPr>
            <w:tcW w:w="4820" w:type="dxa"/>
            <w:shd w:val="pct10" w:color="auto" w:fill="FFFFFF"/>
          </w:tcPr>
          <w:p w14:paraId="33CD5DF6" w14:textId="77777777" w:rsidR="00D9425D" w:rsidRPr="00B96960" w:rsidRDefault="00D9425D" w:rsidP="00D9425D">
            <w:pPr>
              <w:spacing w:before="120" w:after="120" w:line="240" w:lineRule="auto"/>
              <w:rPr>
                <w:rFonts w:ascii="Times New Roman" w:eastAsia="Times New Roman" w:hAnsi="Times New Roman" w:cs="Times New Roman"/>
                <w:b/>
                <w:sz w:val="24"/>
                <w:szCs w:val="24"/>
                <w:lang w:val="en-GB" w:eastAsia="en-GB"/>
              </w:rPr>
            </w:pPr>
            <w:r w:rsidRPr="00B96960">
              <w:rPr>
                <w:rFonts w:ascii="Times New Roman" w:eastAsia="Times New Roman" w:hAnsi="Times New Roman" w:cs="Times New Roman"/>
                <w:b/>
                <w:sz w:val="24"/>
                <w:szCs w:val="24"/>
                <w:lang w:val="en-GB" w:eastAsia="en-GB"/>
              </w:rPr>
              <w:t>Deadline for submitting tenders</w:t>
            </w:r>
          </w:p>
        </w:tc>
        <w:tc>
          <w:tcPr>
            <w:tcW w:w="1972" w:type="dxa"/>
          </w:tcPr>
          <w:p w14:paraId="689A6CA6" w14:textId="4B78BE94" w:rsidR="00D9425D" w:rsidRPr="00B96960" w:rsidRDefault="00D14730" w:rsidP="00C77711">
            <w:pPr>
              <w:spacing w:before="120" w:after="120" w:line="240" w:lineRule="auto"/>
              <w:jc w:val="center"/>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26</w:t>
            </w:r>
            <w:r w:rsidR="008E407E" w:rsidRPr="00B96960">
              <w:rPr>
                <w:rFonts w:ascii="Times New Roman" w:eastAsia="Times New Roman" w:hAnsi="Times New Roman" w:cs="Times New Roman"/>
                <w:b/>
                <w:sz w:val="24"/>
                <w:szCs w:val="24"/>
                <w:lang w:val="en-GB" w:eastAsia="en-GB"/>
              </w:rPr>
              <w:t>/11/2021</w:t>
            </w:r>
          </w:p>
        </w:tc>
        <w:tc>
          <w:tcPr>
            <w:tcW w:w="1572" w:type="dxa"/>
          </w:tcPr>
          <w:p w14:paraId="074704AF" w14:textId="77777777" w:rsidR="00D9425D" w:rsidRPr="00B96960" w:rsidRDefault="00D9425D" w:rsidP="00D9425D">
            <w:pPr>
              <w:spacing w:before="120" w:after="120" w:line="240" w:lineRule="auto"/>
              <w:jc w:val="center"/>
              <w:rPr>
                <w:rFonts w:ascii="Times New Roman" w:eastAsia="Times New Roman" w:hAnsi="Times New Roman" w:cs="Times New Roman"/>
                <w:b/>
                <w:sz w:val="24"/>
                <w:szCs w:val="24"/>
                <w:lang w:val="en-GB" w:eastAsia="en-GB"/>
              </w:rPr>
            </w:pPr>
            <w:r w:rsidRPr="00B96960">
              <w:rPr>
                <w:rFonts w:ascii="Times New Roman" w:eastAsia="Times New Roman" w:hAnsi="Times New Roman" w:cs="Times New Roman"/>
                <w:b/>
                <w:sz w:val="24"/>
                <w:szCs w:val="24"/>
                <w:lang w:val="en-GB" w:eastAsia="en-GB"/>
              </w:rPr>
              <w:t xml:space="preserve"> 17:00</w:t>
            </w:r>
          </w:p>
        </w:tc>
      </w:tr>
    </w:tbl>
    <w:p w14:paraId="5D38D209" w14:textId="023355E3" w:rsidR="009D29E4" w:rsidRPr="009419AF" w:rsidRDefault="00D9425D" w:rsidP="00D9425D">
      <w:pPr>
        <w:spacing w:before="120" w:after="240" w:line="240" w:lineRule="auto"/>
        <w:rPr>
          <w:rFonts w:ascii="Times New Roman" w:eastAsia="Times New Roman" w:hAnsi="Times New Roman" w:cs="Times New Roman"/>
          <w:b/>
          <w:i/>
          <w:lang w:val="en-GB" w:eastAsia="en-GB"/>
        </w:rPr>
      </w:pPr>
      <w:r w:rsidRPr="009419AF">
        <w:rPr>
          <w:rFonts w:ascii="Times New Roman" w:eastAsia="Times New Roman" w:hAnsi="Times New Roman" w:cs="Times New Roman"/>
          <w:b/>
          <w:i/>
          <w:lang w:val="en-GB" w:eastAsia="en-GB"/>
        </w:rPr>
        <w:t>* All times are in the time zone of the country of the contracting authority</w:t>
      </w:r>
      <w:r w:rsidR="00762773">
        <w:rPr>
          <w:rFonts w:ascii="Times New Roman" w:eastAsia="Times New Roman" w:hAnsi="Times New Roman" w:cs="Times New Roman"/>
          <w:b/>
          <w:i/>
          <w:lang w:val="en-GB" w:eastAsia="en-GB"/>
        </w:rPr>
        <w:t>.</w:t>
      </w:r>
    </w:p>
    <w:p w14:paraId="0730B9AA" w14:textId="77777777" w:rsidR="00D9425D" w:rsidRPr="00CF114C"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1" w:name="_Ref499615030"/>
      <w:r w:rsidRPr="00CF114C">
        <w:rPr>
          <w:rFonts w:ascii="Times New Roman" w:eastAsia="Times New Roman" w:hAnsi="Times New Roman" w:cs="Times New Roman"/>
          <w:b/>
          <w:sz w:val="24"/>
          <w:szCs w:val="24"/>
          <w:lang w:val="en-GB" w:eastAsia="en-GB"/>
        </w:rPr>
        <w:t>Participation, qualification and subcontracting</w:t>
      </w:r>
      <w:bookmarkEnd w:id="1"/>
    </w:p>
    <w:p w14:paraId="4675B51C" w14:textId="7FD37621" w:rsidR="00D9425D" w:rsidRPr="00CF114C" w:rsidRDefault="00D9425D" w:rsidP="004F6094">
      <w:pPr>
        <w:pStyle w:val="ListParagraph"/>
        <w:widowControl w:val="0"/>
        <w:numPr>
          <w:ilvl w:val="0"/>
          <w:numId w:val="4"/>
        </w:numPr>
        <w:spacing w:before="100" w:after="100"/>
        <w:outlineLvl w:val="0"/>
        <w:rPr>
          <w:rFonts w:ascii="Times New Roman" w:hAnsi="Times New Roman"/>
          <w:snapToGrid w:val="0"/>
          <w:sz w:val="24"/>
          <w:szCs w:val="24"/>
        </w:rPr>
      </w:pPr>
      <w:r w:rsidRPr="00CF114C">
        <w:rPr>
          <w:rFonts w:ascii="Times New Roman" w:hAnsi="Times New Roman"/>
          <w:b/>
          <w:snapToGrid w:val="0"/>
          <w:sz w:val="24"/>
          <w:szCs w:val="24"/>
        </w:rPr>
        <w:t>Participation:</w:t>
      </w:r>
      <w:r w:rsidRPr="00CF114C">
        <w:rPr>
          <w:rFonts w:ascii="Times New Roman" w:hAnsi="Times New Roman"/>
          <w:snapToGrid w:val="0"/>
          <w:sz w:val="24"/>
          <w:szCs w:val="24"/>
        </w:rPr>
        <w:t xml:space="preserve"> </w:t>
      </w:r>
      <w:r w:rsidR="00D14730" w:rsidRPr="00DD562A">
        <w:rPr>
          <w:rFonts w:ascii="Times New Roman" w:hAnsi="Times New Roman"/>
          <w:snapToGrid w:val="0"/>
          <w:sz w:val="24"/>
          <w:szCs w:val="24"/>
        </w:rPr>
        <w:t>Participation in this tender procedure is open to all legal persons (Companies), that are duly registered and perform this type of activity in Albania.</w:t>
      </w:r>
      <w:r w:rsidR="00D14730" w:rsidRPr="00DD562A">
        <w:rPr>
          <w:rFonts w:ascii="Times New Roman" w:hAnsi="Times New Roman"/>
          <w:sz w:val="24"/>
          <w:szCs w:val="24"/>
        </w:rPr>
        <w:t xml:space="preserve">    </w:t>
      </w:r>
    </w:p>
    <w:p w14:paraId="2CB1BFD3" w14:textId="77777777" w:rsidR="00D9425D" w:rsidRPr="00CF114C" w:rsidRDefault="00D9425D" w:rsidP="009C03D2">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CF114C">
        <w:rPr>
          <w:rFonts w:ascii="Times New Roman" w:eastAsia="Times New Roman" w:hAnsi="Times New Roman" w:cs="Times New Roman"/>
          <w:b/>
          <w:sz w:val="24"/>
          <w:szCs w:val="24"/>
          <w:lang w:val="en-GB" w:eastAsia="en-GB"/>
        </w:rPr>
        <w:t>Qualification:</w:t>
      </w:r>
      <w:r w:rsidRPr="00CF114C">
        <w:rPr>
          <w:rFonts w:ascii="Times New Roman" w:eastAsia="Times New Roman" w:hAnsi="Times New Roman" w:cs="Times New Roman"/>
          <w:sz w:val="24"/>
          <w:szCs w:val="24"/>
          <w:lang w:val="en-GB" w:eastAsia="en-GB"/>
        </w:rPr>
        <w:t xml:space="preserve"> Upon meeting the selection criteria.</w:t>
      </w:r>
    </w:p>
    <w:p w14:paraId="7C3F155A" w14:textId="233048C1" w:rsidR="006C6075" w:rsidRPr="00CF114C" w:rsidRDefault="00D9425D" w:rsidP="004F6094">
      <w:pPr>
        <w:widowControl w:val="0"/>
        <w:numPr>
          <w:ilvl w:val="0"/>
          <w:numId w:val="4"/>
        </w:numPr>
        <w:spacing w:before="100" w:after="100" w:line="240" w:lineRule="auto"/>
        <w:contextualSpacing/>
        <w:jc w:val="both"/>
        <w:outlineLvl w:val="0"/>
        <w:rPr>
          <w:rFonts w:ascii="Times New Roman" w:eastAsia="Times New Roman" w:hAnsi="Times New Roman" w:cs="Times New Roman"/>
          <w:snapToGrid w:val="0"/>
          <w:sz w:val="24"/>
          <w:szCs w:val="24"/>
          <w:lang w:val="en-GB"/>
        </w:rPr>
      </w:pPr>
      <w:r w:rsidRPr="00CF114C">
        <w:rPr>
          <w:rFonts w:ascii="Times New Roman" w:eastAsia="Calibri" w:hAnsi="Times New Roman" w:cs="Times New Roman"/>
          <w:b/>
          <w:sz w:val="24"/>
          <w:szCs w:val="24"/>
        </w:rPr>
        <w:t>Sub – contracting:</w:t>
      </w:r>
      <w:r w:rsidRPr="00CF114C">
        <w:rPr>
          <w:rFonts w:ascii="Times New Roman" w:eastAsia="Calibri" w:hAnsi="Times New Roman" w:cs="Times New Roman"/>
          <w:sz w:val="24"/>
          <w:szCs w:val="24"/>
        </w:rPr>
        <w:t xml:space="preserve"> Sub - contracting is not allowed. </w:t>
      </w:r>
    </w:p>
    <w:p w14:paraId="0E63DD8C" w14:textId="77777777" w:rsidR="004F6094" w:rsidRPr="004F6094" w:rsidRDefault="004F6094" w:rsidP="004F6094">
      <w:pPr>
        <w:widowControl w:val="0"/>
        <w:spacing w:before="100" w:after="100" w:line="240" w:lineRule="auto"/>
        <w:ind w:left="570"/>
        <w:contextualSpacing/>
        <w:jc w:val="both"/>
        <w:outlineLvl w:val="0"/>
        <w:rPr>
          <w:rFonts w:ascii="Times New Roman" w:eastAsia="Times New Roman" w:hAnsi="Times New Roman" w:cs="Times New Roman"/>
          <w:snapToGrid w:val="0"/>
          <w:sz w:val="24"/>
          <w:szCs w:val="24"/>
          <w:lang w:val="en-GB"/>
        </w:rPr>
      </w:pPr>
    </w:p>
    <w:p w14:paraId="76D270F8" w14:textId="77777777" w:rsidR="00D9425D" w:rsidRPr="00D9425D" w:rsidRDefault="00D9425D" w:rsidP="009C03D2">
      <w:pPr>
        <w:widowControl w:val="0"/>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Content of tender.</w:t>
      </w:r>
    </w:p>
    <w:p w14:paraId="0244D235" w14:textId="77777777" w:rsidR="00D9425D" w:rsidRPr="00D9425D" w:rsidRDefault="00D9425D" w:rsidP="00D9425D">
      <w:pPr>
        <w:widowControl w:val="0"/>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 xml:space="preserve">The tender must include a technical offer and a financial offer.  </w:t>
      </w:r>
    </w:p>
    <w:p w14:paraId="2540F553" w14:textId="77777777" w:rsidR="00D9425D" w:rsidRPr="00D9425D" w:rsidRDefault="00D9425D" w:rsidP="00D9425D">
      <w:pPr>
        <w:widowControl w:val="0"/>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4.1.</w:t>
      </w:r>
      <w:r w:rsidRPr="00D9425D">
        <w:rPr>
          <w:rFonts w:ascii="Times New Roman" w:eastAsia="Times New Roman" w:hAnsi="Times New Roman" w:cs="Times New Roman"/>
          <w:b/>
          <w:sz w:val="24"/>
          <w:szCs w:val="24"/>
          <w:lang w:val="en-GB" w:eastAsia="en-GB"/>
        </w:rPr>
        <w:tab/>
        <w:t>Technical offer</w:t>
      </w:r>
    </w:p>
    <w:p w14:paraId="4810423A" w14:textId="59470828" w:rsid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technical offer must include the following documents:</w:t>
      </w:r>
    </w:p>
    <w:p w14:paraId="1510BE46" w14:textId="6CAC62F7" w:rsidR="00CF114C" w:rsidRDefault="00CF114C" w:rsidP="00D9425D">
      <w:pPr>
        <w:widowControl w:val="0"/>
        <w:spacing w:before="120" w:after="120" w:line="240" w:lineRule="auto"/>
        <w:jc w:val="both"/>
        <w:rPr>
          <w:rFonts w:ascii="Times New Roman" w:eastAsia="Times New Roman" w:hAnsi="Times New Roman" w:cs="Times New Roman"/>
          <w:sz w:val="24"/>
          <w:szCs w:val="24"/>
          <w:lang w:val="en-GB" w:eastAsia="en-GB"/>
        </w:rPr>
      </w:pPr>
    </w:p>
    <w:p w14:paraId="2C5D8090" w14:textId="77777777" w:rsidR="00CF114C" w:rsidRPr="00D9425D" w:rsidRDefault="00CF114C" w:rsidP="00D9425D">
      <w:pPr>
        <w:widowControl w:val="0"/>
        <w:spacing w:before="120" w:after="120" w:line="240" w:lineRule="auto"/>
        <w:jc w:val="both"/>
        <w:rPr>
          <w:rFonts w:ascii="Times New Roman" w:eastAsia="Times New Roman" w:hAnsi="Times New Roman" w:cs="Times New Roman"/>
          <w:sz w:val="24"/>
          <w:szCs w:val="24"/>
          <w:lang w:val="en-GB" w:eastAsia="en-GB"/>
        </w:rPr>
      </w:pPr>
    </w:p>
    <w:p w14:paraId="32C98A15" w14:textId="77777777" w:rsidR="00D9425D" w:rsidRPr="00D9425D" w:rsidRDefault="00D9425D" w:rsidP="009C03D2">
      <w:pPr>
        <w:widowControl w:val="0"/>
        <w:numPr>
          <w:ilvl w:val="0"/>
          <w:numId w:val="8"/>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Tender submission form according the template given in the tender dossier (ANNEX I of the tender dossier), including:</w:t>
      </w:r>
    </w:p>
    <w:p w14:paraId="78C30764"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“STATEMENT”, </w:t>
      </w:r>
    </w:p>
    <w:p w14:paraId="6CFF7745"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“DECLARATION ON HONOUR ON EXCLUSION CRITERIA”,  </w:t>
      </w:r>
    </w:p>
    <w:p w14:paraId="1F8F7A4B" w14:textId="77777777" w:rsidR="00D9425D" w:rsidRPr="00D9425D" w:rsidRDefault="00D9425D" w:rsidP="009C03D2">
      <w:pPr>
        <w:widowControl w:val="0"/>
        <w:numPr>
          <w:ilvl w:val="0"/>
          <w:numId w:val="9"/>
        </w:numPr>
        <w:autoSpaceDE w:val="0"/>
        <w:autoSpaceDN w:val="0"/>
        <w:spacing w:before="120" w:after="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 xml:space="preserve"> “FINANCIAL IDENTIFICATION FORM” </w:t>
      </w:r>
    </w:p>
    <w:p w14:paraId="5E535C32" w14:textId="5F8EE00B"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b/>
          <w:sz w:val="24"/>
          <w:szCs w:val="24"/>
          <w:lang w:bidi="en-US"/>
        </w:rPr>
        <w:t xml:space="preserve"> </w:t>
      </w:r>
      <w:r w:rsidRPr="00D9425D">
        <w:rPr>
          <w:rFonts w:ascii="Times New Roman" w:eastAsia="Arial" w:hAnsi="Times New Roman" w:cs="Times New Roman"/>
          <w:b/>
          <w:i/>
          <w:sz w:val="24"/>
          <w:szCs w:val="24"/>
          <w:lang w:bidi="en-US"/>
        </w:rPr>
        <w:t>*</w:t>
      </w:r>
      <w:r w:rsidRPr="00D9425D">
        <w:rPr>
          <w:rFonts w:ascii="Times New Roman" w:eastAsia="Arial" w:hAnsi="Times New Roman" w:cs="Times New Roman"/>
          <w:i/>
          <w:sz w:val="24"/>
          <w:szCs w:val="24"/>
          <w:lang w:bidi="en-US"/>
        </w:rPr>
        <w:t xml:space="preserve"> The </w:t>
      </w:r>
      <w:r w:rsidR="003761F9" w:rsidRPr="00D9425D">
        <w:rPr>
          <w:rFonts w:ascii="Times New Roman" w:eastAsia="Arial" w:hAnsi="Times New Roman" w:cs="Times New Roman"/>
          <w:i/>
          <w:sz w:val="24"/>
          <w:szCs w:val="24"/>
          <w:lang w:bidi="en-US"/>
        </w:rPr>
        <w:t>above-mentioned</w:t>
      </w:r>
      <w:r w:rsidRPr="00D9425D">
        <w:rPr>
          <w:rFonts w:ascii="Times New Roman" w:eastAsia="Arial" w:hAnsi="Times New Roman" w:cs="Times New Roman"/>
          <w:i/>
          <w:sz w:val="24"/>
          <w:szCs w:val="24"/>
          <w:lang w:bidi="en-US"/>
        </w:rPr>
        <w:t xml:space="preserve"> form to be completed signed and stamped by the tenderers.</w:t>
      </w:r>
    </w:p>
    <w:p w14:paraId="3F04D8E9" w14:textId="77777777" w:rsidR="00D9425D" w:rsidRPr="00D9425D" w:rsidRDefault="00D9425D" w:rsidP="00D9425D">
      <w:pPr>
        <w:widowControl w:val="0"/>
        <w:autoSpaceDE w:val="0"/>
        <w:autoSpaceDN w:val="0"/>
        <w:spacing w:before="120" w:after="0"/>
        <w:ind w:left="360"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i/>
          <w:sz w:val="24"/>
          <w:szCs w:val="24"/>
          <w:lang w:bidi="en-US"/>
        </w:rPr>
        <w:t>2.</w:t>
      </w:r>
      <w:r w:rsidRPr="00D9425D">
        <w:rPr>
          <w:rFonts w:ascii="Times New Roman" w:eastAsia="Arial" w:hAnsi="Times New Roman" w:cs="Times New Roman"/>
          <w:i/>
          <w:sz w:val="24"/>
          <w:szCs w:val="24"/>
          <w:lang w:bidi="en-US"/>
        </w:rPr>
        <w:t xml:space="preserve"> </w:t>
      </w:r>
      <w:r w:rsidRPr="00D9425D">
        <w:rPr>
          <w:rFonts w:ascii="Times New Roman" w:eastAsia="Arial" w:hAnsi="Times New Roman" w:cs="Times New Roman"/>
          <w:b/>
          <w:sz w:val="24"/>
          <w:szCs w:val="24"/>
          <w:lang w:bidi="en-US"/>
        </w:rPr>
        <w:t xml:space="preserve">The evidences to support the selection criteria </w:t>
      </w:r>
      <w:r w:rsidRPr="00D9425D">
        <w:rPr>
          <w:rFonts w:ascii="Times New Roman" w:eastAsia="Arial" w:hAnsi="Times New Roman" w:cs="Times New Roman"/>
          <w:sz w:val="24"/>
          <w:szCs w:val="24"/>
          <w:lang w:bidi="en-US"/>
        </w:rPr>
        <w:t>set in the Terms of Reference part D of the tender dossier as follows:</w:t>
      </w:r>
    </w:p>
    <w:p w14:paraId="1BDC0F94" w14:textId="11281370" w:rsidR="009419AF" w:rsidRPr="0052139D" w:rsidRDefault="00D9425D" w:rsidP="0052139D">
      <w:pPr>
        <w:widowControl w:val="0"/>
        <w:autoSpaceDE w:val="0"/>
        <w:autoSpaceDN w:val="0"/>
        <w:spacing w:before="120" w:after="0"/>
        <w:ind w:right="106"/>
        <w:jc w:val="both"/>
        <w:rPr>
          <w:rFonts w:ascii="Times New Roman" w:eastAsia="Arial" w:hAnsi="Times New Roman" w:cs="Times New Roman"/>
          <w:i/>
          <w:sz w:val="24"/>
          <w:szCs w:val="24"/>
          <w:lang w:bidi="en-US"/>
        </w:rPr>
      </w:pPr>
      <w:r w:rsidRPr="00D9425D">
        <w:rPr>
          <w:rFonts w:ascii="Times New Roman" w:eastAsia="Arial" w:hAnsi="Times New Roman" w:cs="Times New Roman"/>
          <w:i/>
          <w:sz w:val="24"/>
          <w:szCs w:val="24"/>
          <w:lang w:bidi="en-US"/>
        </w:rPr>
        <w:t xml:space="preserve">The </w:t>
      </w:r>
      <w:r w:rsidR="00D63427">
        <w:rPr>
          <w:rFonts w:ascii="Times New Roman" w:eastAsia="Arial" w:hAnsi="Times New Roman" w:cs="Times New Roman"/>
          <w:i/>
          <w:sz w:val="24"/>
          <w:szCs w:val="24"/>
          <w:lang w:bidi="en-US"/>
        </w:rPr>
        <w:t>potential tenderer must submit:</w:t>
      </w:r>
    </w:p>
    <w:p w14:paraId="29B546C3" w14:textId="0B5FB03B" w:rsidR="00D14730" w:rsidRPr="00D14730" w:rsidRDefault="00D14730" w:rsidP="00DC59A1">
      <w:pPr>
        <w:numPr>
          <w:ilvl w:val="0"/>
          <w:numId w:val="19"/>
        </w:numPr>
        <w:pBdr>
          <w:top w:val="nil"/>
          <w:left w:val="nil"/>
          <w:bottom w:val="nil"/>
          <w:right w:val="nil"/>
          <w:between w:val="nil"/>
        </w:pBdr>
        <w:spacing w:after="0"/>
        <w:jc w:val="both"/>
        <w:rPr>
          <w:rFonts w:ascii="Times New Roman" w:eastAsia="Times New Roman" w:hAnsi="Times New Roman" w:cs="Times New Roman"/>
          <w:color w:val="000000"/>
          <w:sz w:val="24"/>
          <w:szCs w:val="24"/>
          <w:lang w:val="sq-AL"/>
        </w:rPr>
      </w:pPr>
      <w:r>
        <w:rPr>
          <w:rFonts w:ascii="Times New Roman" w:eastAsia="Calibri" w:hAnsi="Times New Roman" w:cs="Times New Roman"/>
          <w:sz w:val="24"/>
          <w:szCs w:val="24"/>
        </w:rPr>
        <w:t xml:space="preserve"> 2 reference letters </w:t>
      </w:r>
      <w:r>
        <w:rPr>
          <w:rFonts w:ascii="Times New Roman" w:eastAsia="Times New Roman" w:hAnsi="Times New Roman" w:cs="Times New Roman"/>
          <w:color w:val="000000"/>
          <w:sz w:val="24"/>
          <w:szCs w:val="24"/>
          <w:lang w:val="sq-AL"/>
        </w:rPr>
        <w:t xml:space="preserve">for </w:t>
      </w:r>
      <w:r w:rsidRPr="00D14730">
        <w:rPr>
          <w:rFonts w:ascii="Times New Roman" w:eastAsia="Times New Roman" w:hAnsi="Times New Roman" w:cs="Times New Roman"/>
          <w:color w:val="000000"/>
          <w:sz w:val="24"/>
          <w:szCs w:val="24"/>
          <w:lang w:val="sq-AL"/>
        </w:rPr>
        <w:t>rendering satisfactory services to similar premises within the last three years;</w:t>
      </w:r>
    </w:p>
    <w:p w14:paraId="2A6869C1" w14:textId="62901D54" w:rsidR="00D14730" w:rsidRPr="009B48BD" w:rsidRDefault="00D14730" w:rsidP="00DC59A1">
      <w:pPr>
        <w:numPr>
          <w:ilvl w:val="0"/>
          <w:numId w:val="20"/>
        </w:numPr>
        <w:spacing w:before="45" w:after="45" w:line="240" w:lineRule="auto"/>
        <w:contextualSpacing/>
        <w:jc w:val="both"/>
        <w:rPr>
          <w:rFonts w:ascii="Times New Roman" w:eastAsia="Arial" w:hAnsi="Times New Roman" w:cs="Times New Roman"/>
          <w:b/>
          <w:color w:val="0055AA"/>
          <w:sz w:val="24"/>
          <w:szCs w:val="24"/>
        </w:rPr>
      </w:pPr>
      <w:r>
        <w:rPr>
          <w:rFonts w:ascii="Times New Roman" w:eastAsia="Calibri" w:hAnsi="Times New Roman" w:cs="Times New Roman"/>
          <w:sz w:val="24"/>
          <w:szCs w:val="24"/>
        </w:rPr>
        <w:t>T</w:t>
      </w:r>
      <w:r w:rsidRPr="009B48BD">
        <w:rPr>
          <w:rFonts w:ascii="Times New Roman" w:eastAsia="Calibri" w:hAnsi="Times New Roman" w:cs="Times New Roman"/>
          <w:sz w:val="24"/>
          <w:szCs w:val="24"/>
        </w:rPr>
        <w:t xml:space="preserve">he turnover of the company for the last three years; </w:t>
      </w:r>
    </w:p>
    <w:p w14:paraId="02ADCC76" w14:textId="208E42A1" w:rsidR="00D14730" w:rsidRPr="009B48BD" w:rsidRDefault="00D14730" w:rsidP="00DC59A1">
      <w:pPr>
        <w:numPr>
          <w:ilvl w:val="0"/>
          <w:numId w:val="20"/>
        </w:numPr>
        <w:spacing w:before="45" w:after="45"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C</w:t>
      </w:r>
      <w:r w:rsidRPr="009B48BD">
        <w:rPr>
          <w:rFonts w:ascii="Times New Roman" w:eastAsia="Calibri" w:hAnsi="Times New Roman" w:cs="Times New Roman"/>
          <w:sz w:val="24"/>
          <w:szCs w:val="24"/>
        </w:rPr>
        <w:t>opy of the registration certificate (extract of the commercial register);</w:t>
      </w:r>
    </w:p>
    <w:p w14:paraId="286491C4" w14:textId="6FA0ED04" w:rsidR="0069198B" w:rsidRPr="00CD47F8" w:rsidRDefault="00D14730" w:rsidP="00DC59A1">
      <w:pPr>
        <w:numPr>
          <w:ilvl w:val="0"/>
          <w:numId w:val="20"/>
        </w:numPr>
        <w:spacing w:before="45" w:after="45" w:line="24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D47F8">
        <w:rPr>
          <w:rFonts w:ascii="Times New Roman" w:eastAsia="Calibri" w:hAnsi="Times New Roman" w:cs="Times New Roman"/>
          <w:sz w:val="24"/>
          <w:szCs w:val="24"/>
        </w:rPr>
        <w:t xml:space="preserve">Company profile (experience, similar services, number of employees etc) </w:t>
      </w:r>
      <w:r w:rsidRPr="00CD47F8">
        <w:rPr>
          <w:rFonts w:ascii="Times New Roman" w:eastAsia="Calibri" w:hAnsi="Times New Roman" w:cs="Times New Roman"/>
          <w:sz w:val="24"/>
          <w:szCs w:val="24"/>
        </w:rPr>
        <w:t xml:space="preserve">and </w:t>
      </w:r>
      <w:r w:rsidR="00CD47F8" w:rsidRPr="00CD47F8">
        <w:rPr>
          <w:rFonts w:ascii="Times New Roman" w:eastAsia="Calibri" w:hAnsi="Times New Roman" w:cs="Times New Roman"/>
          <w:sz w:val="24"/>
          <w:szCs w:val="24"/>
        </w:rPr>
        <w:t>CV</w:t>
      </w:r>
      <w:r w:rsidRPr="00CD47F8">
        <w:rPr>
          <w:rFonts w:ascii="Times New Roman" w:eastAsia="Calibri" w:hAnsi="Times New Roman" w:cs="Times New Roman"/>
          <w:sz w:val="24"/>
          <w:szCs w:val="24"/>
        </w:rPr>
        <w:t xml:space="preserve">s </w:t>
      </w:r>
      <w:r w:rsidRPr="00CD47F8">
        <w:rPr>
          <w:rFonts w:ascii="Times New Roman" w:eastAsia="Calibri" w:hAnsi="Times New Roman" w:cs="Times New Roman"/>
          <w:sz w:val="24"/>
          <w:szCs w:val="24"/>
        </w:rPr>
        <w:t>of the key cleaning employee</w:t>
      </w:r>
      <w:r w:rsidR="00CD47F8">
        <w:rPr>
          <w:rFonts w:ascii="Times New Roman" w:eastAsia="Calibri" w:hAnsi="Times New Roman" w:cs="Times New Roman"/>
          <w:sz w:val="24"/>
          <w:szCs w:val="24"/>
        </w:rPr>
        <w:t>s</w:t>
      </w:r>
      <w:r w:rsidRPr="00CD47F8">
        <w:rPr>
          <w:rFonts w:ascii="Times New Roman" w:eastAsia="Calibri" w:hAnsi="Times New Roman" w:cs="Times New Roman"/>
          <w:sz w:val="24"/>
          <w:szCs w:val="24"/>
        </w:rPr>
        <w:t xml:space="preserve"> who will be engaged in this contract.</w:t>
      </w:r>
    </w:p>
    <w:p w14:paraId="38097735" w14:textId="77777777" w:rsidR="00D14730" w:rsidRPr="00D14730" w:rsidRDefault="00D14730" w:rsidP="00D14730">
      <w:pPr>
        <w:spacing w:before="45" w:after="45" w:line="240" w:lineRule="auto"/>
        <w:ind w:left="720"/>
        <w:contextualSpacing/>
        <w:jc w:val="both"/>
        <w:rPr>
          <w:rFonts w:ascii="Times New Roman" w:eastAsia="Calibri" w:hAnsi="Times New Roman" w:cs="Times New Roman"/>
          <w:sz w:val="24"/>
          <w:szCs w:val="24"/>
        </w:rPr>
      </w:pPr>
    </w:p>
    <w:p w14:paraId="0DF0097D" w14:textId="2EBCD6AA" w:rsidR="00D9425D" w:rsidRPr="00D9425D" w:rsidRDefault="00D9425D" w:rsidP="0052139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Documentary proof should be scanned copies of t</w:t>
      </w:r>
      <w:r w:rsidR="00D931BF">
        <w:rPr>
          <w:rFonts w:ascii="Times New Roman" w:eastAsia="Times New Roman" w:hAnsi="Times New Roman" w:cs="Times New Roman"/>
          <w:sz w:val="24"/>
          <w:szCs w:val="24"/>
          <w:lang w:val="en-GB" w:eastAsia="en-GB"/>
        </w:rPr>
        <w:t>he original or notarized copies.</w:t>
      </w:r>
    </w:p>
    <w:p w14:paraId="00BEC97C" w14:textId="0727EFE1"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Statements must be </w:t>
      </w:r>
      <w:r w:rsidR="00D14730">
        <w:rPr>
          <w:rFonts w:ascii="Times New Roman" w:eastAsia="Times New Roman" w:hAnsi="Times New Roman" w:cs="Times New Roman"/>
          <w:sz w:val="24"/>
          <w:szCs w:val="24"/>
          <w:lang w:val="en-GB" w:eastAsia="en-GB"/>
        </w:rPr>
        <w:t xml:space="preserve">scanned copies of the </w:t>
      </w:r>
      <w:r w:rsidRPr="00D9425D">
        <w:rPr>
          <w:rFonts w:ascii="Times New Roman" w:eastAsia="Times New Roman" w:hAnsi="Times New Roman" w:cs="Times New Roman"/>
          <w:sz w:val="24"/>
          <w:szCs w:val="24"/>
          <w:lang w:val="en-GB" w:eastAsia="en-GB"/>
        </w:rPr>
        <w:t>original</w:t>
      </w:r>
      <w:r w:rsidR="00D14730">
        <w:rPr>
          <w:rFonts w:ascii="Times New Roman" w:eastAsia="Times New Roman" w:hAnsi="Times New Roman" w:cs="Times New Roman"/>
          <w:sz w:val="24"/>
          <w:szCs w:val="24"/>
          <w:lang w:val="en-GB" w:eastAsia="en-GB"/>
        </w:rPr>
        <w:t>s</w:t>
      </w:r>
      <w:r w:rsidR="0052139D">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Tenderers are reminded that the provision of false information in this tender procedure may lead to the rejection of their tender.</w:t>
      </w:r>
    </w:p>
    <w:p w14:paraId="3244407C"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4.2.</w:t>
      </w:r>
      <w:r w:rsidRPr="00D9425D">
        <w:rPr>
          <w:rFonts w:ascii="Times New Roman" w:eastAsia="Times New Roman" w:hAnsi="Times New Roman" w:cs="Times New Roman"/>
          <w:b/>
          <w:sz w:val="24"/>
          <w:szCs w:val="24"/>
          <w:lang w:val="en-GB" w:eastAsia="en-GB"/>
        </w:rPr>
        <w:tab/>
        <w:t>Financial offer</w:t>
      </w:r>
    </w:p>
    <w:p w14:paraId="653E3889" w14:textId="7218B302" w:rsidR="00924D59" w:rsidRPr="0080490B" w:rsidRDefault="00924D59" w:rsidP="00924D59">
      <w:pPr>
        <w:shd w:val="clear" w:color="auto" w:fill="FFFFFF"/>
        <w:spacing w:before="120" w:after="120" w:line="240" w:lineRule="auto"/>
        <w:jc w:val="both"/>
        <w:rPr>
          <w:rFonts w:ascii="Times New Roman" w:eastAsia="Times New Roman" w:hAnsi="Times New Roman" w:cs="Times New Roman"/>
          <w:sz w:val="24"/>
          <w:szCs w:val="24"/>
          <w:lang w:val="en-GB" w:eastAsia="en-GB"/>
        </w:rPr>
      </w:pPr>
      <w:r w:rsidRPr="00E75CEC">
        <w:rPr>
          <w:rFonts w:ascii="Times New Roman" w:eastAsia="Times New Roman" w:hAnsi="Times New Roman" w:cs="Times New Roman"/>
          <w:sz w:val="24"/>
          <w:szCs w:val="24"/>
          <w:lang w:val="en-GB" w:eastAsia="en-GB"/>
        </w:rPr>
        <w:t>The financial offer (</w:t>
      </w:r>
      <w:r>
        <w:rPr>
          <w:rFonts w:ascii="Times New Roman" w:eastAsia="Times New Roman" w:hAnsi="Times New Roman" w:cs="Times New Roman"/>
          <w:sz w:val="24"/>
          <w:szCs w:val="24"/>
          <w:lang w:val="en-GB" w:eastAsia="en-GB"/>
        </w:rPr>
        <w:t>ANNEX II)</w:t>
      </w:r>
      <w:r w:rsidRPr="00E75CEC">
        <w:rPr>
          <w:rFonts w:ascii="Times New Roman" w:eastAsia="Times New Roman" w:hAnsi="Times New Roman" w:cs="Times New Roman"/>
          <w:sz w:val="24"/>
          <w:szCs w:val="24"/>
          <w:lang w:val="en-GB" w:eastAsia="en-GB"/>
        </w:rPr>
        <w:t xml:space="preserve"> must be presented as a total </w:t>
      </w:r>
      <w:r>
        <w:rPr>
          <w:rFonts w:ascii="Times New Roman" w:eastAsia="Times New Roman" w:hAnsi="Times New Roman" w:cs="Times New Roman"/>
          <w:sz w:val="24"/>
          <w:szCs w:val="24"/>
          <w:lang w:val="en-GB" w:eastAsia="en-GB"/>
        </w:rPr>
        <w:t>amount in EUR, broken down in p</w:t>
      </w:r>
      <w:r w:rsidRPr="00E75CEC">
        <w:rPr>
          <w:rFonts w:ascii="Times New Roman" w:eastAsia="Times New Roman" w:hAnsi="Times New Roman" w:cs="Times New Roman"/>
          <w:sz w:val="24"/>
          <w:szCs w:val="24"/>
          <w:lang w:val="en-GB" w:eastAsia="en-GB"/>
        </w:rPr>
        <w:t xml:space="preserve">rice </w:t>
      </w:r>
      <w:r>
        <w:rPr>
          <w:rFonts w:ascii="Times New Roman" w:eastAsia="Times New Roman" w:hAnsi="Times New Roman" w:cs="Times New Roman"/>
          <w:sz w:val="24"/>
          <w:szCs w:val="24"/>
          <w:lang w:val="en-GB" w:eastAsia="en-GB"/>
        </w:rPr>
        <w:t>per u</w:t>
      </w:r>
      <w:r w:rsidRPr="00E75CEC">
        <w:rPr>
          <w:rFonts w:ascii="Times New Roman" w:eastAsia="Times New Roman" w:hAnsi="Times New Roman" w:cs="Times New Roman"/>
          <w:sz w:val="24"/>
          <w:szCs w:val="24"/>
          <w:lang w:val="en-GB" w:eastAsia="en-GB"/>
        </w:rPr>
        <w:t>nit/month as well.</w:t>
      </w:r>
    </w:p>
    <w:p w14:paraId="1F0BC214" w14:textId="77777777" w:rsidR="00924D59" w:rsidRPr="00E75CEC" w:rsidRDefault="00924D59" w:rsidP="00924D59">
      <w:pPr>
        <w:shd w:val="clear" w:color="auto" w:fill="FFFFFF"/>
        <w:spacing w:before="120" w:after="120" w:line="240" w:lineRule="auto"/>
        <w:jc w:val="both"/>
        <w:rPr>
          <w:rFonts w:ascii="Times New Roman" w:eastAsia="Times New Roman" w:hAnsi="Times New Roman" w:cs="Times New Roman"/>
          <w:b/>
          <w:sz w:val="24"/>
          <w:szCs w:val="24"/>
          <w:lang w:val="en-GB" w:eastAsia="en-GB"/>
        </w:rPr>
      </w:pPr>
      <w:r w:rsidRPr="00E75CEC">
        <w:rPr>
          <w:rFonts w:ascii="Times New Roman" w:eastAsia="Times New Roman" w:hAnsi="Times New Roman" w:cs="Times New Roman"/>
          <w:b/>
          <w:sz w:val="24"/>
          <w:szCs w:val="24"/>
          <w:lang w:val="en-GB" w:eastAsia="en-GB"/>
        </w:rPr>
        <w:t xml:space="preserve">Tenderers are reminded that:   </w:t>
      </w:r>
    </w:p>
    <w:p w14:paraId="212138BB" w14:textId="66DF25A7" w:rsidR="00924D59" w:rsidRPr="00E75CEC" w:rsidRDefault="00924D59" w:rsidP="00924D59">
      <w:pPr>
        <w:spacing w:after="0" w:line="240" w:lineRule="auto"/>
        <w:jc w:val="both"/>
        <w:rPr>
          <w:rFonts w:ascii="Times New Roman" w:eastAsia="Arial" w:hAnsi="Times New Roman" w:cs="Times New Roman"/>
          <w:sz w:val="24"/>
          <w:szCs w:val="24"/>
          <w:lang w:val="sq-AL"/>
        </w:rPr>
      </w:pPr>
      <w:r w:rsidRPr="00DD562A">
        <w:rPr>
          <w:rFonts w:ascii="Times New Roman" w:eastAsia="Arial" w:hAnsi="Times New Roman" w:cs="Times New Roman"/>
          <w:sz w:val="24"/>
          <w:szCs w:val="24"/>
          <w:lang w:val="sq-AL"/>
        </w:rPr>
        <w:t xml:space="preserve">- The total maximum budget available to this contract is </w:t>
      </w:r>
      <w:r>
        <w:rPr>
          <w:rFonts w:ascii="Times New Roman" w:eastAsia="Arial" w:hAnsi="Times New Roman" w:cs="Times New Roman"/>
          <w:sz w:val="24"/>
          <w:szCs w:val="24"/>
          <w:lang w:val="sq-AL"/>
        </w:rPr>
        <w:t xml:space="preserve"> 5 280</w:t>
      </w:r>
      <w:r w:rsidRPr="00DD562A">
        <w:rPr>
          <w:rFonts w:ascii="Times New Roman" w:eastAsia="Arial" w:hAnsi="Times New Roman" w:cs="Times New Roman"/>
          <w:sz w:val="24"/>
          <w:szCs w:val="24"/>
          <w:lang w:val="sq-AL"/>
        </w:rPr>
        <w:t xml:space="preserve"> EUR.</w:t>
      </w:r>
    </w:p>
    <w:p w14:paraId="128A3202" w14:textId="004D1E1C" w:rsidR="00924D59" w:rsidRDefault="00924D59" w:rsidP="00924D59">
      <w:pPr>
        <w:spacing w:after="0" w:line="240" w:lineRule="auto"/>
        <w:jc w:val="both"/>
        <w:rPr>
          <w:rFonts w:ascii="Times New Roman" w:eastAsia="Arial" w:hAnsi="Times New Roman" w:cs="Times New Roman"/>
          <w:sz w:val="24"/>
          <w:szCs w:val="24"/>
          <w:lang w:val="sq-AL"/>
        </w:rPr>
      </w:pPr>
      <w:r w:rsidRPr="00E75CEC">
        <w:rPr>
          <w:rFonts w:ascii="Times New Roman" w:eastAsia="Arial" w:hAnsi="Times New Roman" w:cs="Times New Roman"/>
          <w:sz w:val="24"/>
          <w:szCs w:val="24"/>
          <w:lang w:val="sq-AL"/>
        </w:rPr>
        <w:t xml:space="preserve">- The </w:t>
      </w:r>
      <w:r>
        <w:rPr>
          <w:rFonts w:ascii="Times New Roman" w:eastAsia="Arial" w:hAnsi="Times New Roman" w:cs="Times New Roman"/>
          <w:sz w:val="24"/>
          <w:szCs w:val="24"/>
          <w:lang w:val="sq-AL"/>
        </w:rPr>
        <w:t>financial offer cannot exceed 44</w:t>
      </w:r>
      <w:r w:rsidRPr="00E75CEC">
        <w:rPr>
          <w:rFonts w:ascii="Times New Roman" w:eastAsia="Arial" w:hAnsi="Times New Roman" w:cs="Times New Roman"/>
          <w:sz w:val="24"/>
          <w:szCs w:val="24"/>
          <w:lang w:val="sq-AL"/>
        </w:rPr>
        <w:t xml:space="preserve">0 EURO gross per month. </w:t>
      </w:r>
    </w:p>
    <w:p w14:paraId="5AAD228F" w14:textId="77777777" w:rsidR="00924D59" w:rsidRPr="00E75CEC" w:rsidRDefault="00924D59" w:rsidP="00924D59">
      <w:pPr>
        <w:spacing w:after="0" w:line="240" w:lineRule="auto"/>
        <w:jc w:val="both"/>
        <w:rPr>
          <w:rFonts w:ascii="Times New Roman" w:eastAsia="Arial" w:hAnsi="Times New Roman" w:cs="Times New Roman"/>
          <w:sz w:val="24"/>
          <w:szCs w:val="24"/>
          <w:lang w:val="sq-AL"/>
        </w:rPr>
      </w:pPr>
      <w:r>
        <w:rPr>
          <w:rFonts w:ascii="Times New Roman" w:eastAsia="Arial" w:hAnsi="Times New Roman" w:cs="Times New Roman"/>
          <w:sz w:val="24"/>
          <w:szCs w:val="24"/>
          <w:lang w:val="sq-AL"/>
        </w:rPr>
        <w:t xml:space="preserve">- In the financial offer  </w:t>
      </w:r>
      <w:r w:rsidRPr="00DA2AD5">
        <w:rPr>
          <w:rFonts w:ascii="Times New Roman" w:eastAsia="Arial" w:hAnsi="Times New Roman" w:cs="Times New Roman"/>
          <w:sz w:val="24"/>
          <w:szCs w:val="24"/>
        </w:rPr>
        <w:t>all equipment and cleaning supplies</w:t>
      </w:r>
      <w:r>
        <w:rPr>
          <w:rFonts w:ascii="Times New Roman" w:eastAsia="Arial" w:hAnsi="Times New Roman" w:cs="Times New Roman"/>
          <w:sz w:val="24"/>
          <w:szCs w:val="24"/>
        </w:rPr>
        <w:t xml:space="preserve"> described in the Terms of Reference    which will be furnished to the Contracting Authority by the Service provider on monthly basis must be included.</w:t>
      </w:r>
      <w:r w:rsidRPr="00DA2AD5">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p>
    <w:p w14:paraId="3F13ABC1" w14:textId="77777777" w:rsidR="00924D59" w:rsidRPr="00E75CEC" w:rsidRDefault="00924D59" w:rsidP="00924D59">
      <w:pPr>
        <w:spacing w:after="0" w:line="240" w:lineRule="auto"/>
        <w:jc w:val="both"/>
        <w:rPr>
          <w:rFonts w:ascii="Times New Roman" w:eastAsia="Arial" w:hAnsi="Times New Roman" w:cs="Times New Roman"/>
          <w:sz w:val="24"/>
          <w:szCs w:val="24"/>
          <w:lang w:val="sq-AL"/>
        </w:rPr>
      </w:pPr>
      <w:r w:rsidRPr="00E75CEC">
        <w:rPr>
          <w:rFonts w:ascii="Times New Roman" w:eastAsia="Arial" w:hAnsi="Times New Roman" w:cs="Times New Roman"/>
          <w:sz w:val="24"/>
          <w:szCs w:val="24"/>
          <w:lang w:val="sq-AL"/>
        </w:rPr>
        <w:t xml:space="preserve">- </w:t>
      </w:r>
      <w:r w:rsidRPr="00E75CEC">
        <w:rPr>
          <w:rFonts w:ascii="Times New Roman" w:eastAsia="Times New Roman" w:hAnsi="Times New Roman" w:cs="Times New Roman"/>
          <w:sz w:val="24"/>
          <w:szCs w:val="24"/>
          <w:lang w:val="en-GB" w:eastAsia="en-GB"/>
        </w:rPr>
        <w:t xml:space="preserve">Payments under this contract will be made in the currency of the tender (EUR).  </w:t>
      </w:r>
    </w:p>
    <w:p w14:paraId="30E98FF8" w14:textId="00E03D4F" w:rsidR="00D931BF" w:rsidRPr="00924D59" w:rsidRDefault="00924D59" w:rsidP="00924D59">
      <w:pPr>
        <w:spacing w:after="0" w:line="240" w:lineRule="auto"/>
        <w:jc w:val="both"/>
        <w:rPr>
          <w:rFonts w:ascii="Times New Roman" w:eastAsia="Times New Roman" w:hAnsi="Times New Roman" w:cs="Times New Roman"/>
          <w:sz w:val="24"/>
          <w:szCs w:val="24"/>
          <w:lang w:val="sq-AL"/>
        </w:rPr>
      </w:pPr>
      <w:r w:rsidRPr="00E75CEC">
        <w:rPr>
          <w:rFonts w:ascii="Times New Roman" w:eastAsia="Arial" w:hAnsi="Times New Roman" w:cs="Times New Roman"/>
          <w:sz w:val="24"/>
          <w:szCs w:val="24"/>
          <w:lang w:val="sq-AL"/>
        </w:rPr>
        <w:t xml:space="preserve">- </w:t>
      </w:r>
      <w:r w:rsidRPr="00DD562A">
        <w:rPr>
          <w:rFonts w:ascii="Times New Roman" w:eastAsia="Times New Roman" w:hAnsi="Times New Roman" w:cs="Times New Roman"/>
          <w:sz w:val="24"/>
          <w:szCs w:val="24"/>
          <w:lang w:val="sq-AL"/>
        </w:rPr>
        <w:t>The potential tenderers should include in their financial offer the price per unit (month) and the total value (VAT included).</w:t>
      </w:r>
    </w:p>
    <w:p w14:paraId="046500F3" w14:textId="77777777"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Offers, all correspondence and documents related to the tender exchanged by the tenderer and the contracting authority must be in English.</w:t>
      </w:r>
    </w:p>
    <w:p w14:paraId="11AFA5C1" w14:textId="77777777" w:rsidR="00B96960" w:rsidRDefault="00B96960"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p>
    <w:p w14:paraId="31E396D1" w14:textId="77777777" w:rsidR="00B96960" w:rsidRDefault="00B96960"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p>
    <w:p w14:paraId="3BE25CEF" w14:textId="77777777" w:rsidR="00924D59" w:rsidRDefault="00924D59"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p>
    <w:p w14:paraId="479A17E0" w14:textId="77777777" w:rsidR="00924D59" w:rsidRDefault="00924D59"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p>
    <w:p w14:paraId="31E21450" w14:textId="3C208BA5" w:rsidR="00D9425D" w:rsidRPr="00D9425D" w:rsidRDefault="00D9425D" w:rsidP="00D9425D">
      <w:pPr>
        <w:widowControl w:val="0"/>
        <w:spacing w:before="120" w:after="120" w:line="240" w:lineRule="auto"/>
        <w:jc w:val="both"/>
        <w:outlineLvl w:val="1"/>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Supporting documents furnished by the tenderer may be in another language, provided they are accompanied by a translation into the language of the procedure. For the purposes of interpreting the tender, the language of the procedure has precedence. </w:t>
      </w:r>
    </w:p>
    <w:p w14:paraId="49321714" w14:textId="0EAAC089" w:rsidR="00D9425D" w:rsidRPr="00D9425D" w:rsidRDefault="00D9425D" w:rsidP="00D9425D">
      <w:pPr>
        <w:widowControl w:val="0"/>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to fulfil the requirements of </w:t>
      </w:r>
      <w:r w:rsidR="007D47FC" w:rsidRPr="00D9425D">
        <w:rPr>
          <w:rFonts w:ascii="Times New Roman" w:eastAsia="Times New Roman" w:hAnsi="Times New Roman" w:cs="Times New Roman"/>
          <w:sz w:val="24"/>
          <w:szCs w:val="24"/>
          <w:lang w:val="en-GB" w:eastAsia="en-GB"/>
        </w:rPr>
        <w:t>these clauses</w:t>
      </w:r>
      <w:r w:rsidRPr="00D9425D">
        <w:rPr>
          <w:rFonts w:ascii="Times New Roman" w:eastAsia="Times New Roman" w:hAnsi="Times New Roman" w:cs="Times New Roman"/>
          <w:sz w:val="24"/>
          <w:szCs w:val="24"/>
          <w:lang w:val="en-GB" w:eastAsia="en-GB"/>
        </w:rPr>
        <w:t xml:space="preserve"> will constitute an irregularity and may result in rejection of the tender.</w:t>
      </w:r>
    </w:p>
    <w:p w14:paraId="21AC4830" w14:textId="77777777" w:rsidR="00D9425D" w:rsidRPr="00D9425D" w:rsidRDefault="00D9425D" w:rsidP="009C03D2">
      <w:pPr>
        <w:widowControl w:val="0"/>
        <w:numPr>
          <w:ilvl w:val="0"/>
          <w:numId w:val="5"/>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b/>
          <w:sz w:val="24"/>
          <w:szCs w:val="24"/>
          <w:lang w:bidi="en-US"/>
        </w:rPr>
        <w:t>Additional information before the deadline for submitting tenders</w:t>
      </w:r>
    </w:p>
    <w:p w14:paraId="695A1ED2" w14:textId="77777777" w:rsidR="00D9425D" w:rsidRPr="00D9425D" w:rsidRDefault="00D9425D" w:rsidP="00D9425D">
      <w:pPr>
        <w:spacing w:after="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may submit questions to the following email address: </w:t>
      </w:r>
    </w:p>
    <w:p w14:paraId="415D3FC5" w14:textId="3F8B2ABB" w:rsidR="00D9425D" w:rsidRPr="00D9425D" w:rsidRDefault="00A15267" w:rsidP="00D9425D">
      <w:pPr>
        <w:spacing w:after="0" w:line="240" w:lineRule="auto"/>
        <w:jc w:val="both"/>
        <w:rPr>
          <w:rFonts w:ascii="Times New Roman" w:eastAsia="Times New Roman" w:hAnsi="Times New Roman" w:cs="Times New Roman"/>
          <w:b/>
          <w:snapToGrid w:val="0"/>
          <w:sz w:val="24"/>
          <w:szCs w:val="24"/>
          <w:lang w:val="en-GB"/>
        </w:rPr>
      </w:pPr>
      <w:hyperlink r:id="rId10" w:history="1">
        <w:r w:rsidR="00D9425D" w:rsidRPr="00D9425D">
          <w:rPr>
            <w:rFonts w:ascii="Times New Roman" w:eastAsia="Times New Roman" w:hAnsi="Times New Roman" w:cs="Times New Roman"/>
            <w:snapToGrid w:val="0"/>
            <w:color w:val="0000FF"/>
            <w:sz w:val="24"/>
            <w:szCs w:val="24"/>
            <w:u w:val="single"/>
            <w:lang w:val="en-GB"/>
          </w:rPr>
          <w:t>procurement@rycowb.org</w:t>
        </w:r>
      </w:hyperlink>
      <w:r w:rsidR="00D9425D" w:rsidRPr="00D9425D">
        <w:rPr>
          <w:rFonts w:ascii="Times New Roman" w:eastAsia="Times New Roman" w:hAnsi="Times New Roman" w:cs="Times New Roman"/>
          <w:snapToGrid w:val="0"/>
          <w:sz w:val="24"/>
          <w:szCs w:val="24"/>
          <w:lang w:val="en-GB"/>
        </w:rPr>
        <w:t xml:space="preserve"> </w:t>
      </w:r>
      <w:r w:rsidR="007D47FC">
        <w:rPr>
          <w:rFonts w:ascii="Times New Roman" w:eastAsia="Times New Roman" w:hAnsi="Times New Roman" w:cs="Times New Roman"/>
          <w:b/>
          <w:snapToGrid w:val="0"/>
          <w:sz w:val="24"/>
          <w:szCs w:val="24"/>
          <w:lang w:val="en-GB"/>
        </w:rPr>
        <w:t xml:space="preserve">up to </w:t>
      </w:r>
      <w:r w:rsidR="00C27AD4">
        <w:rPr>
          <w:rFonts w:ascii="Times New Roman" w:eastAsia="Times New Roman" w:hAnsi="Times New Roman" w:cs="Times New Roman"/>
          <w:b/>
          <w:snapToGrid w:val="0"/>
          <w:sz w:val="24"/>
          <w:szCs w:val="24"/>
          <w:lang w:val="en-GB"/>
        </w:rPr>
        <w:t>5 (five</w:t>
      </w:r>
      <w:r w:rsidR="00D9425D" w:rsidRPr="00D9425D">
        <w:rPr>
          <w:rFonts w:ascii="Times New Roman" w:eastAsia="Times New Roman" w:hAnsi="Times New Roman" w:cs="Times New Roman"/>
          <w:b/>
          <w:snapToGrid w:val="0"/>
          <w:sz w:val="24"/>
          <w:szCs w:val="24"/>
          <w:lang w:val="en-GB"/>
        </w:rPr>
        <w:t xml:space="preserve">) working days before the deadline for submission of tenders, </w:t>
      </w:r>
      <w:r w:rsidR="007D47FC" w:rsidRPr="00D9425D">
        <w:rPr>
          <w:rFonts w:ascii="Times New Roman" w:eastAsia="Times New Roman" w:hAnsi="Times New Roman" w:cs="Times New Roman"/>
          <w:b/>
          <w:snapToGrid w:val="0"/>
          <w:sz w:val="24"/>
          <w:szCs w:val="24"/>
          <w:lang w:val="en-GB"/>
        </w:rPr>
        <w:t>specifying the</w:t>
      </w:r>
      <w:r w:rsidR="00D9425D" w:rsidRPr="00D9425D">
        <w:rPr>
          <w:rFonts w:ascii="Times New Roman" w:eastAsia="Times New Roman" w:hAnsi="Times New Roman" w:cs="Times New Roman"/>
          <w:b/>
          <w:snapToGrid w:val="0"/>
          <w:sz w:val="24"/>
          <w:szCs w:val="24"/>
          <w:lang w:val="en-GB"/>
        </w:rPr>
        <w:t xml:space="preserve"> contract title.</w:t>
      </w:r>
    </w:p>
    <w:p w14:paraId="31644E78"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contracting authority has no obligation to provide clarification after this date.</w:t>
      </w:r>
    </w:p>
    <w:p w14:paraId="70232CA1" w14:textId="0C955A70" w:rsidR="00D9425D" w:rsidRPr="00D9425D" w:rsidRDefault="00D9425D" w:rsidP="00D9425D">
      <w:pPr>
        <w:spacing w:after="120" w:line="240" w:lineRule="auto"/>
        <w:rPr>
          <w:rFonts w:ascii="Times New Roman" w:eastAsia="Times New Roman" w:hAnsi="Times New Roman" w:cs="Times New Roman"/>
          <w:b/>
          <w:snapToGrid w:val="0"/>
          <w:sz w:val="24"/>
          <w:szCs w:val="24"/>
          <w:lang w:val="en-GB"/>
        </w:rPr>
      </w:pPr>
      <w:r w:rsidRPr="00D9425D">
        <w:rPr>
          <w:rFonts w:ascii="Times New Roman" w:eastAsia="Times New Roman" w:hAnsi="Times New Roman" w:cs="Times New Roman"/>
          <w:snapToGrid w:val="0"/>
          <w:sz w:val="24"/>
          <w:szCs w:val="24"/>
          <w:lang w:val="en-GB"/>
        </w:rPr>
        <w:t xml:space="preserve">The contracting authority must respond to request for clarifications </w:t>
      </w:r>
      <w:r w:rsidR="007D47FC">
        <w:rPr>
          <w:rFonts w:ascii="Times New Roman" w:eastAsia="Times New Roman" w:hAnsi="Times New Roman" w:cs="Times New Roman"/>
          <w:b/>
          <w:snapToGrid w:val="0"/>
          <w:sz w:val="24"/>
          <w:szCs w:val="24"/>
          <w:lang w:val="en-GB"/>
        </w:rPr>
        <w:t xml:space="preserve">at the </w:t>
      </w:r>
      <w:r w:rsidR="00C27AD4">
        <w:rPr>
          <w:rFonts w:ascii="Times New Roman" w:eastAsia="Times New Roman" w:hAnsi="Times New Roman" w:cs="Times New Roman"/>
          <w:b/>
          <w:snapToGrid w:val="0"/>
          <w:sz w:val="24"/>
          <w:szCs w:val="24"/>
          <w:lang w:val="en-GB"/>
        </w:rPr>
        <w:t>latest 2 (two</w:t>
      </w:r>
      <w:r w:rsidRPr="00D9425D">
        <w:rPr>
          <w:rFonts w:ascii="Times New Roman" w:eastAsia="Times New Roman" w:hAnsi="Times New Roman" w:cs="Times New Roman"/>
          <w:b/>
          <w:snapToGrid w:val="0"/>
          <w:sz w:val="24"/>
          <w:szCs w:val="24"/>
          <w:lang w:val="en-GB"/>
        </w:rPr>
        <w:t>) working days after receiving them.</w:t>
      </w:r>
    </w:p>
    <w:p w14:paraId="107410EE"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Any tenderer seeking to arrange individual meetings with the contracting authority concerning this contract during the tender period may be excluded from the tender procedure.</w:t>
      </w:r>
    </w:p>
    <w:p w14:paraId="44D51AD9" w14:textId="28E9C203" w:rsidR="00A3450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Information meeting: No information meeting is foreseen. </w:t>
      </w:r>
    </w:p>
    <w:p w14:paraId="36138FC1"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bookmarkStart w:id="2" w:name="_Ref499614274"/>
      <w:bookmarkStart w:id="3" w:name="_Ref499982672"/>
      <w:r w:rsidRPr="00D9425D">
        <w:rPr>
          <w:rFonts w:ascii="Times New Roman" w:eastAsia="Times New Roman" w:hAnsi="Times New Roman" w:cs="Times New Roman"/>
          <w:b/>
          <w:sz w:val="24"/>
          <w:szCs w:val="24"/>
          <w:lang w:val="en-GB" w:eastAsia="en-GB"/>
        </w:rPr>
        <w:t>Submission of tenders</w:t>
      </w:r>
      <w:bookmarkEnd w:id="2"/>
      <w:bookmarkEnd w:id="3"/>
    </w:p>
    <w:p w14:paraId="4283E242" w14:textId="7AE50C9C" w:rsidR="00C27AD4" w:rsidRPr="00A3450D" w:rsidRDefault="00D9425D" w:rsidP="00A3450D">
      <w:pPr>
        <w:tabs>
          <w:tab w:val="left" w:pos="426"/>
        </w:tabs>
        <w:spacing w:after="0" w:line="240" w:lineRule="auto"/>
        <w:ind w:left="567" w:hanging="567"/>
        <w:jc w:val="both"/>
        <w:outlineLvl w:val="1"/>
        <w:rPr>
          <w:rFonts w:ascii="Times New Roman" w:eastAsia="Times New Roman" w:hAnsi="Times New Roman" w:cs="Times New Roman"/>
          <w:snapToGrid w:val="0"/>
          <w:sz w:val="24"/>
          <w:szCs w:val="24"/>
          <w:lang w:val="en-GB"/>
        </w:rPr>
      </w:pPr>
      <w:r w:rsidRPr="00D9425D">
        <w:rPr>
          <w:rFonts w:ascii="Times New Roman" w:eastAsia="Times New Roman" w:hAnsi="Times New Roman" w:cs="Times New Roman"/>
          <w:sz w:val="24"/>
          <w:szCs w:val="24"/>
          <w:lang w:eastAsia="en-GB"/>
        </w:rPr>
        <w:t xml:space="preserve">         Tenders must be sent to the contracting authority within the given deadline in point 2 “Timetable” of Instructions to tender. They must include the requested documents specified on clause 4 above and be sent </w:t>
      </w:r>
      <w:r w:rsidRPr="00D9425D">
        <w:rPr>
          <w:rFonts w:ascii="Times New Roman" w:eastAsia="Times New Roman" w:hAnsi="Times New Roman" w:cs="Times New Roman"/>
          <w:snapToGrid w:val="0"/>
          <w:sz w:val="24"/>
          <w:szCs w:val="24"/>
          <w:lang w:val="en-GB"/>
        </w:rPr>
        <w:t xml:space="preserve">to the following email </w:t>
      </w:r>
      <w:r>
        <w:rPr>
          <w:rFonts w:ascii="Times New Roman" w:eastAsia="Times New Roman" w:hAnsi="Times New Roman" w:cs="Times New Roman"/>
          <w:snapToGrid w:val="0"/>
          <w:sz w:val="24"/>
          <w:szCs w:val="24"/>
          <w:lang w:val="en-GB"/>
        </w:rPr>
        <w:t>address</w:t>
      </w:r>
      <w:r w:rsidRPr="00D9425D">
        <w:rPr>
          <w:rFonts w:ascii="Times New Roman" w:eastAsia="Times New Roman" w:hAnsi="Times New Roman" w:cs="Times New Roman"/>
          <w:snapToGrid w:val="0"/>
          <w:sz w:val="24"/>
          <w:szCs w:val="24"/>
          <w:lang w:val="en-GB"/>
        </w:rPr>
        <w:t>:</w:t>
      </w:r>
    </w:p>
    <w:p w14:paraId="75C5274B" w14:textId="2F0A8B04" w:rsidR="00D9425D" w:rsidRPr="006E6C54" w:rsidRDefault="00A15267" w:rsidP="00D9425D">
      <w:pPr>
        <w:spacing w:after="120" w:line="240" w:lineRule="auto"/>
        <w:ind w:left="567"/>
        <w:jc w:val="both"/>
        <w:rPr>
          <w:rFonts w:ascii="Times New Roman" w:eastAsia="Times New Roman" w:hAnsi="Times New Roman" w:cs="Times New Roman"/>
          <w:b/>
          <w:snapToGrid w:val="0"/>
          <w:sz w:val="28"/>
          <w:szCs w:val="28"/>
          <w:lang w:val="en-GB"/>
        </w:rPr>
      </w:pPr>
      <w:hyperlink r:id="rId11" w:history="1">
        <w:r w:rsidR="00D9425D" w:rsidRPr="006E6C54">
          <w:rPr>
            <w:rFonts w:ascii="Times New Roman" w:eastAsia="Times New Roman" w:hAnsi="Times New Roman" w:cs="Times New Roman"/>
            <w:snapToGrid w:val="0"/>
            <w:color w:val="0000FF"/>
            <w:sz w:val="28"/>
            <w:szCs w:val="28"/>
            <w:u w:val="single"/>
            <w:lang w:val="en-GB"/>
          </w:rPr>
          <w:t>procurement@rycowb.org</w:t>
        </w:r>
      </w:hyperlink>
      <w:r w:rsidR="00D9425D" w:rsidRPr="006E6C54">
        <w:rPr>
          <w:rFonts w:ascii="Times New Roman" w:eastAsia="Times New Roman" w:hAnsi="Times New Roman" w:cs="Times New Roman"/>
          <w:sz w:val="28"/>
          <w:szCs w:val="28"/>
          <w:lang w:val="en-GB" w:eastAsia="en-GB"/>
        </w:rPr>
        <w:t xml:space="preserve"> </w:t>
      </w:r>
    </w:p>
    <w:p w14:paraId="27815318" w14:textId="77777777" w:rsidR="00D9425D" w:rsidRPr="00D9425D"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 xml:space="preserve">Tenders submitted by any other means will not be considered. </w:t>
      </w:r>
    </w:p>
    <w:p w14:paraId="275D9A75" w14:textId="77777777" w:rsidR="00D9425D" w:rsidRPr="00D9425D" w:rsidRDefault="00D9425D" w:rsidP="009C03D2">
      <w:pPr>
        <w:widowControl w:val="0"/>
        <w:numPr>
          <w:ilvl w:val="0"/>
          <w:numId w:val="7"/>
        </w:numPr>
        <w:autoSpaceDE w:val="0"/>
        <w:autoSpaceDN w:val="0"/>
        <w:spacing w:before="120" w:after="120" w:line="240" w:lineRule="auto"/>
        <w:ind w:right="106"/>
        <w:jc w:val="both"/>
        <w:rPr>
          <w:rFonts w:ascii="Times New Roman" w:eastAsia="Arial" w:hAnsi="Times New Roman" w:cs="Times New Roman"/>
          <w:sz w:val="24"/>
          <w:szCs w:val="24"/>
          <w:lang w:bidi="en-US"/>
        </w:rPr>
      </w:pPr>
      <w:r w:rsidRPr="00D9425D">
        <w:rPr>
          <w:rFonts w:ascii="Times New Roman" w:eastAsia="Arial" w:hAnsi="Times New Roman" w:cs="Times New Roman"/>
          <w:sz w:val="24"/>
          <w:szCs w:val="24"/>
          <w:lang w:bidi="en-US"/>
        </w:rPr>
        <w:t>All tenders submitted after the above given deadline shall be rejected.</w:t>
      </w:r>
    </w:p>
    <w:p w14:paraId="4CFB5312" w14:textId="77777777" w:rsidR="00D9425D" w:rsidRPr="00D9425D"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Costs for preparing tenders</w:t>
      </w:r>
    </w:p>
    <w:p w14:paraId="60AEA7D6" w14:textId="77777777" w:rsidR="00D9425D" w:rsidRPr="00D9425D" w:rsidRDefault="00D9425D" w:rsidP="00D9425D">
      <w:pPr>
        <w:keepNext/>
        <w:keepLine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No costs incurred by the tenderer in preparing and submitting the tender are reimbursable. All such costs must be borne by the tenderer.</w:t>
      </w:r>
    </w:p>
    <w:p w14:paraId="2769B5D4" w14:textId="77777777" w:rsidR="00D9425D" w:rsidRPr="00D9425D"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Ownership of tenders</w:t>
      </w:r>
    </w:p>
    <w:p w14:paraId="1D714DE0" w14:textId="77777777" w:rsidR="00D9425D" w:rsidRP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retains ownership of all tenders received under this tendering procedure.  </w:t>
      </w:r>
    </w:p>
    <w:p w14:paraId="1EC54545" w14:textId="77777777" w:rsidR="00D9425D" w:rsidRPr="00D9425D" w:rsidRDefault="00D9425D" w:rsidP="009C03D2">
      <w:pPr>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Evaluation of tenders</w:t>
      </w:r>
    </w:p>
    <w:p w14:paraId="69A0D51F" w14:textId="27807109" w:rsidR="00D931BF" w:rsidRPr="00197142" w:rsidRDefault="00D931BF" w:rsidP="00D931BF">
      <w:pPr>
        <w:keepNext/>
        <w:tabs>
          <w:tab w:val="left" w:pos="426"/>
        </w:tabs>
        <w:spacing w:after="0" w:line="240" w:lineRule="auto"/>
        <w:jc w:val="both"/>
        <w:outlineLvl w:val="1"/>
        <w:rPr>
          <w:rFonts w:ascii="Times New Roman" w:eastAsia="Times New Roman" w:hAnsi="Times New Roman" w:cs="Times New Roman"/>
          <w:b/>
          <w:snapToGrid w:val="0"/>
          <w:sz w:val="24"/>
          <w:szCs w:val="24"/>
          <w:lang w:val="en-GB" w:eastAsia="en-GB"/>
        </w:rPr>
      </w:pPr>
      <w:r>
        <w:rPr>
          <w:rFonts w:ascii="Times New Roman" w:eastAsia="Times New Roman" w:hAnsi="Times New Roman" w:cs="Times New Roman"/>
          <w:b/>
          <w:sz w:val="24"/>
          <w:szCs w:val="24"/>
          <w:lang w:eastAsia="en-GB"/>
        </w:rPr>
        <w:t>9</w:t>
      </w:r>
      <w:r w:rsidRPr="00D931BF">
        <w:rPr>
          <w:rFonts w:ascii="Times New Roman" w:eastAsia="Times New Roman" w:hAnsi="Times New Roman" w:cs="Times New Roman"/>
          <w:b/>
          <w:snapToGrid w:val="0"/>
          <w:sz w:val="24"/>
          <w:szCs w:val="24"/>
          <w:lang w:val="en-GB" w:eastAsia="en-GB"/>
        </w:rPr>
        <w:t>.1</w:t>
      </w:r>
      <w:r w:rsidRPr="00197142">
        <w:rPr>
          <w:rFonts w:ascii="Times New Roman" w:eastAsia="Times New Roman" w:hAnsi="Times New Roman" w:cs="Times New Roman"/>
          <w:snapToGrid w:val="0"/>
          <w:sz w:val="24"/>
          <w:szCs w:val="24"/>
          <w:lang w:val="en-GB" w:eastAsia="en-GB"/>
        </w:rPr>
        <w:tab/>
      </w:r>
      <w:r w:rsidRPr="00197142">
        <w:rPr>
          <w:rFonts w:ascii="Times New Roman" w:eastAsia="Times New Roman" w:hAnsi="Times New Roman" w:cs="Times New Roman"/>
          <w:b/>
          <w:snapToGrid w:val="0"/>
          <w:sz w:val="24"/>
          <w:szCs w:val="24"/>
          <w:lang w:val="en-GB" w:eastAsia="en-GB"/>
        </w:rPr>
        <w:t>Examination of the administrative conformity of tenders</w:t>
      </w:r>
    </w:p>
    <w:p w14:paraId="5A1CFAB3" w14:textId="4247525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The aim at this stage is to check that tenders comply with the essential requirements of the tender dossier. A tender is deemed to comply if it satisfies all the conditions, procedures and specifications </w:t>
      </w:r>
      <w:r>
        <w:rPr>
          <w:rFonts w:ascii="Times New Roman" w:eastAsia="Times New Roman" w:hAnsi="Times New Roman" w:cs="Times New Roman"/>
          <w:snapToGrid w:val="0"/>
          <w:sz w:val="24"/>
          <w:szCs w:val="24"/>
          <w:lang w:val="en-GB" w:eastAsia="en-GB"/>
        </w:rPr>
        <w:t xml:space="preserve">set </w:t>
      </w:r>
      <w:r w:rsidRPr="00197142">
        <w:rPr>
          <w:rFonts w:ascii="Times New Roman" w:eastAsia="Times New Roman" w:hAnsi="Times New Roman" w:cs="Times New Roman"/>
          <w:snapToGrid w:val="0"/>
          <w:sz w:val="24"/>
          <w:szCs w:val="24"/>
          <w:lang w:val="en-GB" w:eastAsia="en-GB"/>
        </w:rPr>
        <w:t>in the tender dossier without substantially departing from or attaching restrictions to them.</w:t>
      </w:r>
    </w:p>
    <w:p w14:paraId="4EBDEC76" w14:textId="77777777" w:rsidR="00B96960" w:rsidRDefault="00B96960"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7BFED13B" w14:textId="77777777" w:rsidR="00B96960" w:rsidRDefault="00B96960"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p>
    <w:p w14:paraId="24CA8935" w14:textId="75E91ACE"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 xml:space="preserve">Substantial departures or restrictions are those which affect the scope, quality or execution of the contract, differ widely from the terms of the tender dossier, limit the rights of the contracting authority or the tenderer’s obligations under the contract or distort competition for tenderers whose tenders do comply. Decisions to the effect that a tender is not administratively compliant must be duly justified in the evaluation </w:t>
      </w:r>
      <w:r>
        <w:rPr>
          <w:rFonts w:ascii="Times New Roman" w:eastAsia="Times New Roman" w:hAnsi="Times New Roman" w:cs="Times New Roman"/>
          <w:snapToGrid w:val="0"/>
          <w:sz w:val="24"/>
          <w:szCs w:val="24"/>
          <w:lang w:val="en-GB" w:eastAsia="en-GB"/>
        </w:rPr>
        <w:t>report</w:t>
      </w:r>
      <w:r w:rsidRPr="00197142">
        <w:rPr>
          <w:rFonts w:ascii="Times New Roman" w:eastAsia="Times New Roman" w:hAnsi="Times New Roman" w:cs="Times New Roman"/>
          <w:snapToGrid w:val="0"/>
          <w:sz w:val="24"/>
          <w:szCs w:val="24"/>
          <w:lang w:val="en-GB" w:eastAsia="en-GB"/>
        </w:rPr>
        <w:t>.</w:t>
      </w:r>
    </w:p>
    <w:p w14:paraId="08FE8A7A" w14:textId="77777777" w:rsidR="00D931BF" w:rsidRPr="00197142" w:rsidRDefault="00D931BF" w:rsidP="00D931BF">
      <w:pPr>
        <w:spacing w:before="120" w:after="120" w:line="240" w:lineRule="auto"/>
        <w:jc w:val="both"/>
        <w:outlineLvl w:val="0"/>
        <w:rPr>
          <w:rFonts w:ascii="Times New Roman" w:eastAsia="Times New Roman" w:hAnsi="Times New Roman" w:cs="Times New Roman"/>
          <w:snapToGrid w:val="0"/>
          <w:sz w:val="24"/>
          <w:szCs w:val="24"/>
          <w:lang w:val="en-GB" w:eastAsia="en-GB"/>
        </w:rPr>
      </w:pPr>
      <w:r w:rsidRPr="00197142">
        <w:rPr>
          <w:rFonts w:ascii="Times New Roman" w:eastAsia="Times New Roman" w:hAnsi="Times New Roman" w:cs="Times New Roman"/>
          <w:snapToGrid w:val="0"/>
          <w:sz w:val="24"/>
          <w:szCs w:val="24"/>
          <w:lang w:val="en-GB" w:eastAsia="en-GB"/>
        </w:rPr>
        <w:t>If a tender does not comply with the tender dossier, it will be rejected immediately and may not subsequently be made to comply by correcting it or withdrawing the departure or restriction.</w:t>
      </w:r>
    </w:p>
    <w:p w14:paraId="28132418" w14:textId="60CFAC97" w:rsidR="00D931BF" w:rsidRPr="00197142" w:rsidRDefault="0078694E" w:rsidP="00D931BF">
      <w:p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.2   Evaluation of technical offers</w:t>
      </w:r>
    </w:p>
    <w:p w14:paraId="015C61EC" w14:textId="77777777"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The quality of each technical offer will be evaluated in accordance with the award criteria. No other award criteria will be used. The award criteria will be examined in accordance with the requirements indicated in the Terms of Reference.</w:t>
      </w:r>
    </w:p>
    <w:p w14:paraId="50254CDC" w14:textId="3F70B8A9" w:rsidR="00D931BF" w:rsidRPr="00197142" w:rsidRDefault="009D29E4" w:rsidP="00D931BF">
      <w:pPr>
        <w:keepNext/>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9</w:t>
      </w:r>
      <w:r w:rsidR="00D931BF" w:rsidRPr="00197142">
        <w:rPr>
          <w:rFonts w:ascii="Times New Roman" w:eastAsia="Times New Roman" w:hAnsi="Times New Roman" w:cs="Times New Roman"/>
          <w:b/>
          <w:sz w:val="24"/>
          <w:szCs w:val="24"/>
          <w:lang w:val="en-GB" w:eastAsia="en-GB"/>
        </w:rPr>
        <w:t>.3.</w:t>
      </w:r>
      <w:r w:rsidR="00D931BF" w:rsidRPr="00197142">
        <w:rPr>
          <w:rFonts w:ascii="Times New Roman" w:eastAsia="Times New Roman" w:hAnsi="Times New Roman" w:cs="Times New Roman"/>
          <w:b/>
          <w:sz w:val="24"/>
          <w:szCs w:val="24"/>
          <w:lang w:val="en-GB" w:eastAsia="en-GB"/>
        </w:rPr>
        <w:tab/>
        <w:t>Evaluation of financial offers</w:t>
      </w:r>
    </w:p>
    <w:p w14:paraId="4202819E" w14:textId="1B21DA5D" w:rsidR="00D931BF" w:rsidRPr="00197142" w:rsidRDefault="00D931BF" w:rsidP="00D931BF">
      <w:pPr>
        <w:spacing w:before="120" w:after="120" w:line="240" w:lineRule="auto"/>
        <w:jc w:val="both"/>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Upon completion of the technical evaluation the financial offers will be evaluated in accor</w:t>
      </w:r>
      <w:r w:rsidR="00953764">
        <w:rPr>
          <w:rFonts w:ascii="Times New Roman" w:eastAsia="Times New Roman" w:hAnsi="Times New Roman" w:cs="Times New Roman"/>
          <w:sz w:val="24"/>
          <w:szCs w:val="24"/>
          <w:lang w:val="en-GB" w:eastAsia="en-GB"/>
        </w:rPr>
        <w:t xml:space="preserve">dance with the award criteria. </w:t>
      </w:r>
      <w:r w:rsidRPr="00197142">
        <w:rPr>
          <w:rFonts w:ascii="Times New Roman" w:eastAsia="Times New Roman" w:hAnsi="Times New Roman" w:cs="Times New Roman"/>
          <w:sz w:val="24"/>
          <w:szCs w:val="24"/>
          <w:lang w:val="en-GB" w:eastAsia="en-GB"/>
        </w:rPr>
        <w:t xml:space="preserve">Financial offers exceeding the maximum budget available for the contract are unacceptable and will be eliminated.  </w:t>
      </w:r>
    </w:p>
    <w:p w14:paraId="75336CB4" w14:textId="2346E53E" w:rsidR="00D931BF" w:rsidRPr="00197142" w:rsidRDefault="00D931BF" w:rsidP="00D931BF">
      <w:pPr>
        <w:tabs>
          <w:tab w:val="left" w:pos="1418"/>
        </w:tabs>
        <w:spacing w:before="120" w:after="0" w:line="240" w:lineRule="auto"/>
        <w:jc w:val="both"/>
        <w:outlineLvl w:val="0"/>
        <w:rPr>
          <w:rFonts w:ascii="Times New Roman" w:eastAsia="Times New Roman" w:hAnsi="Times New Roman" w:cs="Times New Roman"/>
          <w:sz w:val="24"/>
          <w:szCs w:val="24"/>
          <w:lang w:val="en-GB" w:eastAsia="en-GB"/>
        </w:rPr>
      </w:pPr>
      <w:r w:rsidRPr="00197142">
        <w:rPr>
          <w:rFonts w:ascii="Times New Roman" w:eastAsia="Times New Roman" w:hAnsi="Times New Roman" w:cs="Times New Roman"/>
          <w:sz w:val="24"/>
          <w:szCs w:val="24"/>
          <w:lang w:val="en-GB" w:eastAsia="en-GB"/>
        </w:rPr>
        <w:t xml:space="preserve">Any arithmetical errors are corrected </w:t>
      </w:r>
      <w:r w:rsidR="00C23840">
        <w:rPr>
          <w:rFonts w:ascii="Times New Roman" w:eastAsia="Times New Roman" w:hAnsi="Times New Roman" w:cs="Times New Roman"/>
          <w:sz w:val="24"/>
          <w:szCs w:val="24"/>
          <w:lang w:val="en-GB" w:eastAsia="en-GB"/>
        </w:rPr>
        <w:t xml:space="preserve">without penalty to the tenderer. </w:t>
      </w:r>
    </w:p>
    <w:p w14:paraId="3ABB7056" w14:textId="2CD4BA2C" w:rsidR="00D9425D" w:rsidRPr="00D9425D" w:rsidRDefault="00C23840" w:rsidP="00D9425D">
      <w:pPr>
        <w:tabs>
          <w:tab w:val="left" w:pos="1418"/>
        </w:tabs>
        <w:spacing w:before="120" w:after="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Amounts corrected</w:t>
      </w:r>
      <w:r w:rsidR="00D931BF" w:rsidRPr="00197142">
        <w:rPr>
          <w:rFonts w:ascii="Times New Roman" w:eastAsia="Times New Roman" w:hAnsi="Times New Roman" w:cs="Times New Roman"/>
          <w:snapToGrid w:val="0"/>
          <w:sz w:val="24"/>
          <w:szCs w:val="24"/>
          <w:lang w:val="en-GB"/>
        </w:rPr>
        <w:t xml:space="preserve"> will be binding on the tenderer. If the tenderer does not accept them, its tender will be rejected.</w:t>
      </w:r>
    </w:p>
    <w:p w14:paraId="43D173AD" w14:textId="77777777" w:rsidR="00D9425D" w:rsidRPr="00D9425D"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Choice of selected tenderer / Award Criteria</w:t>
      </w:r>
    </w:p>
    <w:p w14:paraId="66AB19BD" w14:textId="7FC5BFEC" w:rsidR="00D9425D" w:rsidRPr="00D9425D" w:rsidRDefault="0078694E" w:rsidP="00D9425D">
      <w:pPr>
        <w:spacing w:before="120" w:after="120" w:line="240" w:lineRule="auto"/>
        <w:jc w:val="both"/>
        <w:outlineLvl w:val="0"/>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 xml:space="preserve"> </w:t>
      </w:r>
      <w:r w:rsidR="00C23840">
        <w:rPr>
          <w:rFonts w:ascii="Times New Roman" w:eastAsia="Times New Roman" w:hAnsi="Times New Roman" w:cs="Times New Roman"/>
          <w:sz w:val="24"/>
          <w:szCs w:val="24"/>
          <w:lang w:eastAsia="en-GB"/>
        </w:rPr>
        <w:t>The sole award criterion is the price. The contract will be awarded to the lowest price among technically compliant tenderers.</w:t>
      </w:r>
    </w:p>
    <w:p w14:paraId="4D0756DA" w14:textId="77777777" w:rsidR="00D9425D" w:rsidRPr="00D9425D" w:rsidRDefault="00D9425D" w:rsidP="009C03D2">
      <w:pPr>
        <w:keepNext/>
        <w:numPr>
          <w:ilvl w:val="0"/>
          <w:numId w:val="5"/>
        </w:numPr>
        <w:spacing w:before="120" w:after="120" w:line="240" w:lineRule="auto"/>
        <w:jc w:val="both"/>
        <w:rPr>
          <w:rFonts w:ascii="Times New Roman" w:eastAsia="Calibri" w:hAnsi="Times New Roman" w:cs="Times New Roman"/>
          <w:b/>
          <w:sz w:val="24"/>
          <w:szCs w:val="24"/>
        </w:rPr>
      </w:pPr>
      <w:r w:rsidRPr="00D9425D">
        <w:rPr>
          <w:rFonts w:ascii="Times New Roman" w:eastAsia="Calibri" w:hAnsi="Times New Roman" w:cs="Times New Roman"/>
          <w:b/>
          <w:sz w:val="24"/>
          <w:szCs w:val="24"/>
        </w:rPr>
        <w:t>Amending or withdrawing tenders</w:t>
      </w:r>
    </w:p>
    <w:p w14:paraId="2D9BD851" w14:textId="77777777" w:rsidR="00D9425D" w:rsidRPr="00D9425D" w:rsidRDefault="00D9425D" w:rsidP="00D9425D">
      <w:pPr>
        <w:spacing w:before="120" w:after="120"/>
        <w:jc w:val="both"/>
        <w:rPr>
          <w:rFonts w:ascii="Times New Roman" w:eastAsia="Calibri" w:hAnsi="Times New Roman" w:cs="Times New Roman"/>
          <w:sz w:val="24"/>
          <w:szCs w:val="24"/>
        </w:rPr>
      </w:pPr>
      <w:r w:rsidRPr="00D9425D">
        <w:rPr>
          <w:rFonts w:ascii="Times New Roman" w:eastAsia="Calibri" w:hAnsi="Times New Roman" w:cs="Times New Roman"/>
          <w:sz w:val="24"/>
          <w:szCs w:val="24"/>
        </w:rPr>
        <w:t>Tenderers may amend or withdraw their tenders by e mail referring to the above given email address prior to the deadline for submitting tenders. The subject of the email must be ‘Amendment….’ or ‘Withdrawal…’ as appropriate. Tenders may not be amended after this deadline.</w:t>
      </w:r>
    </w:p>
    <w:p w14:paraId="4EC65D36" w14:textId="77777777" w:rsidR="00D9425D" w:rsidRPr="00D9425D" w:rsidRDefault="00D9425D" w:rsidP="009C03D2">
      <w:pPr>
        <w:keepNext/>
        <w:widowControl w:val="0"/>
        <w:numPr>
          <w:ilvl w:val="0"/>
          <w:numId w:val="5"/>
        </w:numPr>
        <w:autoSpaceDE w:val="0"/>
        <w:autoSpaceDN w:val="0"/>
        <w:spacing w:before="120" w:after="120" w:line="240" w:lineRule="auto"/>
        <w:ind w:right="106"/>
        <w:jc w:val="both"/>
        <w:rPr>
          <w:rFonts w:ascii="Times New Roman" w:eastAsia="Arial" w:hAnsi="Times New Roman" w:cs="Times New Roman"/>
          <w:b/>
          <w:sz w:val="24"/>
          <w:szCs w:val="24"/>
          <w:lang w:bidi="en-US"/>
        </w:rPr>
      </w:pPr>
      <w:r w:rsidRPr="00D9425D">
        <w:rPr>
          <w:rFonts w:ascii="Times New Roman" w:eastAsia="Arial" w:hAnsi="Times New Roman" w:cs="Times New Roman"/>
          <w:b/>
          <w:sz w:val="24"/>
          <w:szCs w:val="24"/>
          <w:lang w:bidi="en-US"/>
        </w:rPr>
        <w:tab/>
        <w:t>Confidentiality</w:t>
      </w:r>
    </w:p>
    <w:p w14:paraId="3FAB0C5D" w14:textId="7F7B9014" w:rsidR="00D9425D" w:rsidRDefault="00D9425D" w:rsidP="00D9425D">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entire evaluation procedure is confidential, subject to the contracting authority’s legislation on access to documents. The evaluation committee’s decisions are collective and its deliberations</w:t>
      </w:r>
      <w:r>
        <w:rPr>
          <w:rFonts w:ascii="Times New Roman" w:eastAsia="Times New Roman" w:hAnsi="Times New Roman" w:cs="Times New Roman"/>
          <w:sz w:val="24"/>
          <w:szCs w:val="24"/>
          <w:lang w:val="en-GB" w:eastAsia="en-GB"/>
        </w:rPr>
        <w:t xml:space="preserve"> </w:t>
      </w:r>
      <w:r w:rsidRPr="00D9425D">
        <w:rPr>
          <w:rFonts w:ascii="Times New Roman" w:eastAsia="Times New Roman" w:hAnsi="Times New Roman" w:cs="Times New Roman"/>
          <w:sz w:val="24"/>
          <w:szCs w:val="24"/>
          <w:lang w:val="en-GB" w:eastAsia="en-GB"/>
        </w:rPr>
        <w:t>are held in closed session. The evaluation reports and written records are for official use only and may be not communicated to the tenderers.</w:t>
      </w:r>
    </w:p>
    <w:p w14:paraId="200614D8"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Ethics clauses / Corruptive practices</w:t>
      </w:r>
    </w:p>
    <w:p w14:paraId="245A59C5" w14:textId="682AD213" w:rsidR="00D9425D" w:rsidRPr="00D9425D" w:rsidRDefault="00D9425D" w:rsidP="006E6C54">
      <w:pPr>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Absence of conflict of interest</w:t>
      </w:r>
    </w:p>
    <w:p w14:paraId="7A69C17E" w14:textId="77777777" w:rsidR="00924D59" w:rsidRDefault="00D9425D" w:rsidP="00D14730">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must not be affected by any conflict of interest and must have no equivalent relation in that respect with other tenderers or parties invol</w:t>
      </w:r>
      <w:r w:rsidR="00D14730">
        <w:rPr>
          <w:rFonts w:ascii="Times New Roman" w:eastAsia="Times New Roman" w:hAnsi="Times New Roman" w:cs="Times New Roman"/>
          <w:sz w:val="24"/>
          <w:szCs w:val="24"/>
          <w:lang w:val="en-GB" w:eastAsia="en-GB"/>
        </w:rPr>
        <w:t xml:space="preserve">ved in the project. Any </w:t>
      </w:r>
      <w:r w:rsidR="00924D59">
        <w:rPr>
          <w:rFonts w:ascii="Times New Roman" w:eastAsia="Times New Roman" w:hAnsi="Times New Roman" w:cs="Times New Roman"/>
          <w:sz w:val="24"/>
          <w:szCs w:val="24"/>
          <w:lang w:val="en-GB" w:eastAsia="en-GB"/>
        </w:rPr>
        <w:t xml:space="preserve">attempt </w:t>
      </w:r>
    </w:p>
    <w:p w14:paraId="364CC2B7" w14:textId="77777777" w:rsidR="00924D59" w:rsidRDefault="00924D59" w:rsidP="00D14730">
      <w:pPr>
        <w:spacing w:before="120" w:after="120" w:line="240" w:lineRule="auto"/>
        <w:ind w:left="567" w:hanging="567"/>
        <w:jc w:val="both"/>
        <w:rPr>
          <w:rFonts w:ascii="Times New Roman" w:eastAsia="Times New Roman" w:hAnsi="Times New Roman" w:cs="Times New Roman"/>
          <w:sz w:val="24"/>
          <w:szCs w:val="24"/>
          <w:lang w:val="en-GB" w:eastAsia="en-GB"/>
        </w:rPr>
      </w:pPr>
    </w:p>
    <w:p w14:paraId="49F0955D" w14:textId="0762AC47" w:rsidR="00C23840" w:rsidRDefault="00924D59" w:rsidP="00D14730">
      <w:pPr>
        <w:spacing w:before="120" w:after="120" w:line="240" w:lineRule="auto"/>
        <w:ind w:left="567" w:hanging="567"/>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by</w:t>
      </w:r>
      <w:r w:rsidR="00D9425D" w:rsidRPr="00D9425D">
        <w:rPr>
          <w:rFonts w:ascii="Times New Roman" w:eastAsia="Times New Roman" w:hAnsi="Times New Roman" w:cs="Times New Roman"/>
          <w:sz w:val="24"/>
          <w:szCs w:val="24"/>
          <w:lang w:val="en-GB" w:eastAsia="en-GB"/>
        </w:rPr>
        <w:t xml:space="preserve"> a tenderer to obtain confidential information, enter into unlawful agreements with competitors or influence the evaluation committee or the contracting authority during the process of examining, clarifying, evaluating and comparing tenders will lead</w:t>
      </w:r>
      <w:r w:rsidR="00B96960">
        <w:rPr>
          <w:rFonts w:ascii="Times New Roman" w:eastAsia="Times New Roman" w:hAnsi="Times New Roman" w:cs="Times New Roman"/>
          <w:sz w:val="24"/>
          <w:szCs w:val="24"/>
          <w:lang w:val="en-GB" w:eastAsia="en-GB"/>
        </w:rPr>
        <w:t xml:space="preserve"> to the rejection of its tender.</w:t>
      </w:r>
    </w:p>
    <w:p w14:paraId="445AF2F5" w14:textId="410723AE" w:rsidR="00A3450D" w:rsidRPr="00DE5284" w:rsidRDefault="00D9425D" w:rsidP="00DE5284">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b)</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Respect for human rights as well as environmental legisl</w:t>
      </w:r>
      <w:r w:rsidR="00DE5284">
        <w:rPr>
          <w:rFonts w:ascii="Times New Roman" w:eastAsia="Times New Roman" w:hAnsi="Times New Roman" w:cs="Times New Roman"/>
          <w:sz w:val="24"/>
          <w:szCs w:val="24"/>
          <w:u w:val="single"/>
          <w:lang w:val="en-GB" w:eastAsia="en-GB"/>
        </w:rPr>
        <w:t>ation and core labour standards</w:t>
      </w:r>
    </w:p>
    <w:p w14:paraId="21CB7934" w14:textId="60D3C0D5" w:rsidR="00C27AD4" w:rsidRDefault="00D9425D" w:rsidP="009D29E4">
      <w:pPr>
        <w:spacing w:before="120" w:after="120" w:line="240" w:lineRule="auto"/>
        <w:ind w:left="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tenderer and its staff must comply with human rights and applicable data protection rules. In particular, and in accordance with the applicable basic act, tenderers and applicants who have been awarded contracts must comply with the environmental legislation, and with the core labour standards as applicable and as defined in the relevant International Labour </w:t>
      </w:r>
    </w:p>
    <w:p w14:paraId="24F6926D" w14:textId="04210850" w:rsidR="00D9425D" w:rsidRPr="00D9425D" w:rsidRDefault="00B96960"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r w:rsidR="00D9425D" w:rsidRPr="00D9425D">
        <w:rPr>
          <w:rFonts w:ascii="Times New Roman" w:eastAsia="Times New Roman" w:hAnsi="Times New Roman" w:cs="Times New Roman"/>
          <w:sz w:val="24"/>
          <w:szCs w:val="24"/>
          <w:lang w:val="en-GB" w:eastAsia="en-GB"/>
        </w:rPr>
        <w:t xml:space="preserve"> Organisation conventions (such as the conventions on freedo</w:t>
      </w:r>
      <w:r w:rsidR="00C27AD4">
        <w:rPr>
          <w:rFonts w:ascii="Times New Roman" w:eastAsia="Times New Roman" w:hAnsi="Times New Roman" w:cs="Times New Roman"/>
          <w:sz w:val="24"/>
          <w:szCs w:val="24"/>
          <w:lang w:val="en-GB" w:eastAsia="en-GB"/>
        </w:rPr>
        <w:t xml:space="preserve">m of association and collective </w:t>
      </w:r>
      <w:r w:rsidR="00D9425D" w:rsidRPr="00D9425D">
        <w:rPr>
          <w:rFonts w:ascii="Times New Roman" w:eastAsia="Times New Roman" w:hAnsi="Times New Roman" w:cs="Times New Roman"/>
          <w:sz w:val="24"/>
          <w:szCs w:val="24"/>
          <w:lang w:val="en-GB" w:eastAsia="en-GB"/>
        </w:rPr>
        <w:t>bargaining; elimination of forced and compulsory labour; abolition of child labour).</w:t>
      </w:r>
    </w:p>
    <w:p w14:paraId="225C1480" w14:textId="77777777" w:rsidR="00D9425D" w:rsidRPr="00D9425D" w:rsidRDefault="00D9425D" w:rsidP="009C03D2">
      <w:pPr>
        <w:numPr>
          <w:ilvl w:val="0"/>
          <w:numId w:val="4"/>
        </w:numPr>
        <w:spacing w:before="120" w:after="120" w:line="240" w:lineRule="auto"/>
        <w:contextualSpacing/>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u w:val="single"/>
          <w:lang w:val="en-GB" w:eastAsia="en-GB"/>
        </w:rPr>
        <w:t>Unusual commercial expenses</w:t>
      </w:r>
      <w:r w:rsidRPr="00D9425D">
        <w:rPr>
          <w:rFonts w:ascii="Times New Roman" w:eastAsia="Times New Roman" w:hAnsi="Times New Roman" w:cs="Times New Roman"/>
          <w:sz w:val="24"/>
          <w:szCs w:val="24"/>
          <w:lang w:val="en-GB" w:eastAsia="en-GB"/>
        </w:rPr>
        <w:t xml:space="preserve"> </w:t>
      </w:r>
    </w:p>
    <w:p w14:paraId="418B2F1E"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Tenders will be rejected or contracts terminated if it emerges that the award or execution of a contract has given rise to unusual commercial expenses. Such unusual commercial expenses are commissions not mentioned in the main contract  </w:t>
      </w:r>
    </w:p>
    <w:p w14:paraId="139B69B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u w:val="single"/>
          <w:lang w:val="en-GB" w:eastAsia="en-GB"/>
        </w:rPr>
      </w:pPr>
      <w:r w:rsidRPr="00D9425D">
        <w:rPr>
          <w:rFonts w:ascii="Times New Roman" w:eastAsia="Times New Roman" w:hAnsi="Times New Roman" w:cs="Times New Roman"/>
          <w:sz w:val="24"/>
          <w:szCs w:val="24"/>
          <w:lang w:val="en-GB" w:eastAsia="en-GB"/>
        </w:rPr>
        <w:t>d)</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Breach of obligations, irregularities or fraud</w:t>
      </w:r>
    </w:p>
    <w:p w14:paraId="4C3366D3"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contracting authority reserves the right to suspend or cancel the procedure, where the award procedure proves to have been subject to breach of obligations, irregularities or fraud. If breach of obligations, irregularities or fraud are discovered after the award of the contract, the contracting authority may refrain from concluding the contract.</w:t>
      </w:r>
    </w:p>
    <w:p w14:paraId="6AFC8238" w14:textId="77777777"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w:t>
      </w:r>
      <w:r w:rsidRPr="00D9425D">
        <w:rPr>
          <w:rFonts w:ascii="Times New Roman" w:eastAsia="Times New Roman" w:hAnsi="Times New Roman" w:cs="Times New Roman"/>
          <w:sz w:val="24"/>
          <w:szCs w:val="24"/>
          <w:lang w:val="en-GB" w:eastAsia="en-GB"/>
        </w:rPr>
        <w:tab/>
      </w:r>
      <w:r w:rsidRPr="00D9425D">
        <w:rPr>
          <w:rFonts w:ascii="Times New Roman" w:eastAsia="Times New Roman" w:hAnsi="Times New Roman" w:cs="Times New Roman"/>
          <w:sz w:val="24"/>
          <w:szCs w:val="24"/>
          <w:u w:val="single"/>
          <w:lang w:val="en-GB" w:eastAsia="en-GB"/>
        </w:rPr>
        <w:t>Anti-corruption and anti-bribery</w:t>
      </w:r>
      <w:r w:rsidRPr="00D9425D">
        <w:rPr>
          <w:rFonts w:ascii="Times New Roman" w:eastAsia="Times New Roman" w:hAnsi="Times New Roman" w:cs="Times New Roman"/>
          <w:sz w:val="24"/>
          <w:szCs w:val="24"/>
          <w:lang w:val="en-GB" w:eastAsia="en-GB"/>
        </w:rPr>
        <w:t xml:space="preserve"> </w:t>
      </w:r>
    </w:p>
    <w:p w14:paraId="05B9981D" w14:textId="7282926F" w:rsidR="00D9425D" w:rsidRPr="00D9425D" w:rsidRDefault="00D9425D" w:rsidP="00D9425D">
      <w:pPr>
        <w:spacing w:before="120" w:after="120" w:line="240" w:lineRule="auto"/>
        <w:ind w:left="567" w:hanging="567"/>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The tenderer shall comply with all applicable laws and regulations and codes relating to anti-bribery and anti-corruption. The Contractor Authority reserves the right to suspend or cancel project financing if corrupt practices of any kind are discovered at any stage of the award process or during the execution of a contract. For the purposes of this provision, ‘corrupt practices’ are the offer of a bribe, gift, gratuity or commission to any person as an inducement or reward for performing or refraining from any act relating to the award of a contract or execution of a contract already concluded with the contracting authority. </w:t>
      </w:r>
    </w:p>
    <w:p w14:paraId="3C0D5073" w14:textId="7C19EAE8" w:rsidR="00D9425D" w:rsidRPr="00D9425D" w:rsidRDefault="00DE5284"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Signature of contract</w:t>
      </w:r>
    </w:p>
    <w:p w14:paraId="65D4234B" w14:textId="77777777"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14.1.</w:t>
      </w:r>
      <w:r w:rsidRPr="00D9425D">
        <w:rPr>
          <w:rFonts w:ascii="Times New Roman" w:eastAsia="Times New Roman" w:hAnsi="Times New Roman" w:cs="Times New Roman"/>
          <w:b/>
          <w:sz w:val="24"/>
          <w:szCs w:val="24"/>
          <w:lang w:val="en-GB" w:eastAsia="en-GB"/>
        </w:rPr>
        <w:tab/>
        <w:t>Notification of award</w:t>
      </w:r>
    </w:p>
    <w:p w14:paraId="165AD415" w14:textId="77777777" w:rsidR="00D9425D" w:rsidRPr="00D9425D" w:rsidRDefault="00D9425D" w:rsidP="00D9425D">
      <w:pPr>
        <w:keepNext/>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successful tenderer will be informed by electronic means that its tender has been accepted.      </w:t>
      </w:r>
    </w:p>
    <w:p w14:paraId="4A97450E" w14:textId="6806F9F2" w:rsidR="00DE5284" w:rsidRDefault="00D9425D" w:rsidP="008D702A">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other tenderers will, at the same time as the notification of award is </w:t>
      </w:r>
      <w:r w:rsidR="00DE5284">
        <w:rPr>
          <w:rFonts w:ascii="Times New Roman" w:eastAsia="Times New Roman" w:hAnsi="Times New Roman" w:cs="Times New Roman"/>
          <w:sz w:val="24"/>
          <w:szCs w:val="24"/>
          <w:lang w:val="en-GB" w:eastAsia="en-GB"/>
        </w:rPr>
        <w:t>issued</w:t>
      </w:r>
      <w:r w:rsidRPr="00D9425D">
        <w:rPr>
          <w:rFonts w:ascii="Times New Roman" w:eastAsia="Times New Roman" w:hAnsi="Times New Roman" w:cs="Times New Roman"/>
          <w:sz w:val="24"/>
          <w:szCs w:val="24"/>
          <w:lang w:val="en-GB" w:eastAsia="en-GB"/>
        </w:rPr>
        <w:t xml:space="preserve">, be informed that their tenders were not retained, by electronic means, including an indication of the reason. The second best tenderer is informed of the notification of award to the successful tenderer with the reservation of the possibility to receive a notification of award in case of inability to sign the contract with the </w:t>
      </w:r>
      <w:r w:rsidR="00C27AD4">
        <w:rPr>
          <w:rFonts w:ascii="Times New Roman" w:eastAsia="Times New Roman" w:hAnsi="Times New Roman" w:cs="Times New Roman"/>
          <w:sz w:val="24"/>
          <w:szCs w:val="24"/>
          <w:lang w:val="en-GB" w:eastAsia="en-GB"/>
        </w:rPr>
        <w:t>awarded</w:t>
      </w:r>
      <w:r w:rsidR="008D702A">
        <w:rPr>
          <w:rFonts w:ascii="Times New Roman" w:eastAsia="Times New Roman" w:hAnsi="Times New Roman" w:cs="Times New Roman"/>
          <w:sz w:val="24"/>
          <w:szCs w:val="24"/>
          <w:lang w:val="en-GB" w:eastAsia="en-GB"/>
        </w:rPr>
        <w:t xml:space="preserve"> tenderer.  </w:t>
      </w:r>
    </w:p>
    <w:p w14:paraId="6E27F870" w14:textId="77777777" w:rsidR="00B96960" w:rsidRDefault="00B96960" w:rsidP="00D9425D">
      <w:pPr>
        <w:spacing w:after="120" w:line="240" w:lineRule="auto"/>
        <w:jc w:val="both"/>
        <w:rPr>
          <w:rFonts w:ascii="Times New Roman" w:eastAsia="Times New Roman" w:hAnsi="Times New Roman" w:cs="Times New Roman"/>
          <w:sz w:val="24"/>
          <w:szCs w:val="24"/>
          <w:lang w:val="en-GB" w:eastAsia="en-GB"/>
        </w:rPr>
      </w:pPr>
    </w:p>
    <w:p w14:paraId="6884015E" w14:textId="77777777" w:rsidR="002E6958" w:rsidRDefault="002E6958" w:rsidP="00B96960">
      <w:pPr>
        <w:spacing w:after="120" w:line="240" w:lineRule="auto"/>
        <w:jc w:val="both"/>
        <w:rPr>
          <w:rFonts w:ascii="Times New Roman" w:eastAsia="Times New Roman" w:hAnsi="Times New Roman" w:cs="Times New Roman"/>
          <w:sz w:val="24"/>
          <w:szCs w:val="24"/>
          <w:lang w:val="en-GB" w:eastAsia="en-GB"/>
        </w:rPr>
      </w:pPr>
    </w:p>
    <w:p w14:paraId="3ADDC19E" w14:textId="77777777" w:rsidR="002E6958" w:rsidRDefault="002E6958" w:rsidP="00B96960">
      <w:pPr>
        <w:spacing w:after="120" w:line="240" w:lineRule="auto"/>
        <w:jc w:val="both"/>
        <w:rPr>
          <w:rFonts w:ascii="Times New Roman" w:eastAsia="Times New Roman" w:hAnsi="Times New Roman" w:cs="Times New Roman"/>
          <w:sz w:val="24"/>
          <w:szCs w:val="24"/>
          <w:lang w:val="en-GB" w:eastAsia="en-GB"/>
        </w:rPr>
      </w:pPr>
    </w:p>
    <w:p w14:paraId="3EE94D66" w14:textId="30229C95" w:rsidR="00C23840" w:rsidRPr="00B96960" w:rsidRDefault="00D9425D" w:rsidP="00B96960">
      <w:pP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contracting authority will furthermore, at the same time, also inform the remaining unsuccessful tenderers.  </w:t>
      </w:r>
    </w:p>
    <w:p w14:paraId="5964B62D" w14:textId="406A0908" w:rsidR="00D9425D" w:rsidRPr="00D9425D" w:rsidRDefault="00D9425D" w:rsidP="00D9425D">
      <w:pPr>
        <w:keepNext/>
        <w:spacing w:before="120" w:after="120" w:line="240" w:lineRule="auto"/>
        <w:ind w:left="567" w:hanging="567"/>
        <w:jc w:val="both"/>
        <w:rPr>
          <w:rFonts w:ascii="Times New Roman" w:eastAsia="Times New Roman" w:hAnsi="Times New Roman" w:cs="Times New Roman"/>
          <w:b/>
          <w:sz w:val="24"/>
          <w:szCs w:val="24"/>
          <w:u w:val="single"/>
          <w:lang w:val="en-GB" w:eastAsia="en-GB"/>
        </w:rPr>
      </w:pPr>
      <w:r w:rsidRPr="00D9425D">
        <w:rPr>
          <w:rFonts w:ascii="Times New Roman" w:eastAsia="Times New Roman" w:hAnsi="Times New Roman" w:cs="Times New Roman"/>
          <w:b/>
          <w:sz w:val="24"/>
          <w:szCs w:val="24"/>
          <w:lang w:val="en-GB" w:eastAsia="en-GB"/>
        </w:rPr>
        <w:t>14</w:t>
      </w:r>
      <w:r w:rsidR="00DE5284">
        <w:rPr>
          <w:rFonts w:ascii="Times New Roman" w:eastAsia="Times New Roman" w:hAnsi="Times New Roman" w:cs="Times New Roman"/>
          <w:b/>
          <w:sz w:val="24"/>
          <w:szCs w:val="24"/>
          <w:lang w:val="en-GB" w:eastAsia="en-GB"/>
        </w:rPr>
        <w:t>.2.</w:t>
      </w:r>
      <w:r w:rsidR="00DE5284">
        <w:rPr>
          <w:rFonts w:ascii="Times New Roman" w:eastAsia="Times New Roman" w:hAnsi="Times New Roman" w:cs="Times New Roman"/>
          <w:b/>
          <w:sz w:val="24"/>
          <w:szCs w:val="24"/>
          <w:lang w:val="en-GB" w:eastAsia="en-GB"/>
        </w:rPr>
        <w:tab/>
        <w:t>Signature of the contract</w:t>
      </w:r>
      <w:r w:rsidRPr="00D9425D">
        <w:rPr>
          <w:rFonts w:ascii="Times New Roman" w:eastAsia="Times New Roman" w:hAnsi="Times New Roman" w:cs="Times New Roman"/>
          <w:b/>
          <w:sz w:val="24"/>
          <w:szCs w:val="24"/>
          <w:lang w:val="en-GB" w:eastAsia="en-GB"/>
        </w:rPr>
        <w:t xml:space="preserve">/ Implementation </w:t>
      </w:r>
      <w:r w:rsidR="00DE5284">
        <w:rPr>
          <w:rFonts w:ascii="Times New Roman" w:eastAsia="Times New Roman" w:hAnsi="Times New Roman" w:cs="Times New Roman"/>
          <w:b/>
          <w:sz w:val="24"/>
          <w:szCs w:val="24"/>
          <w:lang w:val="en-GB" w:eastAsia="en-GB"/>
        </w:rPr>
        <w:t xml:space="preserve"> </w:t>
      </w:r>
    </w:p>
    <w:p w14:paraId="07ADCFE4" w14:textId="02963F28"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 After the expiry of the appeal period (in cases when no appeals have been submitted) or after the end of appeal process if the award decision has not been subject to changes deriving from appeal process and upon confirmation of availability the Contracting Authority will invite the successful tenderer to sign </w:t>
      </w:r>
      <w:r w:rsidR="00C27AD4" w:rsidRPr="00D9425D">
        <w:rPr>
          <w:rFonts w:ascii="Times New Roman" w:eastAsia="Times New Roman" w:hAnsi="Times New Roman" w:cs="Times New Roman"/>
          <w:sz w:val="24"/>
          <w:szCs w:val="24"/>
          <w:lang w:val="en-GB" w:eastAsia="en-GB"/>
        </w:rPr>
        <w:t>the contract</w:t>
      </w:r>
      <w:r w:rsidRPr="00D9425D">
        <w:rPr>
          <w:rFonts w:ascii="Times New Roman" w:eastAsia="Times New Roman" w:hAnsi="Times New Roman" w:cs="Times New Roman"/>
          <w:sz w:val="24"/>
          <w:szCs w:val="24"/>
          <w:lang w:val="en-GB" w:eastAsia="en-GB"/>
        </w:rPr>
        <w:t>.</w:t>
      </w:r>
    </w:p>
    <w:p w14:paraId="320D14C0" w14:textId="536F6EDB"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Failure of the selected tenderer to comply with this requirement and/or availability may constitute grounds for annulling the decision to award the contract. In this event, the contracting authority may decide to award the contract to the second </w:t>
      </w:r>
      <w:r w:rsidR="00C27AD4">
        <w:rPr>
          <w:rFonts w:ascii="Times New Roman" w:eastAsia="Times New Roman" w:hAnsi="Times New Roman" w:cs="Times New Roman"/>
          <w:sz w:val="24"/>
          <w:szCs w:val="24"/>
          <w:lang w:val="en-GB" w:eastAsia="en-GB"/>
        </w:rPr>
        <w:t>best</w:t>
      </w:r>
      <w:r w:rsidRPr="00D9425D">
        <w:rPr>
          <w:rFonts w:ascii="Times New Roman" w:eastAsia="Times New Roman" w:hAnsi="Times New Roman" w:cs="Times New Roman"/>
          <w:sz w:val="24"/>
          <w:szCs w:val="24"/>
          <w:lang w:val="en-GB" w:eastAsia="en-GB"/>
        </w:rPr>
        <w:t xml:space="preserve"> tenderer or cancel the tender procedure. </w:t>
      </w:r>
    </w:p>
    <w:p w14:paraId="3AE1E90F" w14:textId="19E2159C" w:rsidR="00D9425D" w:rsidRPr="00D9425D" w:rsidRDefault="00D9425D" w:rsidP="00D9425D">
      <w:pPr>
        <w:pBdr>
          <w:top w:val="single" w:sz="4" w:space="1" w:color="auto"/>
          <w:left w:val="single" w:sz="4" w:space="4" w:color="auto"/>
          <w:bottom w:val="single" w:sz="4" w:space="1" w:color="auto"/>
          <w:right w:val="single" w:sz="4" w:space="4" w:color="auto"/>
        </w:pBdr>
        <w:spacing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Should the Contracting Authority learn that a tenderer has confirmed the availability and signed the contract although the tenderer has deliberately concealed the fact of unavailability for the start</w:t>
      </w:r>
      <w:r w:rsidR="00C27AD4">
        <w:rPr>
          <w:rFonts w:ascii="Times New Roman" w:eastAsia="Times New Roman" w:hAnsi="Times New Roman" w:cs="Times New Roman"/>
          <w:sz w:val="24"/>
          <w:szCs w:val="24"/>
          <w:lang w:val="en-GB" w:eastAsia="en-GB"/>
        </w:rPr>
        <w:t xml:space="preserve"> and the implementing</w:t>
      </w:r>
      <w:r w:rsidRPr="00D9425D">
        <w:rPr>
          <w:rFonts w:ascii="Times New Roman" w:eastAsia="Times New Roman" w:hAnsi="Times New Roman" w:cs="Times New Roman"/>
          <w:sz w:val="24"/>
          <w:szCs w:val="24"/>
          <w:lang w:val="en-GB" w:eastAsia="en-GB"/>
        </w:rPr>
        <w:t xml:space="preserve"> of the contract, the Contracting Authority may decide to terminate the contract.</w:t>
      </w:r>
    </w:p>
    <w:p w14:paraId="07B6C017"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p>
    <w:p w14:paraId="08F3EB74" w14:textId="77777777" w:rsidR="00D9425D" w:rsidRPr="00D9425D" w:rsidRDefault="00D9425D" w:rsidP="009C03D2">
      <w:pPr>
        <w:keepNext/>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Cancellation of the tender procedure</w:t>
      </w:r>
    </w:p>
    <w:p w14:paraId="109C845B"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In the event of cancellation of the tender procedure, the contracting authority will notify tenderers of the cancellation. </w:t>
      </w:r>
    </w:p>
    <w:p w14:paraId="5F8E47E9" w14:textId="77777777"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Cancellation may occur, for example, where:</w:t>
      </w:r>
    </w:p>
    <w:p w14:paraId="70699FF7"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 tender procedure has been unsuccessful, i.e. no suitable, qualitatively or financially acceptable tender has been received or there is no valid response at all;</w:t>
      </w:r>
    </w:p>
    <w:p w14:paraId="1F2ABD45"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are fundamental changes to the economic or technical data of the project;</w:t>
      </w:r>
    </w:p>
    <w:p w14:paraId="45ABC154"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exceptional circumstances or force majeure render normal performance of the contract impossible;</w:t>
      </w:r>
    </w:p>
    <w:p w14:paraId="6924955F"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all technically acceptable tenders exceed the financial resources available;</w:t>
      </w:r>
    </w:p>
    <w:p w14:paraId="3B833FE5" w14:textId="77777777" w:rsidR="00D9425D" w:rsidRPr="00D9425D" w:rsidRDefault="00D9425D" w:rsidP="009C03D2">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there have been breach of obligations, irregularities or frauds in the procedure, in particular if they have prevented fair competition;</w:t>
      </w:r>
    </w:p>
    <w:p w14:paraId="0CB404D0" w14:textId="0F136FA2" w:rsidR="00A3450D" w:rsidRPr="00C23840" w:rsidRDefault="00D9425D" w:rsidP="00A3450D">
      <w:pPr>
        <w:numPr>
          <w:ilvl w:val="0"/>
          <w:numId w:val="6"/>
        </w:numPr>
        <w:tabs>
          <w:tab w:val="left" w:pos="0"/>
          <w:tab w:val="left" w:pos="630"/>
        </w:tabs>
        <w:spacing w:before="120" w:after="120" w:line="240" w:lineRule="auto"/>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the award is not in compliance with sound financial management, i.e. does not respect the principles of economy, efficiency and effectiveness (e.g. the price proposed by the tenderer </w:t>
      </w:r>
      <w:r w:rsidRPr="009D29E4">
        <w:rPr>
          <w:rFonts w:ascii="Times New Roman" w:eastAsia="Times New Roman" w:hAnsi="Times New Roman" w:cs="Times New Roman"/>
          <w:sz w:val="24"/>
          <w:szCs w:val="24"/>
          <w:lang w:val="en-GB" w:eastAsia="en-GB"/>
        </w:rPr>
        <w:t>to whom the contract is to be awarded is objectively disproportionate with regard to the price of the market).</w:t>
      </w:r>
    </w:p>
    <w:p w14:paraId="4AA93445" w14:textId="77777777" w:rsidR="002E6958"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 xml:space="preserve">In no event shall the contracting authority be liable for any damages whatsoever including, without limitation, damages for loss of profits, in any way connected with the cancellation of a tender procedure, even if the contracting authority has been advised of the possibility of </w:t>
      </w:r>
    </w:p>
    <w:p w14:paraId="4430F24E" w14:textId="77777777" w:rsidR="002E6958" w:rsidRDefault="002E6958"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p>
    <w:p w14:paraId="619C21A4" w14:textId="3BA1AB2F" w:rsidR="00D9425D" w:rsidRPr="00D9425D" w:rsidRDefault="00D9425D" w:rsidP="00D9425D">
      <w:pPr>
        <w:tabs>
          <w:tab w:val="left" w:pos="0"/>
          <w:tab w:val="left" w:pos="630"/>
        </w:tabs>
        <w:spacing w:before="120" w:after="120" w:line="240" w:lineRule="auto"/>
        <w:jc w:val="both"/>
        <w:rPr>
          <w:rFonts w:ascii="Times New Roman" w:eastAsia="Times New Roman" w:hAnsi="Times New Roman" w:cs="Times New Roman"/>
          <w:bCs/>
          <w:sz w:val="24"/>
          <w:szCs w:val="24"/>
          <w:lang w:val="en-GB" w:eastAsia="en-GB"/>
        </w:rPr>
      </w:pPr>
      <w:r w:rsidRPr="00D9425D">
        <w:rPr>
          <w:rFonts w:ascii="Times New Roman" w:eastAsia="Times New Roman" w:hAnsi="Times New Roman" w:cs="Times New Roman"/>
          <w:bCs/>
          <w:sz w:val="24"/>
          <w:szCs w:val="24"/>
          <w:lang w:val="en-GB" w:eastAsia="en-GB"/>
        </w:rPr>
        <w:t>damages. The publication of a contract</w:t>
      </w:r>
      <w:r w:rsidRPr="00D9425D" w:rsidDel="0022643A">
        <w:rPr>
          <w:rFonts w:ascii="Times New Roman" w:eastAsia="Times New Roman" w:hAnsi="Times New Roman" w:cs="Times New Roman"/>
          <w:bCs/>
          <w:sz w:val="24"/>
          <w:szCs w:val="24"/>
          <w:lang w:val="en-GB" w:eastAsia="en-GB"/>
        </w:rPr>
        <w:t xml:space="preserve"> </w:t>
      </w:r>
      <w:r w:rsidRPr="00D9425D">
        <w:rPr>
          <w:rFonts w:ascii="Times New Roman" w:eastAsia="Times New Roman" w:hAnsi="Times New Roman" w:cs="Times New Roman"/>
          <w:bCs/>
          <w:sz w:val="24"/>
          <w:szCs w:val="24"/>
          <w:lang w:val="en-GB" w:eastAsia="en-GB"/>
        </w:rPr>
        <w:t>notice does not commit the contracting authority to implement the programme or project announced.</w:t>
      </w:r>
    </w:p>
    <w:p w14:paraId="1C268B59" w14:textId="77777777" w:rsidR="00C27AD4" w:rsidRDefault="00C27AD4" w:rsidP="00A3450D">
      <w:pPr>
        <w:keepNext/>
        <w:keepLines/>
        <w:spacing w:before="120" w:after="120" w:line="240" w:lineRule="auto"/>
        <w:jc w:val="both"/>
        <w:rPr>
          <w:rFonts w:ascii="Times New Roman" w:eastAsia="Times New Roman" w:hAnsi="Times New Roman" w:cs="Times New Roman"/>
          <w:b/>
          <w:sz w:val="24"/>
          <w:szCs w:val="24"/>
          <w:lang w:val="en-GB" w:eastAsia="en-GB"/>
        </w:rPr>
      </w:pPr>
    </w:p>
    <w:p w14:paraId="3DC37F06" w14:textId="3D4B315C" w:rsidR="00D9425D" w:rsidRPr="00D9425D" w:rsidRDefault="00D9425D" w:rsidP="009C03D2">
      <w:pPr>
        <w:keepNext/>
        <w:keepLines/>
        <w:numPr>
          <w:ilvl w:val="0"/>
          <w:numId w:val="5"/>
        </w:numPr>
        <w:spacing w:before="120" w:after="120" w:line="240" w:lineRule="auto"/>
        <w:jc w:val="both"/>
        <w:rPr>
          <w:rFonts w:ascii="Times New Roman" w:eastAsia="Times New Roman" w:hAnsi="Times New Roman" w:cs="Times New Roman"/>
          <w:b/>
          <w:sz w:val="24"/>
          <w:szCs w:val="24"/>
          <w:lang w:val="en-GB" w:eastAsia="en-GB"/>
        </w:rPr>
      </w:pPr>
      <w:r w:rsidRPr="00D9425D">
        <w:rPr>
          <w:rFonts w:ascii="Times New Roman" w:eastAsia="Times New Roman" w:hAnsi="Times New Roman" w:cs="Times New Roman"/>
          <w:b/>
          <w:sz w:val="24"/>
          <w:szCs w:val="24"/>
          <w:lang w:val="en-GB" w:eastAsia="en-GB"/>
        </w:rPr>
        <w:t>Appeals</w:t>
      </w:r>
    </w:p>
    <w:p w14:paraId="0C4CD9D2" w14:textId="101C021D" w:rsidR="00D9425D" w:rsidRPr="00D9425D" w:rsidRDefault="00D9425D" w:rsidP="0052139D">
      <w:pPr>
        <w:jc w:val="both"/>
        <w:rPr>
          <w:rFonts w:ascii="Times New Roman" w:eastAsia="Times New Roman" w:hAnsi="Times New Roman" w:cs="Times New Roman"/>
          <w:sz w:val="24"/>
          <w:szCs w:val="24"/>
          <w:lang w:val="en-GB" w:eastAsia="en-GB"/>
        </w:rPr>
      </w:pPr>
      <w:r w:rsidRPr="00D9425D">
        <w:rPr>
          <w:rFonts w:ascii="Times New Roman" w:eastAsia="Times New Roman" w:hAnsi="Times New Roman" w:cs="Times New Roman"/>
          <w:sz w:val="24"/>
          <w:szCs w:val="24"/>
          <w:lang w:val="en-GB" w:eastAsia="en-GB"/>
        </w:rPr>
        <w:t xml:space="preserve">Tenderers believing that they have been harmed by an error or irregularity allegedly committed as part of a selection procedure </w:t>
      </w:r>
      <w:r w:rsidRPr="00D9425D">
        <w:rPr>
          <w:rFonts w:ascii="Times New Roman" w:eastAsia="Calibri" w:hAnsi="Times New Roman" w:cs="Times New Roman"/>
          <w:color w:val="444444"/>
          <w:sz w:val="24"/>
          <w:szCs w:val="24"/>
          <w:shd w:val="clear" w:color="auto" w:fill="FFFFFF"/>
        </w:rPr>
        <w:t xml:space="preserve">or that the procedure was vitiated by any maladministration </w:t>
      </w:r>
      <w:r w:rsidR="00D63427">
        <w:rPr>
          <w:rFonts w:ascii="Times New Roman" w:eastAsia="Times New Roman" w:hAnsi="Times New Roman" w:cs="Times New Roman"/>
          <w:sz w:val="24"/>
          <w:szCs w:val="24"/>
          <w:lang w:val="en-GB" w:eastAsia="en-GB"/>
        </w:rPr>
        <w:t xml:space="preserve">may file a complaint </w:t>
      </w:r>
      <w:r w:rsidR="00D63427" w:rsidRPr="00D9425D">
        <w:rPr>
          <w:rFonts w:ascii="Times New Roman" w:eastAsia="Times New Roman" w:hAnsi="Times New Roman" w:cs="Times New Roman"/>
          <w:sz w:val="24"/>
          <w:szCs w:val="24"/>
          <w:lang w:val="en-GB" w:eastAsia="en-GB"/>
        </w:rPr>
        <w:t>which</w:t>
      </w:r>
      <w:r w:rsidRPr="00D9425D">
        <w:rPr>
          <w:rFonts w:ascii="Times New Roman" w:eastAsia="Times New Roman" w:hAnsi="Times New Roman" w:cs="Times New Roman"/>
          <w:sz w:val="24"/>
          <w:szCs w:val="24"/>
          <w:lang w:val="en-GB" w:eastAsia="en-GB"/>
        </w:rPr>
        <w:t xml:space="preserve"> should be sent electronically to the Contracting Authority in the same e mail address tenders were submitted </w:t>
      </w:r>
      <w:r w:rsidRPr="00D9425D">
        <w:rPr>
          <w:rFonts w:ascii="Times New Roman" w:eastAsia="Times New Roman" w:hAnsi="Times New Roman" w:cs="Times New Roman"/>
          <w:b/>
          <w:i/>
          <w:sz w:val="24"/>
          <w:szCs w:val="24"/>
          <w:lang w:val="en-GB" w:eastAsia="en-GB"/>
        </w:rPr>
        <w:t>up to 3 days after receiving evaluation results.</w:t>
      </w:r>
      <w:r w:rsidRPr="00D9425D">
        <w:rPr>
          <w:rFonts w:ascii="Times New Roman" w:eastAsia="Times New Roman" w:hAnsi="Times New Roman" w:cs="Times New Roman"/>
          <w:sz w:val="24"/>
          <w:szCs w:val="24"/>
          <w:lang w:val="en-GB" w:eastAsia="en-GB"/>
        </w:rPr>
        <w:t xml:space="preserve"> The Contractor Authority should respond to the tenderer by electronic means too at the latest 2 (two) days after receiving the compliant.</w:t>
      </w:r>
      <w:r w:rsidRPr="00D9425D">
        <w:rPr>
          <w:rFonts w:ascii="Times New Roman" w:eastAsia="Times New Roman" w:hAnsi="Times New Roman" w:cs="Times New Roman"/>
          <w:snapToGrid w:val="0"/>
          <w:sz w:val="24"/>
          <w:szCs w:val="24"/>
          <w:lang w:val="en-GB" w:bidi="kn-IN"/>
        </w:rPr>
        <w:t xml:space="preserve"> </w:t>
      </w:r>
      <w:r w:rsidR="00C27AD4">
        <w:rPr>
          <w:rFonts w:ascii="Times New Roman" w:eastAsia="Times New Roman" w:hAnsi="Times New Roman" w:cs="Times New Roman"/>
          <w:snapToGrid w:val="0"/>
          <w:sz w:val="24"/>
          <w:szCs w:val="24"/>
          <w:lang w:val="en-GB" w:bidi="kn-IN"/>
        </w:rPr>
        <w:t xml:space="preserve"> </w:t>
      </w:r>
    </w:p>
    <w:p w14:paraId="3F4686EA" w14:textId="77777777" w:rsidR="00D9425D" w:rsidRPr="00D9425D" w:rsidRDefault="00D9425D" w:rsidP="00D9425D">
      <w:pPr>
        <w:spacing w:before="120" w:after="120"/>
        <w:rPr>
          <w:rFonts w:ascii="Times New Roman" w:eastAsia="Calibri" w:hAnsi="Times New Roman" w:cs="Times New Roman"/>
          <w:snapToGrid w:val="0"/>
          <w:sz w:val="24"/>
          <w:szCs w:val="24"/>
        </w:rPr>
      </w:pPr>
    </w:p>
    <w:p w14:paraId="0FB282D2" w14:textId="77777777" w:rsidR="00D9425D" w:rsidRPr="00D9425D" w:rsidRDefault="00D9425D" w:rsidP="00D9425D">
      <w:pPr>
        <w:tabs>
          <w:tab w:val="left" w:pos="7470"/>
        </w:tabs>
        <w:rPr>
          <w:rFonts w:ascii="Times New Roman" w:eastAsia="Calibri" w:hAnsi="Times New Roman" w:cs="Times New Roman"/>
          <w:snapToGrid w:val="0"/>
          <w:sz w:val="24"/>
          <w:szCs w:val="24"/>
        </w:rPr>
      </w:pPr>
    </w:p>
    <w:p w14:paraId="4E517486" w14:textId="77777777" w:rsidR="00D9425D" w:rsidRPr="00D9425D" w:rsidRDefault="00D9425D" w:rsidP="00D9425D">
      <w:pPr>
        <w:tabs>
          <w:tab w:val="left" w:pos="7470"/>
        </w:tabs>
        <w:jc w:val="right"/>
        <w:rPr>
          <w:rFonts w:ascii="Times New Roman" w:eastAsia="Calibri" w:hAnsi="Times New Roman" w:cs="Times New Roman"/>
          <w:snapToGrid w:val="0"/>
          <w:sz w:val="24"/>
          <w:szCs w:val="24"/>
        </w:rPr>
      </w:pPr>
    </w:p>
    <w:p w14:paraId="25F02866" w14:textId="77777777" w:rsidR="00D9425D" w:rsidRPr="00D9425D" w:rsidRDefault="00D9425D" w:rsidP="00D9425D">
      <w:pPr>
        <w:tabs>
          <w:tab w:val="left" w:pos="7470"/>
          <w:tab w:val="left" w:pos="7500"/>
        </w:tabs>
        <w:rPr>
          <w:rFonts w:ascii="Times New Roman" w:eastAsia="Calibri" w:hAnsi="Times New Roman" w:cs="Times New Roman"/>
          <w:snapToGrid w:val="0"/>
          <w:sz w:val="24"/>
          <w:szCs w:val="24"/>
        </w:rPr>
      </w:pPr>
      <w:r w:rsidRPr="00D9425D">
        <w:rPr>
          <w:rFonts w:ascii="Times New Roman" w:eastAsia="Calibri" w:hAnsi="Times New Roman" w:cs="Times New Roman"/>
          <w:snapToGrid w:val="0"/>
          <w:sz w:val="24"/>
          <w:szCs w:val="24"/>
        </w:rPr>
        <w:t xml:space="preserve"> </w:t>
      </w:r>
    </w:p>
    <w:p w14:paraId="0E03A2E5" w14:textId="3C8CD1B5" w:rsidR="002320C2" w:rsidRDefault="002320C2" w:rsidP="00EF5E88"/>
    <w:p w14:paraId="0155CE2C" w14:textId="3ED87FD5" w:rsidR="002320C2" w:rsidRDefault="002320C2" w:rsidP="00EF5E88"/>
    <w:p w14:paraId="12ACE766" w14:textId="0E35DF71" w:rsidR="00E113C2" w:rsidRDefault="00E113C2" w:rsidP="00EF5E88"/>
    <w:p w14:paraId="43C9AC0C" w14:textId="2ADA1277" w:rsidR="00E113C2" w:rsidRDefault="00E113C2" w:rsidP="00EF5E88"/>
    <w:p w14:paraId="0B032B5C" w14:textId="13A330E1" w:rsidR="00E113C2" w:rsidRDefault="00E113C2" w:rsidP="00EF5E88"/>
    <w:p w14:paraId="1B4D1E86" w14:textId="77777777" w:rsidR="0086513A" w:rsidRDefault="0086513A" w:rsidP="0086513A">
      <w:pPr>
        <w:spacing w:after="0" w:line="240" w:lineRule="auto"/>
      </w:pPr>
    </w:p>
    <w:p w14:paraId="7898B858" w14:textId="77777777" w:rsidR="0086513A" w:rsidRDefault="0086513A" w:rsidP="0086513A">
      <w:pPr>
        <w:spacing w:after="0" w:line="240" w:lineRule="auto"/>
      </w:pPr>
    </w:p>
    <w:p w14:paraId="15E4F49E" w14:textId="77777777" w:rsidR="0086513A" w:rsidRDefault="0086513A" w:rsidP="0086513A">
      <w:pPr>
        <w:spacing w:after="0" w:line="240" w:lineRule="auto"/>
      </w:pPr>
    </w:p>
    <w:p w14:paraId="0B891390" w14:textId="77777777" w:rsidR="0086513A" w:rsidRDefault="0086513A" w:rsidP="0086513A">
      <w:pPr>
        <w:spacing w:after="0" w:line="240" w:lineRule="auto"/>
      </w:pPr>
    </w:p>
    <w:p w14:paraId="24C03DB3" w14:textId="77777777" w:rsidR="0086513A" w:rsidRDefault="0086513A" w:rsidP="0086513A">
      <w:pPr>
        <w:spacing w:after="0" w:line="240" w:lineRule="auto"/>
      </w:pPr>
    </w:p>
    <w:p w14:paraId="7E0BD351" w14:textId="77777777" w:rsidR="0086513A" w:rsidRDefault="0086513A" w:rsidP="0086513A">
      <w:pPr>
        <w:spacing w:after="0" w:line="240" w:lineRule="auto"/>
      </w:pPr>
    </w:p>
    <w:p w14:paraId="26B6BBB8" w14:textId="77777777" w:rsidR="0086513A" w:rsidRDefault="0086513A" w:rsidP="0086513A">
      <w:pPr>
        <w:spacing w:after="0" w:line="240" w:lineRule="auto"/>
      </w:pPr>
    </w:p>
    <w:p w14:paraId="2857DCAA" w14:textId="77777777" w:rsidR="00F842A9" w:rsidRDefault="00F842A9" w:rsidP="0086513A">
      <w:pPr>
        <w:spacing w:after="0" w:line="240" w:lineRule="auto"/>
        <w:rPr>
          <w:rFonts w:ascii="Times New Roman" w:hAnsi="Times New Roman" w:cs="Times New Roman"/>
          <w:b/>
          <w:sz w:val="28"/>
          <w:szCs w:val="28"/>
          <w:highlight w:val="yellow"/>
        </w:rPr>
      </w:pPr>
    </w:p>
    <w:p w14:paraId="4626D1BB" w14:textId="77777777" w:rsidR="003435B7" w:rsidRDefault="003435B7" w:rsidP="003435B7">
      <w:pPr>
        <w:spacing w:after="0" w:line="240" w:lineRule="auto"/>
        <w:rPr>
          <w:rFonts w:ascii="Times New Roman" w:hAnsi="Times New Roman" w:cs="Times New Roman"/>
          <w:b/>
          <w:sz w:val="28"/>
          <w:szCs w:val="28"/>
        </w:rPr>
      </w:pPr>
    </w:p>
    <w:p w14:paraId="656D3AC0" w14:textId="08CE88DE" w:rsidR="009D29E4" w:rsidRDefault="009D29E4" w:rsidP="003435B7">
      <w:pPr>
        <w:spacing w:after="0" w:line="240" w:lineRule="auto"/>
        <w:rPr>
          <w:rFonts w:ascii="Times New Roman" w:hAnsi="Times New Roman" w:cs="Times New Roman"/>
          <w:b/>
          <w:sz w:val="28"/>
          <w:szCs w:val="28"/>
        </w:rPr>
      </w:pPr>
    </w:p>
    <w:p w14:paraId="76654EF6" w14:textId="1D1CE7DB" w:rsidR="007477D9" w:rsidRDefault="007477D9" w:rsidP="003435B7">
      <w:pPr>
        <w:spacing w:after="0" w:line="240" w:lineRule="auto"/>
        <w:rPr>
          <w:rFonts w:ascii="Times New Roman" w:hAnsi="Times New Roman" w:cs="Times New Roman"/>
          <w:b/>
          <w:sz w:val="28"/>
          <w:szCs w:val="28"/>
        </w:rPr>
      </w:pPr>
    </w:p>
    <w:p w14:paraId="78F78E27" w14:textId="79FEA45C" w:rsidR="007477D9" w:rsidRDefault="007477D9" w:rsidP="003435B7">
      <w:pPr>
        <w:spacing w:after="0" w:line="240" w:lineRule="auto"/>
        <w:rPr>
          <w:rFonts w:ascii="Times New Roman" w:hAnsi="Times New Roman" w:cs="Times New Roman"/>
          <w:b/>
          <w:sz w:val="28"/>
          <w:szCs w:val="28"/>
        </w:rPr>
      </w:pPr>
    </w:p>
    <w:p w14:paraId="38F4523C" w14:textId="5AFAF771" w:rsidR="007477D9" w:rsidRDefault="007477D9" w:rsidP="003435B7">
      <w:pPr>
        <w:spacing w:after="0" w:line="240" w:lineRule="auto"/>
        <w:rPr>
          <w:rFonts w:ascii="Times New Roman" w:hAnsi="Times New Roman" w:cs="Times New Roman"/>
          <w:b/>
          <w:sz w:val="28"/>
          <w:szCs w:val="28"/>
        </w:rPr>
      </w:pPr>
    </w:p>
    <w:p w14:paraId="68F389BB" w14:textId="7A86341F" w:rsidR="007477D9" w:rsidRDefault="007477D9" w:rsidP="003435B7">
      <w:pPr>
        <w:spacing w:after="0" w:line="240" w:lineRule="auto"/>
        <w:rPr>
          <w:rFonts w:ascii="Times New Roman" w:hAnsi="Times New Roman" w:cs="Times New Roman"/>
          <w:b/>
          <w:sz w:val="28"/>
          <w:szCs w:val="28"/>
        </w:rPr>
      </w:pPr>
    </w:p>
    <w:p w14:paraId="098A8293" w14:textId="7AF1AD44" w:rsidR="007477D9" w:rsidRDefault="007477D9" w:rsidP="003435B7">
      <w:pPr>
        <w:spacing w:after="0" w:line="240" w:lineRule="auto"/>
        <w:rPr>
          <w:rFonts w:ascii="Times New Roman" w:hAnsi="Times New Roman" w:cs="Times New Roman"/>
          <w:b/>
          <w:sz w:val="28"/>
          <w:szCs w:val="28"/>
        </w:rPr>
      </w:pPr>
    </w:p>
    <w:p w14:paraId="249104AA" w14:textId="4DA7D823" w:rsidR="007477D9" w:rsidRDefault="007477D9" w:rsidP="003435B7">
      <w:pPr>
        <w:spacing w:after="0" w:line="240" w:lineRule="auto"/>
        <w:rPr>
          <w:rFonts w:ascii="Times New Roman" w:hAnsi="Times New Roman" w:cs="Times New Roman"/>
          <w:b/>
          <w:sz w:val="28"/>
          <w:szCs w:val="28"/>
        </w:rPr>
      </w:pPr>
    </w:p>
    <w:p w14:paraId="2F18D4F9" w14:textId="7E73F154" w:rsidR="009D29E4" w:rsidRDefault="009D29E4" w:rsidP="003435B7">
      <w:pPr>
        <w:spacing w:after="0" w:line="240" w:lineRule="auto"/>
        <w:rPr>
          <w:rFonts w:ascii="Times New Roman" w:hAnsi="Times New Roman" w:cs="Times New Roman"/>
          <w:b/>
          <w:sz w:val="28"/>
          <w:szCs w:val="28"/>
        </w:rPr>
      </w:pPr>
    </w:p>
    <w:p w14:paraId="33ABE83F" w14:textId="77777777" w:rsidR="00B96960" w:rsidRDefault="00B96960" w:rsidP="003435B7">
      <w:pPr>
        <w:spacing w:after="0" w:line="240" w:lineRule="auto"/>
        <w:jc w:val="center"/>
        <w:rPr>
          <w:rFonts w:ascii="Times New Roman" w:hAnsi="Times New Roman" w:cs="Times New Roman"/>
          <w:b/>
          <w:sz w:val="28"/>
          <w:szCs w:val="28"/>
        </w:rPr>
      </w:pPr>
    </w:p>
    <w:p w14:paraId="5A800B80" w14:textId="348028D9" w:rsidR="00A3450D" w:rsidRPr="00B96960" w:rsidRDefault="00F842A9" w:rsidP="003435B7">
      <w:pPr>
        <w:spacing w:after="0" w:line="240" w:lineRule="auto"/>
        <w:jc w:val="center"/>
        <w:rPr>
          <w:rFonts w:ascii="Times New Roman" w:hAnsi="Times New Roman" w:cs="Times New Roman"/>
          <w:b/>
          <w:sz w:val="28"/>
          <w:szCs w:val="28"/>
        </w:rPr>
      </w:pPr>
      <w:r w:rsidRPr="00B96960">
        <w:rPr>
          <w:rFonts w:ascii="Times New Roman" w:hAnsi="Times New Roman" w:cs="Times New Roman"/>
          <w:b/>
          <w:sz w:val="28"/>
          <w:szCs w:val="28"/>
        </w:rPr>
        <w:t>C: DRAFT CONTRACT</w:t>
      </w:r>
    </w:p>
    <w:p w14:paraId="7A4BB72B" w14:textId="577D2973" w:rsidR="003435B7" w:rsidRPr="00A91F27" w:rsidRDefault="00B96960" w:rsidP="003435B7">
      <w:pPr>
        <w:rPr>
          <w:rFonts w:ascii="Times New Roman" w:eastAsia="Times New Roman" w:hAnsi="Times New Roman" w:cs="Times New Roman"/>
          <w:sz w:val="24"/>
          <w:szCs w:val="24"/>
          <w:lang w:val="en-GB"/>
        </w:rPr>
      </w:pPr>
      <w:r>
        <w:rPr>
          <w:rFonts w:ascii="Times New Roman" w:hAnsi="Times New Roman" w:cs="Times New Roman"/>
          <w:b/>
          <w:sz w:val="24"/>
          <w:szCs w:val="24"/>
        </w:rPr>
        <w:t xml:space="preserve"> </w:t>
      </w:r>
    </w:p>
    <w:p w14:paraId="53FDBB94"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FOR</w:t>
      </w:r>
    </w:p>
    <w:p w14:paraId="4812073D"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p>
    <w:p w14:paraId="76AC8D44"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 xml:space="preserve">“CLEANING SERVICES FOR THE HEAD OFFICE OF </w:t>
      </w:r>
      <w:r w:rsidRPr="00105075">
        <w:rPr>
          <w:rFonts w:ascii="Times New Roman" w:eastAsia="Times New Roman" w:hAnsi="Times New Roman" w:cs="Times New Roman"/>
          <w:b/>
          <w:sz w:val="24"/>
          <w:szCs w:val="24"/>
          <w:lang w:val="en-GB"/>
        </w:rPr>
        <w:br/>
        <w:t>THE REGIONAL YOUTH COOPERATION OFFICE”</w:t>
      </w:r>
    </w:p>
    <w:p w14:paraId="54B46F4D" w14:textId="77777777" w:rsidR="002D16B4" w:rsidRPr="00105075" w:rsidRDefault="002D16B4" w:rsidP="002D16B4">
      <w:pPr>
        <w:spacing w:line="240" w:lineRule="auto"/>
        <w:rPr>
          <w:rFonts w:ascii="Times New Roman" w:eastAsia="Times New Roman" w:hAnsi="Times New Roman" w:cs="Times New Roman"/>
          <w:sz w:val="24"/>
          <w:szCs w:val="24"/>
        </w:rPr>
      </w:pPr>
    </w:p>
    <w:p w14:paraId="291EB1B8" w14:textId="77777777" w:rsidR="002D16B4" w:rsidRPr="00105075" w:rsidRDefault="002D16B4" w:rsidP="002D16B4">
      <w:pPr>
        <w:shd w:val="clear" w:color="auto" w:fill="FFFFFF" w:themeFill="background1"/>
        <w:spacing w:line="240" w:lineRule="auto"/>
        <w:jc w:val="both"/>
        <w:rPr>
          <w:rFonts w:ascii="Times New Roman" w:eastAsia="Times New Roman" w:hAnsi="Times New Roman" w:cs="Times New Roman"/>
          <w:i/>
          <w:sz w:val="24"/>
          <w:szCs w:val="24"/>
          <w:lang w:val="en-GB"/>
        </w:rPr>
      </w:pPr>
      <w:r w:rsidRPr="00105075">
        <w:rPr>
          <w:rFonts w:ascii="Times New Roman" w:eastAsia="Times New Roman" w:hAnsi="Times New Roman" w:cs="Times New Roman"/>
          <w:sz w:val="24"/>
          <w:szCs w:val="24"/>
        </w:rPr>
        <w:t>This Service contract,</w:t>
      </w:r>
      <w:r w:rsidRPr="00105075">
        <w:rPr>
          <w:rFonts w:ascii="Times New Roman" w:eastAsia="Times New Roman" w:hAnsi="Times New Roman" w:cs="Times New Roman"/>
          <w:i/>
          <w:sz w:val="24"/>
          <w:szCs w:val="24"/>
          <w:lang w:val="en-GB"/>
        </w:rPr>
        <w:t xml:space="preserve"> </w:t>
      </w:r>
      <w:r w:rsidRPr="00105075">
        <w:rPr>
          <w:rFonts w:ascii="Times New Roman" w:eastAsia="Times New Roman" w:hAnsi="Times New Roman" w:cs="Times New Roman"/>
          <w:sz w:val="24"/>
          <w:szCs w:val="24"/>
          <w:lang w:val="en-GB"/>
        </w:rPr>
        <w:t>the “Contract”</w:t>
      </w:r>
      <w:r w:rsidRPr="00105075">
        <w:rPr>
          <w:rFonts w:ascii="Times New Roman" w:eastAsia="Times New Roman" w:hAnsi="Times New Roman" w:cs="Times New Roman"/>
          <w:sz w:val="24"/>
          <w:szCs w:val="24"/>
        </w:rPr>
        <w:t xml:space="preserve">, </w:t>
      </w:r>
      <w:r w:rsidRPr="00105075">
        <w:rPr>
          <w:rFonts w:ascii="Times New Roman" w:eastAsia="Times New Roman" w:hAnsi="Times New Roman" w:cs="Times New Roman"/>
          <w:sz w:val="24"/>
          <w:szCs w:val="24"/>
          <w:lang w:val="en-GB"/>
        </w:rPr>
        <w:t>is signed on m/ d/ 2022 by and between:</w:t>
      </w:r>
    </w:p>
    <w:p w14:paraId="1994A408" w14:textId="77777777" w:rsidR="002D16B4" w:rsidRPr="00105075" w:rsidRDefault="002D16B4" w:rsidP="002D16B4">
      <w:pPr>
        <w:shd w:val="clear" w:color="auto" w:fill="FFFFFF" w:themeFill="background1"/>
        <w:spacing w:line="240" w:lineRule="auto"/>
        <w:jc w:val="both"/>
        <w:rPr>
          <w:rFonts w:ascii="Times New Roman" w:eastAsia="Times New Roman" w:hAnsi="Times New Roman" w:cs="Times New Roman"/>
          <w:b/>
          <w:caps/>
          <w:sz w:val="24"/>
          <w:szCs w:val="24"/>
          <w:lang w:val="en-GB"/>
        </w:rPr>
      </w:pPr>
    </w:p>
    <w:p w14:paraId="7665859E" w14:textId="77777777" w:rsidR="002D16B4" w:rsidRPr="00105075" w:rsidRDefault="002D16B4" w:rsidP="00DC59A1">
      <w:pPr>
        <w:numPr>
          <w:ilvl w:val="0"/>
          <w:numId w:val="15"/>
        </w:numPr>
        <w:spacing w:after="0" w:line="240" w:lineRule="auto"/>
        <w:contextualSpacing/>
        <w:jc w:val="both"/>
        <w:rPr>
          <w:rFonts w:ascii="Times New Roman" w:eastAsia="Times New Roman" w:hAnsi="Times New Roman" w:cs="Times New Roman"/>
          <w:sz w:val="24"/>
          <w:szCs w:val="24"/>
          <w:lang w:val="en-GB" w:eastAsia="en-GB"/>
        </w:rPr>
      </w:pPr>
      <w:r w:rsidRPr="00105075">
        <w:rPr>
          <w:rFonts w:ascii="Times New Roman" w:eastAsia="Times New Roman" w:hAnsi="Times New Roman" w:cs="Times New Roman"/>
          <w:b/>
          <w:sz w:val="24"/>
          <w:szCs w:val="24"/>
          <w:lang w:val="en-GB" w:eastAsia="en-GB"/>
        </w:rPr>
        <w:t>The Regional Youth Cooperation Office (RYCO),</w:t>
      </w:r>
      <w:r w:rsidRPr="00105075">
        <w:rPr>
          <w:rFonts w:ascii="Times New Roman" w:eastAsia="Times New Roman" w:hAnsi="Times New Roman" w:cs="Times New Roman"/>
          <w:sz w:val="24"/>
          <w:szCs w:val="24"/>
          <w:lang w:val="en-GB" w:eastAsia="en-GB"/>
        </w:rPr>
        <w:t xml:space="preserve"> duly established and organized under the laws of Albania, under registration number L71911452J having its registered address and Head Office at Rruga “Skenderbej”, 8/2/2 in Tirana, Albania, legally represented by the Secretary General, Mr. Albert Hani, adult, with full legal capacity to act, hereinafter referred to as the “</w:t>
      </w:r>
      <w:r w:rsidRPr="00105075">
        <w:rPr>
          <w:rFonts w:ascii="Times New Roman" w:eastAsia="Times New Roman" w:hAnsi="Times New Roman" w:cs="Times New Roman"/>
          <w:i/>
          <w:sz w:val="24"/>
          <w:szCs w:val="24"/>
          <w:lang w:val="en-GB" w:eastAsia="en-GB"/>
        </w:rPr>
        <w:t>Contracting authority</w:t>
      </w:r>
      <w:r w:rsidRPr="00105075">
        <w:rPr>
          <w:rFonts w:ascii="Times New Roman" w:eastAsia="Times New Roman" w:hAnsi="Times New Roman" w:cs="Times New Roman"/>
          <w:sz w:val="24"/>
          <w:szCs w:val="24"/>
          <w:lang w:val="en-GB" w:eastAsia="en-GB"/>
        </w:rPr>
        <w:t>” or “</w:t>
      </w:r>
      <w:r w:rsidRPr="00105075">
        <w:rPr>
          <w:rFonts w:ascii="Times New Roman" w:eastAsia="Times New Roman" w:hAnsi="Times New Roman" w:cs="Times New Roman"/>
          <w:i/>
          <w:sz w:val="24"/>
          <w:szCs w:val="24"/>
          <w:lang w:val="en-GB" w:eastAsia="en-GB"/>
        </w:rPr>
        <w:t>RYCO</w:t>
      </w:r>
      <w:r w:rsidRPr="00105075">
        <w:rPr>
          <w:rFonts w:ascii="Times New Roman" w:eastAsia="Times New Roman" w:hAnsi="Times New Roman" w:cs="Times New Roman"/>
          <w:sz w:val="24"/>
          <w:szCs w:val="24"/>
          <w:lang w:val="en-GB" w:eastAsia="en-GB"/>
        </w:rPr>
        <w:t>”.</w:t>
      </w:r>
    </w:p>
    <w:p w14:paraId="2FC3FFE0" w14:textId="77777777" w:rsidR="002D16B4" w:rsidRPr="00105075" w:rsidRDefault="002D16B4" w:rsidP="002D16B4">
      <w:pPr>
        <w:shd w:val="clear" w:color="auto" w:fill="FFFFFF" w:themeFill="background1"/>
        <w:spacing w:line="240" w:lineRule="auto"/>
        <w:jc w:val="right"/>
        <w:rPr>
          <w:rFonts w:ascii="Times New Roman" w:eastAsia="Times New Roman" w:hAnsi="Times New Roman" w:cs="Times New Roman"/>
          <w:i/>
          <w:sz w:val="24"/>
          <w:szCs w:val="24"/>
          <w:lang w:val="en-GB"/>
        </w:rPr>
      </w:pPr>
    </w:p>
    <w:p w14:paraId="0D3C096C" w14:textId="77777777" w:rsidR="002D16B4" w:rsidRPr="00105075" w:rsidRDefault="002D16B4" w:rsidP="002D16B4">
      <w:pPr>
        <w:shd w:val="clear" w:color="auto" w:fill="FFFFFF" w:themeFill="background1"/>
        <w:spacing w:line="240" w:lineRule="auto"/>
        <w:jc w:val="right"/>
        <w:rPr>
          <w:rFonts w:ascii="Times New Roman" w:eastAsia="Times New Roman" w:hAnsi="Times New Roman" w:cs="Times New Roman"/>
          <w:i/>
          <w:sz w:val="24"/>
          <w:szCs w:val="24"/>
          <w:lang w:val="en-GB"/>
        </w:rPr>
      </w:pPr>
      <w:r w:rsidRPr="00105075">
        <w:rPr>
          <w:rFonts w:ascii="Times New Roman" w:eastAsia="Times New Roman" w:hAnsi="Times New Roman" w:cs="Times New Roman"/>
          <w:i/>
          <w:sz w:val="24"/>
          <w:szCs w:val="24"/>
          <w:lang w:val="en-GB"/>
        </w:rPr>
        <w:t>on the one part</w:t>
      </w:r>
    </w:p>
    <w:p w14:paraId="53422DEE" w14:textId="77777777" w:rsidR="002D16B4" w:rsidRPr="00105075" w:rsidRDefault="002D16B4" w:rsidP="002D16B4">
      <w:pPr>
        <w:shd w:val="clear" w:color="auto" w:fill="FFFFFF" w:themeFill="background1"/>
        <w:spacing w:line="240" w:lineRule="auto"/>
        <w:jc w:val="both"/>
        <w:rPr>
          <w:rFonts w:ascii="Times New Roman" w:eastAsia="Times New Roman" w:hAnsi="Times New Roman" w:cs="Times New Roman"/>
          <w:sz w:val="24"/>
          <w:szCs w:val="24"/>
          <w:lang w:val="en-GB"/>
        </w:rPr>
      </w:pPr>
      <w:r w:rsidRPr="00105075">
        <w:rPr>
          <w:rFonts w:ascii="Times New Roman" w:eastAsia="Times New Roman" w:hAnsi="Times New Roman" w:cs="Times New Roman"/>
          <w:sz w:val="24"/>
          <w:szCs w:val="24"/>
          <w:lang w:val="en-GB"/>
        </w:rPr>
        <w:t>and</w:t>
      </w:r>
    </w:p>
    <w:p w14:paraId="2CE8D80E" w14:textId="77777777" w:rsidR="002D16B4" w:rsidRPr="00105075" w:rsidRDefault="002D16B4" w:rsidP="002D16B4">
      <w:pPr>
        <w:shd w:val="clear" w:color="auto" w:fill="FFFFFF" w:themeFill="background1"/>
        <w:spacing w:line="240" w:lineRule="auto"/>
        <w:jc w:val="both"/>
        <w:rPr>
          <w:rFonts w:ascii="Times New Roman" w:eastAsia="Times New Roman" w:hAnsi="Times New Roman" w:cs="Times New Roman"/>
          <w:sz w:val="24"/>
          <w:szCs w:val="24"/>
          <w:lang w:val="en-GB"/>
        </w:rPr>
      </w:pPr>
    </w:p>
    <w:p w14:paraId="7BB56DB2" w14:textId="77777777" w:rsidR="002D16B4" w:rsidRPr="00105075" w:rsidRDefault="002D16B4" w:rsidP="00DC59A1">
      <w:pPr>
        <w:pStyle w:val="ListParagraph"/>
        <w:numPr>
          <w:ilvl w:val="0"/>
          <w:numId w:val="15"/>
        </w:numPr>
        <w:shd w:val="clear" w:color="auto" w:fill="FFFFFF" w:themeFill="background1"/>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b/>
          <w:sz w:val="24"/>
          <w:szCs w:val="24"/>
        </w:rPr>
        <w:t>[</w:t>
      </w:r>
      <w:r w:rsidRPr="00105075">
        <w:rPr>
          <w:rFonts w:ascii="Times New Roman" w:hAnsi="Times New Roman"/>
          <w:b/>
          <w:i/>
          <w:sz w:val="24"/>
          <w:szCs w:val="24"/>
        </w:rPr>
        <w:t>insert name of the company</w:t>
      </w:r>
      <w:r w:rsidRPr="00105075">
        <w:rPr>
          <w:rFonts w:ascii="Times New Roman" w:hAnsi="Times New Roman"/>
          <w:sz w:val="24"/>
          <w:szCs w:val="24"/>
        </w:rPr>
        <w:t>], a company incorporated under the laws of [</w:t>
      </w:r>
      <w:r w:rsidRPr="00105075">
        <w:rPr>
          <w:rFonts w:ascii="Times New Roman" w:hAnsi="Times New Roman"/>
          <w:i/>
          <w:sz w:val="24"/>
          <w:szCs w:val="24"/>
        </w:rPr>
        <w:t>insert name of the country</w:t>
      </w:r>
      <w:r w:rsidRPr="00105075">
        <w:rPr>
          <w:rFonts w:ascii="Times New Roman" w:hAnsi="Times New Roman"/>
          <w:sz w:val="24"/>
          <w:szCs w:val="24"/>
        </w:rPr>
        <w:t>], having its registered office at: [</w:t>
      </w:r>
      <w:r w:rsidRPr="00105075">
        <w:rPr>
          <w:rFonts w:ascii="Times New Roman" w:hAnsi="Times New Roman"/>
          <w:i/>
          <w:sz w:val="24"/>
          <w:szCs w:val="24"/>
        </w:rPr>
        <w:t>address</w:t>
      </w:r>
      <w:r w:rsidRPr="00105075">
        <w:rPr>
          <w:rFonts w:ascii="Times New Roman" w:hAnsi="Times New Roman"/>
          <w:sz w:val="24"/>
          <w:szCs w:val="24"/>
        </w:rPr>
        <w:t>], registered with the unique registration number [</w:t>
      </w:r>
      <w:r w:rsidRPr="00105075">
        <w:rPr>
          <w:rFonts w:ascii="Times New Roman" w:hAnsi="Times New Roman"/>
          <w:i/>
          <w:sz w:val="24"/>
          <w:szCs w:val="24"/>
        </w:rPr>
        <w:t>insert No</w:t>
      </w:r>
      <w:r w:rsidRPr="00105075">
        <w:rPr>
          <w:rFonts w:ascii="Times New Roman" w:hAnsi="Times New Roman"/>
          <w:sz w:val="24"/>
          <w:szCs w:val="24"/>
        </w:rPr>
        <w:t>.] legally represented for the purposes of the signature of this Contract by [insert the full name of the legal representative], [</w:t>
      </w:r>
      <w:r w:rsidRPr="00105075">
        <w:rPr>
          <w:rFonts w:ascii="Times New Roman" w:hAnsi="Times New Roman"/>
          <w:i/>
          <w:sz w:val="24"/>
          <w:szCs w:val="24"/>
        </w:rPr>
        <w:t>insert the tittle of the legal representative</w:t>
      </w:r>
      <w:r w:rsidRPr="00105075">
        <w:rPr>
          <w:rFonts w:ascii="Times New Roman" w:hAnsi="Times New Roman"/>
          <w:sz w:val="24"/>
          <w:szCs w:val="24"/>
        </w:rPr>
        <w:t>],</w:t>
      </w:r>
      <w:r w:rsidRPr="00105075">
        <w:rPr>
          <w:rFonts w:ascii="Times New Roman" w:hAnsi="Times New Roman"/>
          <w:i/>
          <w:sz w:val="24"/>
          <w:szCs w:val="24"/>
        </w:rPr>
        <w:t xml:space="preserve"> </w:t>
      </w:r>
      <w:r w:rsidRPr="00105075">
        <w:rPr>
          <w:rFonts w:ascii="Times New Roman" w:hAnsi="Times New Roman"/>
          <w:sz w:val="24"/>
          <w:szCs w:val="24"/>
        </w:rPr>
        <w:t>adult, with full legal capacity to act, hereinafter referred to as the “</w:t>
      </w:r>
      <w:r w:rsidRPr="00105075">
        <w:rPr>
          <w:rFonts w:ascii="Times New Roman" w:hAnsi="Times New Roman"/>
          <w:i/>
          <w:sz w:val="24"/>
          <w:szCs w:val="24"/>
        </w:rPr>
        <w:t>Service provider</w:t>
      </w:r>
      <w:r w:rsidRPr="00105075">
        <w:rPr>
          <w:rFonts w:ascii="Times New Roman" w:hAnsi="Times New Roman"/>
          <w:sz w:val="24"/>
          <w:szCs w:val="24"/>
        </w:rPr>
        <w:t>” or the “</w:t>
      </w:r>
      <w:r w:rsidRPr="00105075">
        <w:rPr>
          <w:rFonts w:ascii="Times New Roman" w:hAnsi="Times New Roman"/>
          <w:i/>
          <w:sz w:val="24"/>
          <w:szCs w:val="24"/>
        </w:rPr>
        <w:t>Contractor</w:t>
      </w:r>
      <w:r w:rsidRPr="00105075">
        <w:rPr>
          <w:rFonts w:ascii="Times New Roman" w:hAnsi="Times New Roman"/>
          <w:sz w:val="24"/>
          <w:szCs w:val="24"/>
        </w:rPr>
        <w:t xml:space="preserve">”. </w:t>
      </w:r>
    </w:p>
    <w:p w14:paraId="7A3E32FB" w14:textId="77777777" w:rsidR="002D16B4" w:rsidRPr="00105075" w:rsidRDefault="002D16B4" w:rsidP="002D16B4">
      <w:pPr>
        <w:autoSpaceDE w:val="0"/>
        <w:autoSpaceDN w:val="0"/>
        <w:adjustRightInd w:val="0"/>
        <w:spacing w:line="240" w:lineRule="auto"/>
        <w:jc w:val="both"/>
        <w:rPr>
          <w:rFonts w:ascii="Times New Roman" w:hAnsi="Times New Roman" w:cs="Times New Roman"/>
          <w:sz w:val="24"/>
          <w:szCs w:val="24"/>
        </w:rPr>
      </w:pPr>
    </w:p>
    <w:p w14:paraId="3F36C7FC" w14:textId="77777777" w:rsidR="002D16B4" w:rsidRPr="00105075" w:rsidRDefault="002D16B4" w:rsidP="002D16B4">
      <w:pPr>
        <w:spacing w:line="240" w:lineRule="auto"/>
        <w:jc w:val="right"/>
        <w:rPr>
          <w:rFonts w:ascii="Times New Roman" w:eastAsia="Times New Roman" w:hAnsi="Times New Roman" w:cs="Times New Roman"/>
          <w:i/>
          <w:sz w:val="24"/>
          <w:szCs w:val="24"/>
          <w:lang w:val="en-GB"/>
        </w:rPr>
      </w:pPr>
      <w:r w:rsidRPr="00105075">
        <w:rPr>
          <w:rFonts w:ascii="Times New Roman" w:eastAsia="Times New Roman" w:hAnsi="Times New Roman" w:cs="Times New Roman"/>
          <w:i/>
          <w:sz w:val="24"/>
          <w:szCs w:val="24"/>
          <w:lang w:val="en-GB"/>
        </w:rPr>
        <w:t>on the other part,</w:t>
      </w:r>
    </w:p>
    <w:p w14:paraId="33A2F1AE" w14:textId="77777777" w:rsidR="002D16B4" w:rsidRPr="00105075" w:rsidRDefault="002D16B4" w:rsidP="002D16B4">
      <w:pPr>
        <w:spacing w:line="240" w:lineRule="auto"/>
        <w:jc w:val="both"/>
        <w:rPr>
          <w:rFonts w:ascii="Times New Roman" w:eastAsia="Times New Roman" w:hAnsi="Times New Roman" w:cs="Times New Roman"/>
          <w:i/>
          <w:sz w:val="24"/>
          <w:szCs w:val="24"/>
          <w:lang w:val="en-GB"/>
        </w:rPr>
      </w:pPr>
    </w:p>
    <w:p w14:paraId="0D1E5F9B" w14:textId="77777777" w:rsidR="002D16B4" w:rsidRPr="00105075" w:rsidRDefault="002D16B4" w:rsidP="002D16B4">
      <w:pPr>
        <w:spacing w:line="240" w:lineRule="auto"/>
        <w:jc w:val="both"/>
        <w:rPr>
          <w:rFonts w:ascii="Times New Roman" w:eastAsia="Times New Roman" w:hAnsi="Times New Roman" w:cs="Times New Roman"/>
          <w:sz w:val="24"/>
          <w:szCs w:val="24"/>
          <w:lang w:val="en-GB"/>
        </w:rPr>
      </w:pPr>
      <w:r w:rsidRPr="00105075">
        <w:rPr>
          <w:rFonts w:ascii="Times New Roman" w:eastAsia="Times New Roman" w:hAnsi="Times New Roman" w:cs="Times New Roman"/>
          <w:sz w:val="24"/>
          <w:szCs w:val="24"/>
          <w:lang w:val="en-GB"/>
        </w:rPr>
        <w:t>Hereinafter referred to individually as the “Party” and collectively the “Parties”</w:t>
      </w:r>
    </w:p>
    <w:p w14:paraId="6146640B" w14:textId="77777777" w:rsidR="002D16B4" w:rsidRPr="00105075" w:rsidRDefault="002D16B4" w:rsidP="002D16B4">
      <w:pPr>
        <w:shd w:val="clear" w:color="auto" w:fill="FFFFFF" w:themeFill="background1"/>
        <w:spacing w:line="240" w:lineRule="auto"/>
        <w:jc w:val="both"/>
        <w:rPr>
          <w:rFonts w:ascii="Times New Roman" w:eastAsia="Times New Roman" w:hAnsi="Times New Roman" w:cs="Times New Roman"/>
          <w:sz w:val="24"/>
          <w:szCs w:val="24"/>
          <w:lang w:val="en-GB"/>
        </w:rPr>
      </w:pPr>
    </w:p>
    <w:p w14:paraId="6478F6AD" w14:textId="77777777" w:rsidR="002D16B4" w:rsidRPr="00105075" w:rsidRDefault="002D16B4" w:rsidP="002D16B4">
      <w:pPr>
        <w:shd w:val="clear" w:color="auto" w:fill="FFFFFF" w:themeFill="background1"/>
        <w:spacing w:line="240" w:lineRule="auto"/>
        <w:jc w:val="both"/>
        <w:rPr>
          <w:rFonts w:ascii="Times New Roman" w:eastAsia="Times New Roman" w:hAnsi="Times New Roman" w:cs="Times New Roman"/>
          <w:b/>
          <w:bCs/>
          <w:iCs/>
          <w:sz w:val="24"/>
          <w:szCs w:val="24"/>
        </w:rPr>
      </w:pPr>
    </w:p>
    <w:p w14:paraId="0F9C2E48" w14:textId="77777777" w:rsidR="002D16B4" w:rsidRPr="00105075" w:rsidRDefault="002D16B4" w:rsidP="002D16B4">
      <w:pPr>
        <w:shd w:val="clear" w:color="auto" w:fill="FFFFFF" w:themeFill="background1"/>
        <w:spacing w:line="240" w:lineRule="auto"/>
        <w:jc w:val="both"/>
        <w:rPr>
          <w:rFonts w:ascii="Times New Roman" w:eastAsia="Times New Roman" w:hAnsi="Times New Roman" w:cs="Times New Roman"/>
          <w:sz w:val="24"/>
          <w:szCs w:val="24"/>
          <w:lang w:val="en-GB"/>
        </w:rPr>
      </w:pPr>
      <w:r w:rsidRPr="00105075">
        <w:rPr>
          <w:rFonts w:ascii="Times New Roman" w:eastAsia="Times New Roman" w:hAnsi="Times New Roman" w:cs="Times New Roman"/>
          <w:sz w:val="24"/>
          <w:szCs w:val="24"/>
          <w:lang w:val="en-GB"/>
        </w:rPr>
        <w:t>By signing this Contract, the</w:t>
      </w:r>
      <w:r w:rsidRPr="00105075">
        <w:rPr>
          <w:rFonts w:ascii="Times New Roman" w:hAnsi="Times New Roman" w:cs="Times New Roman"/>
          <w:sz w:val="24"/>
          <w:szCs w:val="24"/>
        </w:rPr>
        <w:t xml:space="preserve"> </w:t>
      </w:r>
      <w:r w:rsidRPr="00105075">
        <w:rPr>
          <w:rFonts w:ascii="Times New Roman" w:eastAsia="Times New Roman" w:hAnsi="Times New Roman" w:cs="Times New Roman"/>
          <w:sz w:val="24"/>
          <w:szCs w:val="24"/>
          <w:lang w:val="en-GB"/>
        </w:rPr>
        <w:t xml:space="preserve">Service provider confirms that it has read, understood and accepted the Contract and all its terms and conditions. </w:t>
      </w:r>
    </w:p>
    <w:p w14:paraId="224F8876" w14:textId="0399173B" w:rsidR="002D16B4" w:rsidRDefault="002D16B4" w:rsidP="002D16B4">
      <w:pPr>
        <w:shd w:val="clear" w:color="auto" w:fill="FFFFFF" w:themeFill="background1"/>
        <w:spacing w:line="240" w:lineRule="auto"/>
        <w:rPr>
          <w:rFonts w:ascii="Times New Roman" w:eastAsia="Times New Roman" w:hAnsi="Times New Roman" w:cs="Times New Roman"/>
          <w:b/>
          <w:bCs/>
          <w:sz w:val="24"/>
          <w:szCs w:val="24"/>
          <w:u w:val="single"/>
        </w:rPr>
      </w:pPr>
    </w:p>
    <w:p w14:paraId="6032DD86" w14:textId="77777777" w:rsidR="002D16B4" w:rsidRPr="00105075" w:rsidRDefault="002D16B4" w:rsidP="002D16B4">
      <w:pPr>
        <w:shd w:val="clear" w:color="auto" w:fill="FFFFFF" w:themeFill="background1"/>
        <w:spacing w:line="240" w:lineRule="auto"/>
        <w:jc w:val="center"/>
        <w:rPr>
          <w:rFonts w:ascii="Times New Roman" w:eastAsia="Times New Roman" w:hAnsi="Times New Roman" w:cs="Times New Roman"/>
          <w:b/>
          <w:bCs/>
          <w:sz w:val="24"/>
          <w:szCs w:val="24"/>
          <w:u w:val="single"/>
        </w:rPr>
      </w:pPr>
      <w:r w:rsidRPr="00105075">
        <w:rPr>
          <w:rFonts w:ascii="Times New Roman" w:eastAsia="Times New Roman" w:hAnsi="Times New Roman" w:cs="Times New Roman"/>
          <w:b/>
          <w:bCs/>
          <w:sz w:val="24"/>
          <w:szCs w:val="24"/>
          <w:u w:val="single"/>
        </w:rPr>
        <w:t>Preamble</w:t>
      </w:r>
    </w:p>
    <w:p w14:paraId="1A694289" w14:textId="77777777" w:rsidR="002D16B4" w:rsidRPr="00105075" w:rsidRDefault="002D16B4" w:rsidP="002D16B4">
      <w:pPr>
        <w:shd w:val="clear" w:color="auto" w:fill="FFFFFF" w:themeFill="background1"/>
        <w:spacing w:line="240" w:lineRule="auto"/>
        <w:jc w:val="both"/>
        <w:rPr>
          <w:rFonts w:ascii="Times New Roman" w:eastAsia="Times New Roman" w:hAnsi="Times New Roman" w:cs="Times New Roman"/>
          <w:i/>
          <w:sz w:val="24"/>
          <w:szCs w:val="24"/>
          <w:lang w:val="en-GB"/>
        </w:rPr>
      </w:pPr>
    </w:p>
    <w:p w14:paraId="532A47FA" w14:textId="77777777" w:rsidR="002D16B4" w:rsidRPr="00105075" w:rsidRDefault="002D16B4" w:rsidP="002D16B4">
      <w:pPr>
        <w:shd w:val="clear" w:color="auto" w:fill="FFFFFF" w:themeFill="background1"/>
        <w:spacing w:line="240" w:lineRule="auto"/>
        <w:jc w:val="both"/>
        <w:rPr>
          <w:rFonts w:ascii="Times New Roman" w:eastAsia="Times New Roman" w:hAnsi="Times New Roman" w:cs="Times New Roman"/>
          <w:b/>
          <w:bCs/>
          <w:sz w:val="24"/>
          <w:szCs w:val="24"/>
          <w:u w:val="single"/>
        </w:rPr>
      </w:pPr>
      <w:r w:rsidRPr="00105075">
        <w:rPr>
          <w:rFonts w:ascii="Times New Roman" w:hAnsi="Times New Roman" w:cs="Times New Roman"/>
          <w:sz w:val="24"/>
          <w:szCs w:val="24"/>
        </w:rPr>
        <w:t>This Contract is funded by RYCO’s budget.</w:t>
      </w:r>
    </w:p>
    <w:p w14:paraId="1818233B"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p>
    <w:p w14:paraId="710C4700"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Article 1</w:t>
      </w:r>
    </w:p>
    <w:p w14:paraId="7F0CD085"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 xml:space="preserve">Subject of the Contract </w:t>
      </w:r>
    </w:p>
    <w:p w14:paraId="29A87288" w14:textId="77777777" w:rsidR="002D16B4" w:rsidRPr="00105075" w:rsidRDefault="002D16B4" w:rsidP="002D16B4">
      <w:pPr>
        <w:spacing w:line="240" w:lineRule="auto"/>
        <w:jc w:val="center"/>
        <w:rPr>
          <w:rFonts w:ascii="Times New Roman" w:eastAsia="Times New Roman" w:hAnsi="Times New Roman" w:cs="Times New Roman"/>
          <w:sz w:val="24"/>
          <w:szCs w:val="24"/>
          <w:lang w:val="en-GB"/>
        </w:rPr>
      </w:pPr>
    </w:p>
    <w:p w14:paraId="3E3E9AC1" w14:textId="77777777" w:rsidR="002D16B4" w:rsidRPr="00105075" w:rsidRDefault="002D16B4" w:rsidP="002D16B4">
      <w:pPr>
        <w:spacing w:line="240" w:lineRule="auto"/>
        <w:jc w:val="both"/>
        <w:rPr>
          <w:rFonts w:ascii="Times New Roman" w:eastAsia="Times New Roman" w:hAnsi="Times New Roman" w:cs="Times New Roman"/>
          <w:sz w:val="24"/>
          <w:szCs w:val="24"/>
          <w:lang w:val="en-GB"/>
        </w:rPr>
      </w:pPr>
      <w:r w:rsidRPr="00105075">
        <w:rPr>
          <w:rFonts w:ascii="Times New Roman" w:eastAsia="Times New Roman" w:hAnsi="Times New Roman" w:cs="Times New Roman"/>
          <w:sz w:val="24"/>
          <w:szCs w:val="24"/>
          <w:lang w:val="en-GB"/>
        </w:rPr>
        <w:t xml:space="preserve">The subject of the Contract is the provision of cleaning services by the Service provider for the Head office of RYCO having its premises at: rruga “Skenderbej”, no. 8, in Tirana, Albania. </w:t>
      </w:r>
    </w:p>
    <w:p w14:paraId="02C3C5AB"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p>
    <w:p w14:paraId="2B82E5A6" w14:textId="77777777" w:rsidR="002D16B4" w:rsidRPr="00105075" w:rsidRDefault="002D16B4" w:rsidP="002D16B4">
      <w:pPr>
        <w:spacing w:line="240" w:lineRule="auto"/>
        <w:jc w:val="center"/>
        <w:rPr>
          <w:rFonts w:ascii="Times New Roman" w:eastAsia="Times New Roman" w:hAnsi="Times New Roman" w:cs="Times New Roman"/>
          <w:sz w:val="24"/>
          <w:szCs w:val="24"/>
        </w:rPr>
      </w:pPr>
      <w:r w:rsidRPr="00105075">
        <w:rPr>
          <w:rFonts w:ascii="Times New Roman" w:eastAsia="Times New Roman" w:hAnsi="Times New Roman" w:cs="Times New Roman"/>
          <w:b/>
          <w:sz w:val="24"/>
          <w:szCs w:val="24"/>
          <w:lang w:val="en-GB"/>
        </w:rPr>
        <w:t>Article 2</w:t>
      </w:r>
    </w:p>
    <w:p w14:paraId="57B0D172"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Scope of Work</w:t>
      </w:r>
    </w:p>
    <w:p w14:paraId="355FDF7A"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p>
    <w:p w14:paraId="3A0D15BA" w14:textId="7C7D9DB6" w:rsidR="002D16B4" w:rsidRPr="00105075" w:rsidRDefault="002D16B4" w:rsidP="00DC59A1">
      <w:pPr>
        <w:pStyle w:val="ListParagraph"/>
        <w:numPr>
          <w:ilvl w:val="0"/>
          <w:numId w:val="2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The Service Provider shall provide the cleaning services for 3 (three) separate offices, situated in the same building, and hosting a total number of 37 (</w:t>
      </w:r>
      <w:r w:rsidR="00CD47F8" w:rsidRPr="00105075">
        <w:rPr>
          <w:rFonts w:ascii="Times New Roman" w:hAnsi="Times New Roman"/>
          <w:sz w:val="24"/>
          <w:szCs w:val="24"/>
        </w:rPr>
        <w:t>thirty-seven</w:t>
      </w:r>
      <w:r w:rsidRPr="00105075">
        <w:rPr>
          <w:rFonts w:ascii="Times New Roman" w:hAnsi="Times New Roman"/>
          <w:sz w:val="24"/>
          <w:szCs w:val="24"/>
        </w:rPr>
        <w:t xml:space="preserve">) staff members divided as follows: </w:t>
      </w:r>
    </w:p>
    <w:p w14:paraId="23074236" w14:textId="77777777" w:rsidR="002D16B4" w:rsidRPr="00105075" w:rsidRDefault="002D16B4" w:rsidP="002D16B4">
      <w:pPr>
        <w:spacing w:line="240" w:lineRule="auto"/>
        <w:jc w:val="both"/>
        <w:rPr>
          <w:rFonts w:ascii="Times New Roman" w:eastAsia="Times New Roman" w:hAnsi="Times New Roman" w:cs="Times New Roman"/>
          <w:sz w:val="24"/>
          <w:szCs w:val="24"/>
        </w:rPr>
      </w:pPr>
    </w:p>
    <w:p w14:paraId="6883C996" w14:textId="77777777" w:rsidR="002D16B4" w:rsidRPr="00105075" w:rsidRDefault="002D16B4" w:rsidP="00DC59A1">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Office no. 1: 231 m2 (187m2 apartment + 44 m2 balcony), hosting 12 staff members;</w:t>
      </w:r>
    </w:p>
    <w:p w14:paraId="22D973A2" w14:textId="77777777" w:rsidR="002D16B4" w:rsidRPr="00105075" w:rsidRDefault="002D16B4" w:rsidP="00DC59A1">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highlight w:val="white"/>
        </w:rPr>
        <w:t>Office no.2: 179 m</w:t>
      </w:r>
      <w:r w:rsidRPr="00105075">
        <w:rPr>
          <w:rFonts w:ascii="Times New Roman" w:hAnsi="Times New Roman"/>
          <w:sz w:val="24"/>
          <w:szCs w:val="24"/>
          <w:vertAlign w:val="superscript"/>
        </w:rPr>
        <w:t>2</w:t>
      </w:r>
      <w:r w:rsidRPr="00105075">
        <w:rPr>
          <w:rFonts w:ascii="Times New Roman" w:hAnsi="Times New Roman"/>
          <w:sz w:val="24"/>
          <w:szCs w:val="24"/>
          <w:highlight w:val="white"/>
        </w:rPr>
        <w:t> (137 m</w:t>
      </w:r>
      <w:r w:rsidRPr="00105075">
        <w:rPr>
          <w:rFonts w:ascii="Times New Roman" w:hAnsi="Times New Roman"/>
          <w:sz w:val="24"/>
          <w:szCs w:val="24"/>
          <w:vertAlign w:val="superscript"/>
        </w:rPr>
        <w:t>2</w:t>
      </w:r>
      <w:r w:rsidRPr="00105075">
        <w:rPr>
          <w:rFonts w:ascii="Times New Roman" w:hAnsi="Times New Roman"/>
          <w:sz w:val="24"/>
          <w:szCs w:val="24"/>
          <w:highlight w:val="white"/>
        </w:rPr>
        <w:t> apartment + 42 m</w:t>
      </w:r>
      <w:r w:rsidRPr="00105075">
        <w:rPr>
          <w:rFonts w:ascii="Times New Roman" w:hAnsi="Times New Roman"/>
          <w:sz w:val="24"/>
          <w:szCs w:val="24"/>
          <w:vertAlign w:val="superscript"/>
        </w:rPr>
        <w:t>2</w:t>
      </w:r>
      <w:r w:rsidRPr="00105075">
        <w:rPr>
          <w:rFonts w:ascii="Times New Roman" w:hAnsi="Times New Roman"/>
          <w:sz w:val="24"/>
          <w:szCs w:val="24"/>
          <w:highlight w:val="white"/>
        </w:rPr>
        <w:t> balcony)</w:t>
      </w:r>
      <w:r w:rsidRPr="00105075">
        <w:rPr>
          <w:rFonts w:ascii="Times New Roman" w:hAnsi="Times New Roman"/>
          <w:sz w:val="24"/>
          <w:szCs w:val="24"/>
        </w:rPr>
        <w:t xml:space="preserve"> hosting</w:t>
      </w:r>
      <w:r w:rsidRPr="00105075">
        <w:rPr>
          <w:rFonts w:ascii="Times New Roman" w:hAnsi="Times New Roman"/>
          <w:sz w:val="24"/>
          <w:szCs w:val="24"/>
          <w:highlight w:val="white"/>
        </w:rPr>
        <w:t xml:space="preserve"> 11 staff members</w:t>
      </w:r>
      <w:r w:rsidRPr="00105075">
        <w:rPr>
          <w:rFonts w:ascii="Times New Roman" w:hAnsi="Times New Roman"/>
          <w:sz w:val="24"/>
          <w:szCs w:val="24"/>
        </w:rPr>
        <w:t>; and</w:t>
      </w:r>
    </w:p>
    <w:p w14:paraId="0B35D629" w14:textId="77777777" w:rsidR="002D16B4" w:rsidRPr="00105075" w:rsidRDefault="002D16B4" w:rsidP="00DC59A1">
      <w:pPr>
        <w:pStyle w:val="ListParagraph"/>
        <w:numPr>
          <w:ilvl w:val="0"/>
          <w:numId w:val="2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Office no. 3: 280 m2 (218.5 m2 apartment + 61.5 m2 balcony), hosting 14 staff members. </w:t>
      </w:r>
    </w:p>
    <w:p w14:paraId="2B65A13D" w14:textId="77777777" w:rsidR="002D16B4" w:rsidRPr="00105075" w:rsidRDefault="002D16B4" w:rsidP="002D16B4">
      <w:pPr>
        <w:spacing w:line="240" w:lineRule="auto"/>
        <w:jc w:val="both"/>
        <w:rPr>
          <w:rFonts w:ascii="Times New Roman" w:eastAsia="Times New Roman" w:hAnsi="Times New Roman" w:cs="Times New Roman"/>
          <w:sz w:val="24"/>
          <w:szCs w:val="24"/>
        </w:rPr>
      </w:pPr>
    </w:p>
    <w:p w14:paraId="74E7596E" w14:textId="77777777" w:rsidR="002D16B4" w:rsidRPr="00105075" w:rsidRDefault="002D16B4" w:rsidP="00DC59A1">
      <w:pPr>
        <w:pStyle w:val="ListParagraph"/>
        <w:numPr>
          <w:ilvl w:val="0"/>
          <w:numId w:val="22"/>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The tasks and responsibilities of the Service provider, further detailed in the Terms of reference, integral part of and attached to this Contract, include, without limitation, the following activities (collectively referred to as the “services”): </w:t>
      </w:r>
    </w:p>
    <w:p w14:paraId="6A5EBA9C" w14:textId="77777777" w:rsidR="002D16B4" w:rsidRPr="00105075" w:rsidRDefault="002D16B4" w:rsidP="002D16B4">
      <w:pPr>
        <w:spacing w:line="240" w:lineRule="auto"/>
        <w:jc w:val="both"/>
        <w:rPr>
          <w:rFonts w:ascii="Times New Roman" w:eastAsia="Times New Roman" w:hAnsi="Times New Roman" w:cs="Times New Roman"/>
          <w:sz w:val="24"/>
          <w:szCs w:val="24"/>
        </w:rPr>
      </w:pPr>
    </w:p>
    <w:p w14:paraId="4F29D102" w14:textId="77777777" w:rsidR="002D16B4" w:rsidRPr="00105075" w:rsidRDefault="002D16B4" w:rsidP="00DC59A1">
      <w:pPr>
        <w:pStyle w:val="ListParagraph"/>
        <w:numPr>
          <w:ilvl w:val="0"/>
          <w:numId w:val="2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Daily cleaning of the offices, </w:t>
      </w:r>
    </w:p>
    <w:p w14:paraId="12440781" w14:textId="77777777" w:rsidR="002D16B4" w:rsidRPr="00105075" w:rsidRDefault="002D16B4" w:rsidP="00DC59A1">
      <w:pPr>
        <w:pStyle w:val="ListParagraph"/>
        <w:numPr>
          <w:ilvl w:val="0"/>
          <w:numId w:val="2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Daily cleaning of the kitchenettes and weekly cleaning of the refrigerators and cupboards,</w:t>
      </w:r>
    </w:p>
    <w:p w14:paraId="56E0A82B" w14:textId="77777777" w:rsidR="002D16B4" w:rsidRPr="00105075" w:rsidRDefault="002D16B4" w:rsidP="00DC59A1">
      <w:pPr>
        <w:pStyle w:val="ListParagraph"/>
        <w:numPr>
          <w:ilvl w:val="0"/>
          <w:numId w:val="2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Daily cleaning of meeting rooms,</w:t>
      </w:r>
    </w:p>
    <w:p w14:paraId="03A05E54" w14:textId="77777777" w:rsidR="002D16B4" w:rsidRPr="00105075" w:rsidRDefault="002D16B4" w:rsidP="00DC59A1">
      <w:pPr>
        <w:pStyle w:val="ListParagraph"/>
        <w:numPr>
          <w:ilvl w:val="0"/>
          <w:numId w:val="2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Daily cleaning of all bathrooms and their fixtures,</w:t>
      </w:r>
    </w:p>
    <w:p w14:paraId="3A4F74CA" w14:textId="77777777" w:rsidR="002D16B4" w:rsidRPr="00105075" w:rsidRDefault="002D16B4" w:rsidP="00DC59A1">
      <w:pPr>
        <w:pStyle w:val="ListParagraph"/>
        <w:numPr>
          <w:ilvl w:val="0"/>
          <w:numId w:val="2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Daily cleaning of the balconies, </w:t>
      </w:r>
    </w:p>
    <w:p w14:paraId="15402CAC" w14:textId="77777777" w:rsidR="002D16B4" w:rsidRPr="00105075" w:rsidRDefault="002D16B4" w:rsidP="00DC59A1">
      <w:pPr>
        <w:pStyle w:val="ListParagraph"/>
        <w:numPr>
          <w:ilvl w:val="0"/>
          <w:numId w:val="2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Daily waste management, and</w:t>
      </w:r>
    </w:p>
    <w:p w14:paraId="59FE7A4E" w14:textId="77777777" w:rsidR="002D16B4" w:rsidRPr="00105075" w:rsidRDefault="002D16B4" w:rsidP="00DC59A1">
      <w:pPr>
        <w:pStyle w:val="ListParagraph"/>
        <w:numPr>
          <w:ilvl w:val="0"/>
          <w:numId w:val="2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Monthly general cleaning for all offices, including internal and external cleaning of the windows.</w:t>
      </w:r>
    </w:p>
    <w:p w14:paraId="12A6E88B"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Article 3</w:t>
      </w:r>
    </w:p>
    <w:p w14:paraId="2833C6AF"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 xml:space="preserve">Term </w:t>
      </w:r>
    </w:p>
    <w:p w14:paraId="6559E52A"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p>
    <w:p w14:paraId="44B961EF" w14:textId="06EC79D2" w:rsidR="002D16B4" w:rsidRPr="00105075" w:rsidRDefault="002D16B4" w:rsidP="00DC59A1">
      <w:pPr>
        <w:pStyle w:val="ListParagraph"/>
        <w:numPr>
          <w:ilvl w:val="0"/>
          <w:numId w:val="2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The present Contract shall enter into force on </w:t>
      </w:r>
      <w:r w:rsidR="00CD47F8">
        <w:rPr>
          <w:rFonts w:ascii="Times New Roman" w:hAnsi="Times New Roman"/>
          <w:sz w:val="24"/>
          <w:szCs w:val="24"/>
          <w:highlight w:val="white"/>
        </w:rPr>
        <w:t>January 3</w:t>
      </w:r>
      <w:r w:rsidRPr="00105075">
        <w:rPr>
          <w:rFonts w:ascii="Times New Roman" w:hAnsi="Times New Roman"/>
          <w:sz w:val="24"/>
          <w:szCs w:val="24"/>
          <w:highlight w:val="white"/>
          <w:vertAlign w:val="superscript"/>
        </w:rPr>
        <w:t>st</w:t>
      </w:r>
      <w:r w:rsidRPr="00105075">
        <w:rPr>
          <w:rFonts w:ascii="Times New Roman" w:hAnsi="Times New Roman"/>
          <w:sz w:val="24"/>
          <w:szCs w:val="24"/>
          <w:highlight w:val="white"/>
        </w:rPr>
        <w:t>, 2022 until December, 31</w:t>
      </w:r>
      <w:r w:rsidRPr="00105075">
        <w:rPr>
          <w:rFonts w:ascii="Times New Roman" w:hAnsi="Times New Roman"/>
          <w:sz w:val="24"/>
          <w:szCs w:val="24"/>
          <w:highlight w:val="white"/>
          <w:vertAlign w:val="superscript"/>
        </w:rPr>
        <w:t>st</w:t>
      </w:r>
      <w:r w:rsidRPr="00105075">
        <w:rPr>
          <w:rFonts w:ascii="Times New Roman" w:hAnsi="Times New Roman"/>
          <w:sz w:val="24"/>
          <w:szCs w:val="24"/>
          <w:highlight w:val="white"/>
        </w:rPr>
        <w:t xml:space="preserve"> 2022. </w:t>
      </w:r>
    </w:p>
    <w:p w14:paraId="16EEFA53" w14:textId="77777777" w:rsidR="002D16B4" w:rsidRPr="00105075" w:rsidRDefault="002D16B4" w:rsidP="002D16B4">
      <w:pPr>
        <w:spacing w:line="240" w:lineRule="auto"/>
        <w:jc w:val="both"/>
        <w:rPr>
          <w:rFonts w:ascii="Times New Roman" w:eastAsia="Times New Roman" w:hAnsi="Times New Roman" w:cs="Times New Roman"/>
          <w:sz w:val="24"/>
          <w:szCs w:val="24"/>
          <w:lang w:val="en-GB"/>
        </w:rPr>
      </w:pPr>
    </w:p>
    <w:p w14:paraId="0645D635" w14:textId="50ED0888" w:rsidR="002D16B4" w:rsidRPr="002D16B4" w:rsidRDefault="002D16B4" w:rsidP="00DC59A1">
      <w:pPr>
        <w:pStyle w:val="ListParagraph"/>
        <w:numPr>
          <w:ilvl w:val="0"/>
          <w:numId w:val="2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The execution of the tasks may under no circumstances begin before the date on which the Contract enters into force, and shall depend on the authorities’ decision in relation to the COVID-19 measures. </w:t>
      </w:r>
    </w:p>
    <w:p w14:paraId="403769FF"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Article 4</w:t>
      </w:r>
    </w:p>
    <w:p w14:paraId="28EA4510" w14:textId="77777777" w:rsidR="002D16B4" w:rsidRPr="00105075" w:rsidRDefault="002D16B4" w:rsidP="002D16B4">
      <w:pPr>
        <w:spacing w:line="240" w:lineRule="auto"/>
        <w:jc w:val="center"/>
        <w:rPr>
          <w:rFonts w:ascii="Times New Roman" w:eastAsia="Times New Roman" w:hAnsi="Times New Roman" w:cs="Times New Roman"/>
          <w:b/>
          <w:sz w:val="24"/>
          <w:szCs w:val="24"/>
        </w:rPr>
      </w:pPr>
      <w:r w:rsidRPr="00105075">
        <w:rPr>
          <w:rFonts w:ascii="Times New Roman" w:eastAsia="Times New Roman" w:hAnsi="Times New Roman" w:cs="Times New Roman"/>
          <w:b/>
          <w:sz w:val="24"/>
          <w:szCs w:val="24"/>
        </w:rPr>
        <w:t>Rights and Obligations of the Service Provider</w:t>
      </w:r>
    </w:p>
    <w:p w14:paraId="3E684018" w14:textId="77777777" w:rsidR="002D16B4" w:rsidRPr="00105075" w:rsidRDefault="002D16B4" w:rsidP="002D16B4">
      <w:pPr>
        <w:spacing w:line="240" w:lineRule="auto"/>
        <w:jc w:val="center"/>
        <w:rPr>
          <w:rFonts w:ascii="Times New Roman" w:eastAsia="Times New Roman" w:hAnsi="Times New Roman" w:cs="Times New Roman"/>
          <w:b/>
          <w:sz w:val="24"/>
          <w:szCs w:val="24"/>
        </w:rPr>
      </w:pPr>
    </w:p>
    <w:p w14:paraId="406FA4EC" w14:textId="77777777" w:rsidR="002D16B4" w:rsidRPr="00105075" w:rsidRDefault="002D16B4" w:rsidP="00DC59A1">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The Service provider shall perform the daily cleaning services for all 3 (three) offices, from Monday to Friday, for a total of 4 hours per day as follows: </w:t>
      </w:r>
    </w:p>
    <w:p w14:paraId="1616C129" w14:textId="77777777" w:rsidR="002D16B4" w:rsidRPr="006841F3" w:rsidRDefault="002D16B4" w:rsidP="00DC59A1">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841F3">
        <w:rPr>
          <w:rFonts w:ascii="Times New Roman" w:hAnsi="Times New Roman"/>
          <w:sz w:val="24"/>
          <w:szCs w:val="24"/>
        </w:rPr>
        <w:t>2 (two) hours in the morning, from 8 - 10 am; and</w:t>
      </w:r>
    </w:p>
    <w:p w14:paraId="01FD0A0E" w14:textId="77777777" w:rsidR="002D16B4" w:rsidRPr="006841F3" w:rsidRDefault="002D16B4" w:rsidP="00DC59A1">
      <w:pPr>
        <w:pStyle w:val="ListParagraph"/>
        <w:numPr>
          <w:ilvl w:val="0"/>
          <w:numId w:val="3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6841F3">
        <w:rPr>
          <w:rFonts w:ascii="Times New Roman" w:hAnsi="Times New Roman"/>
          <w:sz w:val="24"/>
          <w:szCs w:val="24"/>
        </w:rPr>
        <w:t xml:space="preserve">2 (two) hours in the afternoon, from 1 to 3 pm. </w:t>
      </w:r>
    </w:p>
    <w:p w14:paraId="63776B7D" w14:textId="77777777" w:rsidR="002D16B4" w:rsidRPr="00105075" w:rsidRDefault="002D16B4" w:rsidP="002D16B4">
      <w:pPr>
        <w:spacing w:line="240" w:lineRule="auto"/>
        <w:jc w:val="both"/>
        <w:rPr>
          <w:rFonts w:ascii="Times New Roman" w:eastAsia="Times New Roman" w:hAnsi="Times New Roman" w:cs="Times New Roman"/>
          <w:sz w:val="24"/>
          <w:szCs w:val="24"/>
        </w:rPr>
      </w:pPr>
    </w:p>
    <w:p w14:paraId="77638149" w14:textId="77777777" w:rsidR="002D16B4" w:rsidRPr="00105075" w:rsidRDefault="002D16B4" w:rsidP="00DC59A1">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after="200"/>
        <w:rPr>
          <w:rFonts w:ascii="Times New Roman" w:hAnsi="Times New Roman"/>
          <w:sz w:val="24"/>
          <w:szCs w:val="24"/>
        </w:rPr>
      </w:pPr>
      <w:r w:rsidRPr="00105075">
        <w:rPr>
          <w:rFonts w:ascii="Times New Roman" w:hAnsi="Times New Roman"/>
          <w:sz w:val="24"/>
          <w:szCs w:val="24"/>
        </w:rPr>
        <w:t xml:space="preserve">If required and upon agreement between the Parties, the Service provider shall perform the cleaning services even during the weekends, </w:t>
      </w:r>
    </w:p>
    <w:p w14:paraId="3F63CD6C" w14:textId="77777777" w:rsidR="002D16B4" w:rsidRPr="00105075" w:rsidRDefault="002D16B4" w:rsidP="002D16B4">
      <w:pPr>
        <w:pStyle w:val="ListParagraph"/>
        <w:rPr>
          <w:rFonts w:ascii="Times New Roman" w:hAnsi="Times New Roman"/>
          <w:sz w:val="24"/>
          <w:szCs w:val="24"/>
        </w:rPr>
      </w:pPr>
    </w:p>
    <w:p w14:paraId="72CC8478" w14:textId="77777777" w:rsidR="002D16B4" w:rsidRPr="00105075" w:rsidRDefault="002D16B4" w:rsidP="00DC59A1">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The Service provider shall provide on a monthly basis all equipment and cleaning supplies necessary for the provision of the required services such as supplies for toilets, kitchenettes, and desk cleaning including toilet paper, paper towels, disinfectants, kitchen towels, kitchen paper towels, washing-up liquid, liquid soap, detergents for the kitchenettes, detergents for toilets, floor cleaner detergents, bucket, plastic floor broom, floor cleaning mop, dust pan, bin bags, consumables, window cleaning detergents, and air freshener. </w:t>
      </w:r>
    </w:p>
    <w:p w14:paraId="2B02E070" w14:textId="77777777" w:rsidR="002D16B4" w:rsidRPr="00105075" w:rsidRDefault="002D16B4" w:rsidP="002D16B4">
      <w:pPr>
        <w:spacing w:line="240" w:lineRule="auto"/>
        <w:ind w:left="720" w:hanging="720"/>
        <w:jc w:val="both"/>
        <w:rPr>
          <w:rFonts w:ascii="Times New Roman" w:eastAsia="Times New Roman" w:hAnsi="Times New Roman" w:cs="Times New Roman"/>
          <w:sz w:val="24"/>
          <w:szCs w:val="24"/>
          <w:lang w:val="en-GB"/>
        </w:rPr>
      </w:pPr>
    </w:p>
    <w:p w14:paraId="2868F172" w14:textId="77777777" w:rsidR="002D16B4" w:rsidRPr="00105075" w:rsidRDefault="002D16B4" w:rsidP="00DC59A1">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The Service provider agrees to use correctly all the materials and equipment that might be made available to it by RYCO for the execution of the services under this Contract. </w:t>
      </w:r>
    </w:p>
    <w:p w14:paraId="5D036433" w14:textId="77777777" w:rsidR="002D16B4" w:rsidRPr="00105075" w:rsidRDefault="002D16B4" w:rsidP="002D16B4">
      <w:pPr>
        <w:spacing w:line="240" w:lineRule="auto"/>
        <w:ind w:left="720" w:hanging="720"/>
        <w:jc w:val="both"/>
        <w:rPr>
          <w:rFonts w:ascii="Times New Roman" w:eastAsia="Times New Roman" w:hAnsi="Times New Roman" w:cs="Times New Roman"/>
          <w:sz w:val="24"/>
          <w:szCs w:val="24"/>
          <w:lang w:val="en-GB"/>
        </w:rPr>
      </w:pPr>
    </w:p>
    <w:p w14:paraId="6627E4CC" w14:textId="77777777" w:rsidR="002D16B4" w:rsidRPr="00105075" w:rsidRDefault="002D16B4" w:rsidP="00DC59A1">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The Service provider has to devote its full working capacity in the performance of the duties and tasks, and must abstain from anything which may jeopardize RYCO’s interests or reputation. </w:t>
      </w:r>
    </w:p>
    <w:p w14:paraId="23815202" w14:textId="77777777" w:rsidR="002D16B4" w:rsidRPr="00105075" w:rsidRDefault="002D16B4" w:rsidP="002D16B4">
      <w:pPr>
        <w:spacing w:line="240" w:lineRule="auto"/>
        <w:jc w:val="both"/>
        <w:rPr>
          <w:rFonts w:ascii="Times New Roman" w:eastAsia="Times New Roman" w:hAnsi="Times New Roman" w:cs="Times New Roman"/>
          <w:sz w:val="24"/>
          <w:szCs w:val="24"/>
          <w:lang w:val="en-GB"/>
        </w:rPr>
      </w:pPr>
    </w:p>
    <w:p w14:paraId="3333DFC8" w14:textId="77777777" w:rsidR="002D16B4" w:rsidRPr="00105075" w:rsidRDefault="002D16B4" w:rsidP="00DC59A1">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The Service provider is liable for any damage that may be caused due to the quality of Services provided to RYCO during the term of the present Contract. </w:t>
      </w:r>
    </w:p>
    <w:p w14:paraId="681CD951" w14:textId="77777777" w:rsidR="002D16B4" w:rsidRPr="00105075" w:rsidRDefault="002D16B4" w:rsidP="002D16B4">
      <w:pPr>
        <w:spacing w:line="240" w:lineRule="auto"/>
        <w:jc w:val="both"/>
        <w:rPr>
          <w:rFonts w:ascii="Times New Roman" w:eastAsia="Times New Roman" w:hAnsi="Times New Roman" w:cs="Times New Roman"/>
          <w:sz w:val="24"/>
          <w:szCs w:val="24"/>
        </w:rPr>
      </w:pPr>
    </w:p>
    <w:p w14:paraId="35C9D437" w14:textId="77777777" w:rsidR="002D16B4" w:rsidRPr="00105075" w:rsidRDefault="002D16B4" w:rsidP="00DC59A1">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The Service provider shall have sole responsibility for the staff who execute the tasks under this Contract.</w:t>
      </w:r>
    </w:p>
    <w:p w14:paraId="1ADF0904" w14:textId="77777777" w:rsidR="002D16B4" w:rsidRPr="00105075" w:rsidRDefault="002D16B4" w:rsidP="002D16B4">
      <w:pPr>
        <w:spacing w:line="240" w:lineRule="auto"/>
        <w:contextualSpacing/>
        <w:jc w:val="both"/>
        <w:rPr>
          <w:rFonts w:ascii="Times New Roman" w:eastAsia="Times New Roman" w:hAnsi="Times New Roman" w:cs="Times New Roman"/>
          <w:sz w:val="24"/>
          <w:szCs w:val="24"/>
          <w:lang w:val="en-GB"/>
        </w:rPr>
      </w:pPr>
    </w:p>
    <w:p w14:paraId="7969996B" w14:textId="77777777" w:rsidR="002D16B4" w:rsidRPr="00105075" w:rsidRDefault="002D16B4" w:rsidP="00DC59A1">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lastRenderedPageBreak/>
        <w:t xml:space="preserve">In signing the present Contract, the Service provider agrees that it will not hold RYCO liable in any way for alterations in the scope of work that may be made by the above-mentioned parties. </w:t>
      </w:r>
    </w:p>
    <w:p w14:paraId="632F9C33" w14:textId="77777777" w:rsidR="002D16B4" w:rsidRPr="00105075" w:rsidRDefault="002D16B4" w:rsidP="002D16B4">
      <w:pPr>
        <w:spacing w:line="240" w:lineRule="auto"/>
        <w:jc w:val="both"/>
        <w:rPr>
          <w:rFonts w:ascii="Times New Roman" w:eastAsia="Times New Roman" w:hAnsi="Times New Roman" w:cs="Times New Roman"/>
          <w:sz w:val="24"/>
          <w:szCs w:val="24"/>
          <w:lang w:val="en-GB"/>
        </w:rPr>
      </w:pPr>
    </w:p>
    <w:p w14:paraId="348833F5" w14:textId="77777777" w:rsidR="002D16B4" w:rsidRPr="00105075" w:rsidRDefault="002D16B4" w:rsidP="00DC59A1">
      <w:pPr>
        <w:pStyle w:val="ListParagraph"/>
        <w:numPr>
          <w:ilvl w:val="0"/>
          <w:numId w:val="2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Violation of the provisions set in this Article by the Service provider shall be deemed severe violation of the service commitment and might result in the immediate dissolution of the Contract and/or indemnification as designated by RYCO. </w:t>
      </w:r>
    </w:p>
    <w:p w14:paraId="22331181" w14:textId="13D51E77" w:rsidR="002D16B4" w:rsidRPr="00105075" w:rsidRDefault="002D16B4" w:rsidP="00AE1F0E">
      <w:pPr>
        <w:spacing w:line="240" w:lineRule="auto"/>
        <w:rPr>
          <w:rFonts w:ascii="Times New Roman" w:hAnsi="Times New Roman" w:cs="Times New Roman"/>
          <w:b/>
          <w:sz w:val="24"/>
          <w:szCs w:val="24"/>
        </w:rPr>
      </w:pPr>
    </w:p>
    <w:p w14:paraId="1C33460D" w14:textId="77777777" w:rsidR="002D16B4" w:rsidRPr="00105075" w:rsidRDefault="002D16B4" w:rsidP="002D16B4">
      <w:pPr>
        <w:spacing w:line="240" w:lineRule="auto"/>
        <w:ind w:left="360"/>
        <w:jc w:val="center"/>
        <w:rPr>
          <w:rFonts w:ascii="Times New Roman" w:hAnsi="Times New Roman" w:cs="Times New Roman"/>
          <w:b/>
          <w:sz w:val="24"/>
          <w:szCs w:val="24"/>
        </w:rPr>
      </w:pPr>
      <w:r w:rsidRPr="00105075">
        <w:rPr>
          <w:rFonts w:ascii="Times New Roman" w:hAnsi="Times New Roman" w:cs="Times New Roman"/>
          <w:b/>
          <w:sz w:val="24"/>
          <w:szCs w:val="24"/>
        </w:rPr>
        <w:t>Article 5</w:t>
      </w:r>
    </w:p>
    <w:p w14:paraId="76131F6F" w14:textId="77777777" w:rsidR="002D16B4" w:rsidRPr="00105075" w:rsidRDefault="002D16B4" w:rsidP="002D16B4">
      <w:pPr>
        <w:spacing w:line="240" w:lineRule="auto"/>
        <w:ind w:left="360"/>
        <w:jc w:val="center"/>
        <w:rPr>
          <w:rFonts w:ascii="Times New Roman" w:hAnsi="Times New Roman" w:cs="Times New Roman"/>
          <w:b/>
          <w:sz w:val="24"/>
          <w:szCs w:val="24"/>
        </w:rPr>
      </w:pPr>
      <w:r w:rsidRPr="00105075">
        <w:rPr>
          <w:rFonts w:ascii="Times New Roman" w:hAnsi="Times New Roman" w:cs="Times New Roman"/>
          <w:b/>
          <w:sz w:val="24"/>
          <w:szCs w:val="24"/>
        </w:rPr>
        <w:t>Obligations of RYCO</w:t>
      </w:r>
    </w:p>
    <w:p w14:paraId="56A9E6CD" w14:textId="77777777" w:rsidR="002D16B4" w:rsidRPr="00105075" w:rsidRDefault="002D16B4" w:rsidP="002D16B4">
      <w:pPr>
        <w:spacing w:line="240" w:lineRule="auto"/>
        <w:ind w:left="360"/>
        <w:jc w:val="center"/>
        <w:rPr>
          <w:rFonts w:ascii="Times New Roman" w:hAnsi="Times New Roman" w:cs="Times New Roman"/>
          <w:b/>
          <w:sz w:val="24"/>
          <w:szCs w:val="24"/>
        </w:rPr>
      </w:pPr>
    </w:p>
    <w:p w14:paraId="4F081B84" w14:textId="77777777" w:rsidR="002D16B4" w:rsidRPr="00105075" w:rsidRDefault="002D16B4" w:rsidP="00DC59A1">
      <w:pPr>
        <w:pStyle w:val="ListParagraph"/>
        <w:numPr>
          <w:ilvl w:val="0"/>
          <w:numId w:val="2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RYCO shall: </w:t>
      </w:r>
    </w:p>
    <w:p w14:paraId="05147704" w14:textId="77777777" w:rsidR="002D16B4" w:rsidRPr="00105075" w:rsidRDefault="002D16B4" w:rsidP="00DC59A1">
      <w:pPr>
        <w:numPr>
          <w:ilvl w:val="0"/>
          <w:numId w:val="26"/>
        </w:numPr>
        <w:spacing w:after="0" w:line="240" w:lineRule="auto"/>
        <w:contextualSpacing/>
        <w:jc w:val="both"/>
        <w:rPr>
          <w:rFonts w:ascii="Times New Roman" w:eastAsia="Calibri" w:hAnsi="Times New Roman" w:cs="Times New Roman"/>
          <w:sz w:val="24"/>
          <w:szCs w:val="24"/>
          <w:lang w:val="en-GB"/>
        </w:rPr>
      </w:pPr>
      <w:r w:rsidRPr="00105075">
        <w:rPr>
          <w:rFonts w:ascii="Times New Roman" w:eastAsia="Calibri" w:hAnsi="Times New Roman" w:cs="Times New Roman"/>
          <w:sz w:val="24"/>
          <w:szCs w:val="24"/>
          <w:lang w:val="en-GB"/>
        </w:rPr>
        <w:t xml:space="preserve">provide </w:t>
      </w:r>
      <w:r w:rsidRPr="00105075">
        <w:rPr>
          <w:rFonts w:ascii="Times New Roman" w:hAnsi="Times New Roman" w:cs="Times New Roman"/>
          <w:sz w:val="24"/>
          <w:szCs w:val="24"/>
          <w:lang w:val="en-GB"/>
        </w:rPr>
        <w:t xml:space="preserve">the </w:t>
      </w:r>
      <w:r w:rsidRPr="00105075">
        <w:rPr>
          <w:rFonts w:ascii="Times New Roman" w:eastAsia="Calibri" w:hAnsi="Times New Roman" w:cs="Times New Roman"/>
          <w:sz w:val="24"/>
          <w:szCs w:val="24"/>
          <w:lang w:val="en-GB"/>
        </w:rPr>
        <w:t>necessary support in order to</w:t>
      </w:r>
      <w:r w:rsidRPr="00105075">
        <w:rPr>
          <w:rFonts w:ascii="Times New Roman" w:hAnsi="Times New Roman" w:cs="Times New Roman"/>
          <w:sz w:val="24"/>
          <w:szCs w:val="24"/>
          <w:lang w:val="en-GB"/>
        </w:rPr>
        <w:t xml:space="preserve"> achieve </w:t>
      </w:r>
      <w:r w:rsidRPr="00105075">
        <w:rPr>
          <w:rFonts w:ascii="Times New Roman" w:eastAsia="Calibri" w:hAnsi="Times New Roman" w:cs="Times New Roman"/>
          <w:sz w:val="24"/>
          <w:szCs w:val="24"/>
          <w:lang w:val="en-GB"/>
        </w:rPr>
        <w:t>the services under this Contract;</w:t>
      </w:r>
    </w:p>
    <w:p w14:paraId="7D2682AE" w14:textId="77777777" w:rsidR="002D16B4" w:rsidRPr="00105075" w:rsidRDefault="002D16B4" w:rsidP="00DC59A1">
      <w:pPr>
        <w:numPr>
          <w:ilvl w:val="0"/>
          <w:numId w:val="26"/>
        </w:numPr>
        <w:spacing w:after="0" w:line="240" w:lineRule="auto"/>
        <w:contextualSpacing/>
        <w:jc w:val="both"/>
        <w:rPr>
          <w:rFonts w:ascii="Times New Roman" w:eastAsia="Calibri" w:hAnsi="Times New Roman" w:cs="Times New Roman"/>
          <w:sz w:val="24"/>
          <w:szCs w:val="24"/>
          <w:lang w:val="en-GB"/>
        </w:rPr>
      </w:pPr>
      <w:r w:rsidRPr="00105075">
        <w:rPr>
          <w:rFonts w:ascii="Times New Roman" w:eastAsia="Calibri" w:hAnsi="Times New Roman" w:cs="Times New Roman"/>
          <w:sz w:val="24"/>
          <w:szCs w:val="24"/>
          <w:lang w:val="en-GB"/>
        </w:rPr>
        <w:t>monitor the performance and quality of work of the Service provider;</w:t>
      </w:r>
    </w:p>
    <w:p w14:paraId="4970502F" w14:textId="77777777" w:rsidR="002D16B4" w:rsidRPr="00105075" w:rsidRDefault="002D16B4" w:rsidP="00DC59A1">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textAlignment w:val="baseline"/>
        <w:rPr>
          <w:rFonts w:ascii="Times New Roman" w:hAnsi="Times New Roman"/>
          <w:sz w:val="24"/>
          <w:szCs w:val="24"/>
        </w:rPr>
      </w:pPr>
      <w:r w:rsidRPr="00105075">
        <w:rPr>
          <w:rFonts w:ascii="Times New Roman" w:hAnsi="Times New Roman"/>
          <w:sz w:val="24"/>
          <w:szCs w:val="24"/>
        </w:rPr>
        <w:t>Provide feedback and guidance; and</w:t>
      </w:r>
    </w:p>
    <w:p w14:paraId="74C10864" w14:textId="77777777" w:rsidR="002D16B4" w:rsidRPr="00105075" w:rsidRDefault="002D16B4" w:rsidP="00DC59A1">
      <w:pPr>
        <w:pStyle w:val="ListParagraph"/>
        <w:numPr>
          <w:ilvl w:val="0"/>
          <w:numId w:val="2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textAlignment w:val="baseline"/>
        <w:rPr>
          <w:rFonts w:ascii="Times New Roman" w:hAnsi="Times New Roman"/>
          <w:sz w:val="24"/>
          <w:szCs w:val="24"/>
        </w:rPr>
      </w:pPr>
      <w:r w:rsidRPr="00105075">
        <w:rPr>
          <w:rFonts w:ascii="Times New Roman" w:hAnsi="Times New Roman"/>
          <w:sz w:val="24"/>
          <w:szCs w:val="24"/>
        </w:rPr>
        <w:t>Communicate on a regular basis with the Supplier.</w:t>
      </w:r>
    </w:p>
    <w:p w14:paraId="2C6BE50E" w14:textId="77777777" w:rsidR="002D16B4" w:rsidRPr="00105075" w:rsidRDefault="002D16B4" w:rsidP="002D16B4">
      <w:pPr>
        <w:spacing w:line="240" w:lineRule="auto"/>
        <w:rPr>
          <w:rFonts w:ascii="Times New Roman" w:hAnsi="Times New Roman" w:cs="Times New Roman"/>
          <w:b/>
          <w:sz w:val="24"/>
          <w:szCs w:val="24"/>
        </w:rPr>
      </w:pPr>
    </w:p>
    <w:p w14:paraId="423F2653" w14:textId="77777777" w:rsidR="002D16B4" w:rsidRPr="00105075" w:rsidRDefault="002D16B4" w:rsidP="00DC59A1">
      <w:pPr>
        <w:pStyle w:val="ListParagraph"/>
        <w:widowControl w:val="0"/>
        <w:numPr>
          <w:ilvl w:val="0"/>
          <w:numId w:val="27"/>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307"/>
        <w:rPr>
          <w:rFonts w:ascii="Times New Roman" w:eastAsia="Arial" w:hAnsi="Times New Roman"/>
          <w:sz w:val="24"/>
          <w:szCs w:val="24"/>
        </w:rPr>
      </w:pPr>
      <w:r w:rsidRPr="00105075">
        <w:rPr>
          <w:rFonts w:ascii="Times New Roman" w:eastAsia="Arial" w:hAnsi="Times New Roman"/>
          <w:sz w:val="24"/>
          <w:szCs w:val="24"/>
        </w:rPr>
        <w:t xml:space="preserve">At its sole discretion, RYCO reserves the right to intervene, review or make any changes to the services mentioned in Article 2, at any time, as may be necessary. The Service provider shall accept any such changes or revisions and comply with the new requirements presented by RYCO within the set deadlines. </w:t>
      </w:r>
    </w:p>
    <w:p w14:paraId="0BAE08A2" w14:textId="77777777" w:rsidR="002D16B4" w:rsidRPr="00105075" w:rsidRDefault="002D16B4" w:rsidP="002D16B4">
      <w:pPr>
        <w:spacing w:line="240" w:lineRule="auto"/>
        <w:rPr>
          <w:rFonts w:ascii="Times New Roman" w:hAnsi="Times New Roman" w:cs="Times New Roman"/>
          <w:b/>
          <w:sz w:val="24"/>
          <w:szCs w:val="24"/>
        </w:rPr>
      </w:pPr>
    </w:p>
    <w:p w14:paraId="2E8DF775"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Article 6</w:t>
      </w:r>
    </w:p>
    <w:p w14:paraId="175B1DB8" w14:textId="77777777" w:rsidR="002D16B4" w:rsidRPr="00105075" w:rsidRDefault="002D16B4" w:rsidP="002D16B4">
      <w:pPr>
        <w:spacing w:line="240" w:lineRule="auto"/>
        <w:jc w:val="center"/>
        <w:rPr>
          <w:rFonts w:ascii="Times New Roman" w:hAnsi="Times New Roman" w:cs="Times New Roman"/>
          <w:b/>
          <w:sz w:val="24"/>
          <w:szCs w:val="24"/>
        </w:rPr>
      </w:pPr>
      <w:r w:rsidRPr="00105075">
        <w:rPr>
          <w:rFonts w:ascii="Times New Roman" w:hAnsi="Times New Roman" w:cs="Times New Roman"/>
          <w:b/>
          <w:sz w:val="24"/>
          <w:szCs w:val="24"/>
        </w:rPr>
        <w:t>Price of Contract and Payments Modality</w:t>
      </w:r>
    </w:p>
    <w:p w14:paraId="1D8FE9FF" w14:textId="77777777" w:rsidR="002D16B4" w:rsidRPr="00105075" w:rsidRDefault="002D16B4" w:rsidP="002D16B4">
      <w:pPr>
        <w:spacing w:line="240" w:lineRule="auto"/>
        <w:jc w:val="both"/>
        <w:rPr>
          <w:rFonts w:ascii="Times New Roman" w:eastAsia="Times New Roman" w:hAnsi="Times New Roman" w:cs="Times New Roman"/>
          <w:sz w:val="24"/>
          <w:szCs w:val="24"/>
          <w:lang w:val="en-GB"/>
        </w:rPr>
      </w:pPr>
    </w:p>
    <w:p w14:paraId="3510A06C" w14:textId="77777777" w:rsidR="002D16B4" w:rsidRPr="00105075" w:rsidRDefault="002D16B4" w:rsidP="00DC59A1">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For the provision of the cleaning services under this Contract, RYCO shall pay the Service provider a monthly fee of [</w:t>
      </w:r>
      <w:r w:rsidRPr="00105075">
        <w:rPr>
          <w:rFonts w:ascii="Times New Roman" w:hAnsi="Times New Roman"/>
          <w:i/>
          <w:sz w:val="24"/>
          <w:szCs w:val="24"/>
        </w:rPr>
        <w:t>price in number and letters</w:t>
      </w:r>
      <w:r w:rsidRPr="00105075">
        <w:rPr>
          <w:rFonts w:ascii="Times New Roman" w:hAnsi="Times New Roman"/>
          <w:sz w:val="24"/>
          <w:szCs w:val="24"/>
        </w:rPr>
        <w:t xml:space="preserve">] Euros, VAT included. </w:t>
      </w:r>
    </w:p>
    <w:p w14:paraId="59E71F55" w14:textId="77777777" w:rsidR="002D16B4" w:rsidRPr="00105075" w:rsidRDefault="002D16B4" w:rsidP="002D16B4">
      <w:pPr>
        <w:spacing w:line="240" w:lineRule="auto"/>
        <w:jc w:val="both"/>
        <w:rPr>
          <w:rFonts w:ascii="Times New Roman" w:eastAsia="Times New Roman" w:hAnsi="Times New Roman" w:cs="Times New Roman"/>
          <w:sz w:val="24"/>
          <w:szCs w:val="24"/>
          <w:lang w:val="en-GB"/>
        </w:rPr>
      </w:pPr>
    </w:p>
    <w:p w14:paraId="12A9E064" w14:textId="77777777" w:rsidR="002D16B4" w:rsidRPr="00105075" w:rsidRDefault="002D16B4" w:rsidP="00DC59A1">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In order for RYCO to execute the payment of the monthly fee, the Service provider shall submit the monthly invoice specifying all the tasks executed and the cleaning materials delivered during the respective timeframe.</w:t>
      </w:r>
    </w:p>
    <w:p w14:paraId="1A120E02" w14:textId="77777777" w:rsidR="002D16B4" w:rsidRPr="00105075" w:rsidRDefault="002D16B4" w:rsidP="002D16B4">
      <w:pPr>
        <w:pStyle w:val="ListParagraph"/>
        <w:rPr>
          <w:rFonts w:ascii="Times New Roman" w:hAnsi="Times New Roman"/>
          <w:sz w:val="24"/>
          <w:szCs w:val="24"/>
        </w:rPr>
      </w:pPr>
    </w:p>
    <w:p w14:paraId="41B0269D" w14:textId="77777777" w:rsidR="002D16B4" w:rsidRPr="00105075" w:rsidRDefault="002D16B4" w:rsidP="00DC59A1">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RYCO shall execute the payment of the monthly fee 15 (fifteen) days after submission of the respective invoice as well as the description of all the tasks executed and materials supplied during that month. </w:t>
      </w:r>
    </w:p>
    <w:p w14:paraId="1DC61E3E" w14:textId="77777777" w:rsidR="002D16B4" w:rsidRPr="00105075" w:rsidRDefault="002D16B4" w:rsidP="002D16B4">
      <w:pPr>
        <w:spacing w:line="240" w:lineRule="auto"/>
        <w:jc w:val="both"/>
        <w:rPr>
          <w:rFonts w:ascii="Times New Roman" w:hAnsi="Times New Roman" w:cs="Times New Roman"/>
          <w:sz w:val="24"/>
          <w:szCs w:val="24"/>
        </w:rPr>
      </w:pPr>
    </w:p>
    <w:p w14:paraId="5482F5C2" w14:textId="77777777" w:rsidR="002D16B4" w:rsidRPr="00105075" w:rsidRDefault="002D16B4" w:rsidP="00DC59A1">
      <w:pPr>
        <w:pStyle w:val="ListParagraph"/>
        <w:numPr>
          <w:ilvl w:val="0"/>
          <w:numId w:val="2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RYCO shall execute the payments in Euro to the following bank account: </w:t>
      </w:r>
    </w:p>
    <w:p w14:paraId="3F1AE706" w14:textId="6BFFF209" w:rsidR="002D16B4" w:rsidRDefault="002D16B4" w:rsidP="002D16B4">
      <w:pPr>
        <w:spacing w:line="240" w:lineRule="auto"/>
        <w:jc w:val="both"/>
        <w:rPr>
          <w:rFonts w:ascii="Times New Roman" w:eastAsia="Times New Roman" w:hAnsi="Times New Roman" w:cs="Times New Roman"/>
          <w:sz w:val="24"/>
          <w:szCs w:val="24"/>
          <w:lang w:val="en-GB"/>
        </w:rPr>
      </w:pPr>
    </w:p>
    <w:p w14:paraId="54F536F5" w14:textId="1B9C6CBF" w:rsidR="00AE1F0E" w:rsidRDefault="00AE1F0E" w:rsidP="002D16B4">
      <w:pPr>
        <w:spacing w:line="240" w:lineRule="auto"/>
        <w:jc w:val="both"/>
        <w:rPr>
          <w:rFonts w:ascii="Times New Roman" w:eastAsia="Times New Roman" w:hAnsi="Times New Roman" w:cs="Times New Roman"/>
          <w:sz w:val="24"/>
          <w:szCs w:val="24"/>
          <w:lang w:val="en-GB"/>
        </w:rPr>
      </w:pPr>
    </w:p>
    <w:p w14:paraId="5B04ADE2" w14:textId="6BBD2DFB" w:rsidR="00AE1F0E" w:rsidRDefault="00AE1F0E" w:rsidP="002D16B4">
      <w:pPr>
        <w:spacing w:line="240" w:lineRule="auto"/>
        <w:jc w:val="both"/>
        <w:rPr>
          <w:rFonts w:ascii="Times New Roman" w:eastAsia="Times New Roman" w:hAnsi="Times New Roman" w:cs="Times New Roman"/>
          <w:sz w:val="24"/>
          <w:szCs w:val="24"/>
          <w:lang w:val="en-GB"/>
        </w:rPr>
      </w:pPr>
    </w:p>
    <w:p w14:paraId="5399ED3E" w14:textId="77777777" w:rsidR="00AE1F0E" w:rsidRPr="00105075" w:rsidRDefault="00AE1F0E" w:rsidP="002D16B4">
      <w:pPr>
        <w:spacing w:line="240" w:lineRule="auto"/>
        <w:jc w:val="both"/>
        <w:rPr>
          <w:rFonts w:ascii="Times New Roman" w:eastAsia="Times New Roman" w:hAnsi="Times New Roman" w:cs="Times New Roman"/>
          <w:sz w:val="24"/>
          <w:szCs w:val="24"/>
          <w:lang w:val="en-GB"/>
        </w:rPr>
      </w:pPr>
    </w:p>
    <w:p w14:paraId="061D98F7" w14:textId="77777777" w:rsidR="002D16B4" w:rsidRPr="00105075" w:rsidRDefault="002D16B4" w:rsidP="00DC59A1">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105075">
        <w:rPr>
          <w:rFonts w:ascii="Times New Roman" w:hAnsi="Times New Roman"/>
          <w:i/>
          <w:sz w:val="24"/>
          <w:szCs w:val="24"/>
        </w:rPr>
        <w:t>Bank account holder name:</w:t>
      </w:r>
      <w:r w:rsidRPr="00105075">
        <w:rPr>
          <w:rFonts w:ascii="Times New Roman" w:hAnsi="Times New Roman"/>
          <w:i/>
          <w:sz w:val="24"/>
          <w:szCs w:val="24"/>
        </w:rPr>
        <w:tab/>
        <w:t>[insert designation of the bank account holder]</w:t>
      </w:r>
    </w:p>
    <w:p w14:paraId="3881EFA8" w14:textId="77777777" w:rsidR="002D16B4" w:rsidRPr="00105075" w:rsidRDefault="002D16B4" w:rsidP="00DC59A1">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105075">
        <w:rPr>
          <w:rFonts w:ascii="Times New Roman" w:hAnsi="Times New Roman"/>
          <w:i/>
          <w:sz w:val="24"/>
          <w:szCs w:val="24"/>
        </w:rPr>
        <w:t xml:space="preserve">Bank name: </w:t>
      </w:r>
      <w:r w:rsidRPr="00105075">
        <w:rPr>
          <w:rFonts w:ascii="Times New Roman" w:hAnsi="Times New Roman"/>
          <w:i/>
          <w:sz w:val="24"/>
          <w:szCs w:val="24"/>
        </w:rPr>
        <w:tab/>
      </w:r>
      <w:r w:rsidRPr="00105075">
        <w:rPr>
          <w:rFonts w:ascii="Times New Roman" w:hAnsi="Times New Roman"/>
          <w:i/>
          <w:sz w:val="24"/>
          <w:szCs w:val="24"/>
        </w:rPr>
        <w:tab/>
      </w:r>
      <w:r w:rsidRPr="00105075">
        <w:rPr>
          <w:rFonts w:ascii="Times New Roman" w:hAnsi="Times New Roman"/>
          <w:i/>
          <w:sz w:val="24"/>
          <w:szCs w:val="24"/>
        </w:rPr>
        <w:tab/>
        <w:t>[insert the designation of the bank]</w:t>
      </w:r>
      <w:r w:rsidRPr="00105075">
        <w:rPr>
          <w:rFonts w:ascii="Times New Roman" w:hAnsi="Times New Roman"/>
          <w:i/>
          <w:sz w:val="24"/>
          <w:szCs w:val="24"/>
        </w:rPr>
        <w:tab/>
        <w:t xml:space="preserve"> </w:t>
      </w:r>
    </w:p>
    <w:p w14:paraId="6BD3D526" w14:textId="77777777" w:rsidR="002D16B4" w:rsidRPr="00105075" w:rsidRDefault="002D16B4" w:rsidP="00DC59A1">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105075">
        <w:rPr>
          <w:rFonts w:ascii="Times New Roman" w:hAnsi="Times New Roman"/>
          <w:i/>
          <w:sz w:val="24"/>
          <w:szCs w:val="24"/>
        </w:rPr>
        <w:t>Address of the bank:</w:t>
      </w:r>
      <w:r w:rsidRPr="00105075">
        <w:rPr>
          <w:rFonts w:ascii="Times New Roman" w:hAnsi="Times New Roman"/>
          <w:i/>
          <w:sz w:val="24"/>
          <w:szCs w:val="24"/>
        </w:rPr>
        <w:tab/>
      </w:r>
      <w:r w:rsidRPr="00105075">
        <w:rPr>
          <w:rFonts w:ascii="Times New Roman" w:hAnsi="Times New Roman"/>
          <w:i/>
          <w:sz w:val="24"/>
          <w:szCs w:val="24"/>
        </w:rPr>
        <w:tab/>
        <w:t>[insert the address of the bank]</w:t>
      </w:r>
    </w:p>
    <w:p w14:paraId="38A4F9D5" w14:textId="77777777" w:rsidR="002D16B4" w:rsidRPr="00105075" w:rsidRDefault="002D16B4" w:rsidP="00DC59A1">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105075">
        <w:rPr>
          <w:rFonts w:ascii="Times New Roman" w:hAnsi="Times New Roman"/>
          <w:i/>
          <w:sz w:val="24"/>
          <w:szCs w:val="24"/>
        </w:rPr>
        <w:t xml:space="preserve">IBAN/Account number: </w:t>
      </w:r>
      <w:r w:rsidRPr="00105075">
        <w:rPr>
          <w:rFonts w:ascii="Times New Roman" w:hAnsi="Times New Roman"/>
          <w:i/>
          <w:sz w:val="24"/>
          <w:szCs w:val="24"/>
        </w:rPr>
        <w:tab/>
        <w:t>[insert IBAN No.</w:t>
      </w:r>
    </w:p>
    <w:p w14:paraId="2C1130EE" w14:textId="77777777" w:rsidR="002D16B4" w:rsidRPr="00105075" w:rsidRDefault="002D16B4" w:rsidP="00DC59A1">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105075">
        <w:rPr>
          <w:rFonts w:ascii="Times New Roman" w:hAnsi="Times New Roman"/>
          <w:i/>
          <w:sz w:val="24"/>
          <w:szCs w:val="24"/>
        </w:rPr>
        <w:t xml:space="preserve">SWIFT: </w:t>
      </w:r>
      <w:r w:rsidRPr="00105075">
        <w:rPr>
          <w:rFonts w:ascii="Times New Roman" w:hAnsi="Times New Roman"/>
          <w:i/>
          <w:sz w:val="24"/>
          <w:szCs w:val="24"/>
        </w:rPr>
        <w:tab/>
      </w:r>
      <w:r w:rsidRPr="00105075">
        <w:rPr>
          <w:rFonts w:ascii="Times New Roman" w:hAnsi="Times New Roman"/>
          <w:i/>
          <w:sz w:val="24"/>
          <w:szCs w:val="24"/>
        </w:rPr>
        <w:tab/>
      </w:r>
      <w:r w:rsidRPr="00105075">
        <w:rPr>
          <w:rFonts w:ascii="Times New Roman" w:hAnsi="Times New Roman"/>
          <w:i/>
          <w:sz w:val="24"/>
          <w:szCs w:val="24"/>
        </w:rPr>
        <w:tab/>
        <w:t>[insert SWIFT No.]</w:t>
      </w:r>
    </w:p>
    <w:p w14:paraId="2A8ED80E" w14:textId="77777777" w:rsidR="002D16B4" w:rsidRPr="00105075" w:rsidRDefault="002D16B4" w:rsidP="00DC59A1">
      <w:pPr>
        <w:pStyle w:val="ListParagraph"/>
        <w:numPr>
          <w:ilvl w:val="0"/>
          <w:numId w:val="29"/>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i/>
          <w:sz w:val="24"/>
          <w:szCs w:val="24"/>
        </w:rPr>
      </w:pPr>
      <w:r w:rsidRPr="00105075">
        <w:rPr>
          <w:rFonts w:ascii="Times New Roman" w:hAnsi="Times New Roman"/>
          <w:i/>
          <w:sz w:val="24"/>
          <w:szCs w:val="24"/>
        </w:rPr>
        <w:t xml:space="preserve">Currency: </w:t>
      </w:r>
      <w:r w:rsidRPr="00105075">
        <w:rPr>
          <w:rFonts w:ascii="Times New Roman" w:hAnsi="Times New Roman"/>
          <w:i/>
          <w:sz w:val="24"/>
          <w:szCs w:val="24"/>
        </w:rPr>
        <w:tab/>
      </w:r>
      <w:r w:rsidRPr="00105075">
        <w:rPr>
          <w:rFonts w:ascii="Times New Roman" w:hAnsi="Times New Roman"/>
          <w:i/>
          <w:sz w:val="24"/>
          <w:szCs w:val="24"/>
        </w:rPr>
        <w:tab/>
      </w:r>
      <w:r w:rsidRPr="00105075">
        <w:rPr>
          <w:rFonts w:ascii="Times New Roman" w:hAnsi="Times New Roman"/>
          <w:i/>
          <w:sz w:val="24"/>
          <w:szCs w:val="24"/>
        </w:rPr>
        <w:tab/>
        <w:t>EUR</w:t>
      </w:r>
    </w:p>
    <w:p w14:paraId="45035066" w14:textId="77777777" w:rsidR="002D16B4" w:rsidRPr="00105075" w:rsidRDefault="002D16B4" w:rsidP="002D16B4">
      <w:pPr>
        <w:spacing w:line="240" w:lineRule="auto"/>
        <w:rPr>
          <w:rFonts w:ascii="Times New Roman" w:hAnsi="Times New Roman" w:cs="Times New Roman"/>
          <w:b/>
          <w:sz w:val="24"/>
          <w:szCs w:val="24"/>
        </w:rPr>
      </w:pPr>
    </w:p>
    <w:p w14:paraId="2B30458D" w14:textId="77777777" w:rsidR="002D16B4" w:rsidRPr="00105075" w:rsidRDefault="002D16B4" w:rsidP="002D16B4">
      <w:pPr>
        <w:spacing w:line="240" w:lineRule="auto"/>
        <w:jc w:val="center"/>
        <w:rPr>
          <w:rFonts w:ascii="Times New Roman" w:hAnsi="Times New Roman" w:cs="Times New Roman"/>
          <w:b/>
          <w:sz w:val="24"/>
          <w:szCs w:val="24"/>
        </w:rPr>
      </w:pPr>
      <w:r w:rsidRPr="00105075">
        <w:rPr>
          <w:rFonts w:ascii="Times New Roman" w:hAnsi="Times New Roman" w:cs="Times New Roman"/>
          <w:b/>
          <w:sz w:val="24"/>
          <w:szCs w:val="24"/>
        </w:rPr>
        <w:t>Article 9</w:t>
      </w:r>
    </w:p>
    <w:p w14:paraId="75E90CA8" w14:textId="77777777" w:rsidR="002D16B4" w:rsidRPr="00105075" w:rsidRDefault="002D16B4" w:rsidP="002D16B4">
      <w:pPr>
        <w:spacing w:line="240" w:lineRule="auto"/>
        <w:jc w:val="center"/>
        <w:rPr>
          <w:rFonts w:ascii="Times New Roman" w:hAnsi="Times New Roman" w:cs="Times New Roman"/>
          <w:b/>
          <w:sz w:val="24"/>
          <w:szCs w:val="24"/>
        </w:rPr>
      </w:pPr>
      <w:r w:rsidRPr="00105075">
        <w:rPr>
          <w:rFonts w:ascii="Times New Roman" w:hAnsi="Times New Roman" w:cs="Times New Roman"/>
          <w:b/>
          <w:sz w:val="24"/>
          <w:szCs w:val="24"/>
        </w:rPr>
        <w:t>Reimbursement of Expenses</w:t>
      </w:r>
    </w:p>
    <w:p w14:paraId="08979274" w14:textId="77777777" w:rsidR="002D16B4" w:rsidRPr="00105075" w:rsidRDefault="002D16B4" w:rsidP="002D16B4">
      <w:pPr>
        <w:spacing w:line="240" w:lineRule="auto"/>
        <w:jc w:val="both"/>
        <w:rPr>
          <w:rFonts w:ascii="Times New Roman" w:hAnsi="Times New Roman" w:cs="Times New Roman"/>
          <w:sz w:val="24"/>
          <w:szCs w:val="24"/>
        </w:rPr>
      </w:pPr>
    </w:p>
    <w:p w14:paraId="39DA24B6" w14:textId="77777777" w:rsidR="002D16B4" w:rsidRPr="00105075" w:rsidRDefault="002D16B4" w:rsidP="002D16B4">
      <w:pPr>
        <w:spacing w:line="240" w:lineRule="auto"/>
        <w:jc w:val="both"/>
        <w:rPr>
          <w:rFonts w:ascii="Times New Roman" w:hAnsi="Times New Roman" w:cs="Times New Roman"/>
          <w:sz w:val="24"/>
          <w:szCs w:val="24"/>
        </w:rPr>
      </w:pPr>
      <w:r w:rsidRPr="00105075">
        <w:rPr>
          <w:rFonts w:ascii="Times New Roman" w:hAnsi="Times New Roman" w:cs="Times New Roman"/>
          <w:sz w:val="24"/>
          <w:szCs w:val="24"/>
        </w:rPr>
        <w:t xml:space="preserve">RYCO shall not reimburse any expenses related to the costs of purchasing equipment or other material needed and used by the Service provider during the execution of this Contract. </w:t>
      </w:r>
    </w:p>
    <w:p w14:paraId="7399F13E" w14:textId="535B58DD" w:rsidR="002D16B4" w:rsidRPr="00105075" w:rsidRDefault="002D16B4" w:rsidP="002D16B4">
      <w:pPr>
        <w:spacing w:line="240" w:lineRule="auto"/>
        <w:rPr>
          <w:rFonts w:ascii="Times New Roman" w:hAnsi="Times New Roman" w:cs="Times New Roman"/>
          <w:b/>
          <w:sz w:val="24"/>
          <w:szCs w:val="24"/>
        </w:rPr>
      </w:pPr>
    </w:p>
    <w:p w14:paraId="73C8D420" w14:textId="77777777" w:rsidR="002D16B4" w:rsidRPr="00105075" w:rsidRDefault="002D16B4" w:rsidP="002D16B4">
      <w:pPr>
        <w:spacing w:line="240" w:lineRule="auto"/>
        <w:jc w:val="center"/>
        <w:rPr>
          <w:rFonts w:ascii="Times New Roman" w:hAnsi="Times New Roman" w:cs="Times New Roman"/>
          <w:b/>
          <w:sz w:val="24"/>
          <w:szCs w:val="24"/>
        </w:rPr>
      </w:pPr>
      <w:r w:rsidRPr="00105075">
        <w:rPr>
          <w:rFonts w:ascii="Times New Roman" w:hAnsi="Times New Roman" w:cs="Times New Roman"/>
          <w:b/>
          <w:sz w:val="24"/>
          <w:szCs w:val="24"/>
        </w:rPr>
        <w:t>Article 10</w:t>
      </w:r>
    </w:p>
    <w:p w14:paraId="7A7ED286" w14:textId="77777777" w:rsidR="002D16B4" w:rsidRPr="00105075" w:rsidRDefault="002D16B4" w:rsidP="002D16B4">
      <w:pPr>
        <w:spacing w:line="240" w:lineRule="auto"/>
        <w:jc w:val="center"/>
        <w:rPr>
          <w:rFonts w:ascii="Times New Roman" w:hAnsi="Times New Roman" w:cs="Times New Roman"/>
          <w:b/>
          <w:sz w:val="24"/>
          <w:szCs w:val="24"/>
        </w:rPr>
      </w:pPr>
      <w:r w:rsidRPr="00105075">
        <w:rPr>
          <w:rFonts w:ascii="Times New Roman" w:hAnsi="Times New Roman" w:cs="Times New Roman"/>
          <w:b/>
          <w:sz w:val="24"/>
          <w:szCs w:val="24"/>
        </w:rPr>
        <w:t>Performance of the Contract</w:t>
      </w:r>
    </w:p>
    <w:p w14:paraId="6E5F451B" w14:textId="77777777" w:rsidR="002D16B4" w:rsidRPr="00105075" w:rsidRDefault="002D16B4" w:rsidP="002D16B4">
      <w:pPr>
        <w:spacing w:line="240" w:lineRule="auto"/>
        <w:jc w:val="center"/>
        <w:rPr>
          <w:rFonts w:ascii="Times New Roman" w:hAnsi="Times New Roman" w:cs="Times New Roman"/>
          <w:b/>
          <w:sz w:val="24"/>
          <w:szCs w:val="24"/>
        </w:rPr>
      </w:pPr>
    </w:p>
    <w:p w14:paraId="57EB0256" w14:textId="77777777" w:rsidR="002D16B4" w:rsidRPr="00105075" w:rsidRDefault="002D16B4" w:rsidP="00DC59A1">
      <w:pPr>
        <w:pStyle w:val="Normalhangingindent"/>
        <w:numPr>
          <w:ilvl w:val="0"/>
          <w:numId w:val="30"/>
        </w:numPr>
        <w:spacing w:after="0"/>
        <w:rPr>
          <w:rFonts w:ascii="Times New Roman" w:hAnsi="Times New Roman"/>
        </w:rPr>
      </w:pPr>
      <w:r w:rsidRPr="00105075">
        <w:rPr>
          <w:rFonts w:ascii="Times New Roman" w:hAnsi="Times New Roman"/>
          <w:szCs w:val="24"/>
        </w:rPr>
        <w:t xml:space="preserve">The </w:t>
      </w:r>
      <w:r w:rsidRPr="00105075">
        <w:rPr>
          <w:rFonts w:ascii="Times New Roman" w:eastAsia="Arial" w:hAnsi="Times New Roman"/>
          <w:szCs w:val="24"/>
        </w:rPr>
        <w:t>Service provider</w:t>
      </w:r>
      <w:r w:rsidRPr="00105075">
        <w:rPr>
          <w:rFonts w:ascii="Times New Roman" w:hAnsi="Times New Roman"/>
          <w:szCs w:val="24"/>
        </w:rPr>
        <w:t xml:space="preserve"> must perform the Contract to the highest professional standards with </w:t>
      </w:r>
      <w:r w:rsidRPr="00105075">
        <w:rPr>
          <w:rFonts w:ascii="Times New Roman" w:hAnsi="Times New Roman"/>
        </w:rPr>
        <w:t>all due care, skill and diligence. Timely provision of the Services is of the essence of the Contract.</w:t>
      </w:r>
    </w:p>
    <w:p w14:paraId="6DC57BE0" w14:textId="77777777" w:rsidR="002D16B4" w:rsidRPr="00105075" w:rsidRDefault="002D16B4" w:rsidP="002D16B4">
      <w:pPr>
        <w:spacing w:line="240" w:lineRule="auto"/>
        <w:jc w:val="both"/>
        <w:rPr>
          <w:rFonts w:ascii="Times New Roman" w:hAnsi="Times New Roman" w:cs="Times New Roman"/>
          <w:sz w:val="24"/>
          <w:szCs w:val="24"/>
        </w:rPr>
      </w:pPr>
    </w:p>
    <w:p w14:paraId="4C2E2A06" w14:textId="77777777" w:rsidR="002D16B4" w:rsidRPr="00105075" w:rsidRDefault="002D16B4" w:rsidP="00DC59A1">
      <w:pPr>
        <w:pStyle w:val="ListParagraph"/>
        <w:numPr>
          <w:ilvl w:val="0"/>
          <w:numId w:val="30"/>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If the </w:t>
      </w:r>
      <w:r w:rsidRPr="00105075">
        <w:rPr>
          <w:rFonts w:ascii="Times New Roman" w:eastAsia="Arial" w:hAnsi="Times New Roman"/>
          <w:sz w:val="24"/>
          <w:szCs w:val="24"/>
        </w:rPr>
        <w:t>Service provider</w:t>
      </w:r>
      <w:r w:rsidRPr="00105075">
        <w:rPr>
          <w:rFonts w:ascii="Times New Roman" w:hAnsi="Times New Roman"/>
          <w:sz w:val="24"/>
          <w:szCs w:val="24"/>
        </w:rPr>
        <w:t xml:space="preserve"> cannot fulfil its obligations, it must immediately inform the Contracting authority.</w:t>
      </w:r>
    </w:p>
    <w:p w14:paraId="220F0684" w14:textId="77777777" w:rsidR="002D16B4" w:rsidRPr="00105075" w:rsidRDefault="002D16B4" w:rsidP="002D16B4">
      <w:pPr>
        <w:spacing w:line="240" w:lineRule="auto"/>
        <w:jc w:val="center"/>
        <w:rPr>
          <w:rFonts w:ascii="Times New Roman" w:hAnsi="Times New Roman" w:cs="Times New Roman"/>
          <w:b/>
          <w:sz w:val="24"/>
          <w:szCs w:val="24"/>
        </w:rPr>
      </w:pPr>
    </w:p>
    <w:p w14:paraId="3579C3BB" w14:textId="77777777" w:rsidR="002D16B4" w:rsidRPr="00105075" w:rsidRDefault="002D16B4" w:rsidP="002D16B4">
      <w:pPr>
        <w:spacing w:line="240" w:lineRule="auto"/>
        <w:jc w:val="center"/>
        <w:rPr>
          <w:rFonts w:ascii="Times New Roman" w:hAnsi="Times New Roman" w:cs="Times New Roman"/>
          <w:b/>
          <w:sz w:val="24"/>
          <w:szCs w:val="24"/>
        </w:rPr>
      </w:pPr>
      <w:r w:rsidRPr="00105075">
        <w:rPr>
          <w:rFonts w:ascii="Times New Roman" w:hAnsi="Times New Roman" w:cs="Times New Roman"/>
          <w:b/>
          <w:sz w:val="24"/>
          <w:szCs w:val="24"/>
        </w:rPr>
        <w:t>Article 11</w:t>
      </w:r>
    </w:p>
    <w:p w14:paraId="1B56A53E" w14:textId="77777777" w:rsidR="002D16B4" w:rsidRPr="00105075" w:rsidRDefault="002D16B4" w:rsidP="002D16B4">
      <w:pPr>
        <w:spacing w:line="240" w:lineRule="auto"/>
        <w:jc w:val="center"/>
        <w:rPr>
          <w:rFonts w:ascii="Times New Roman" w:hAnsi="Times New Roman" w:cs="Times New Roman"/>
          <w:b/>
          <w:sz w:val="24"/>
          <w:szCs w:val="24"/>
        </w:rPr>
      </w:pPr>
      <w:r w:rsidRPr="00105075">
        <w:rPr>
          <w:rFonts w:ascii="Times New Roman" w:hAnsi="Times New Roman" w:cs="Times New Roman"/>
          <w:b/>
          <w:sz w:val="24"/>
          <w:szCs w:val="24"/>
        </w:rPr>
        <w:t>Suspension of the Contract</w:t>
      </w:r>
    </w:p>
    <w:p w14:paraId="660DF9DD" w14:textId="77777777" w:rsidR="002D16B4" w:rsidRPr="00105075" w:rsidRDefault="002D16B4" w:rsidP="002D16B4">
      <w:pPr>
        <w:spacing w:line="240" w:lineRule="auto"/>
        <w:jc w:val="center"/>
        <w:rPr>
          <w:rFonts w:ascii="Times New Roman" w:hAnsi="Times New Roman" w:cs="Times New Roman"/>
          <w:b/>
          <w:sz w:val="24"/>
          <w:szCs w:val="24"/>
        </w:rPr>
      </w:pPr>
    </w:p>
    <w:p w14:paraId="413771EB" w14:textId="77777777" w:rsidR="002D16B4" w:rsidRPr="00105075" w:rsidRDefault="002D16B4" w:rsidP="00DC59A1">
      <w:pPr>
        <w:pStyle w:val="ListParagraph"/>
        <w:widowControl w:val="0"/>
        <w:numPr>
          <w:ilvl w:val="0"/>
          <w:numId w:val="3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77"/>
        <w:rPr>
          <w:rFonts w:ascii="Times New Roman" w:eastAsia="Arial" w:hAnsi="Times New Roman"/>
          <w:sz w:val="24"/>
          <w:szCs w:val="24"/>
        </w:rPr>
      </w:pPr>
      <w:r w:rsidRPr="00105075">
        <w:rPr>
          <w:rFonts w:ascii="Times New Roman" w:eastAsia="Arial" w:hAnsi="Times New Roman"/>
          <w:sz w:val="24"/>
          <w:szCs w:val="24"/>
        </w:rPr>
        <w:t xml:space="preserve">The Contracting authority may suspend implementation of the Contract or any part of it, if the Service provider is not able to fulfil its obligation to carry out the work required. </w:t>
      </w:r>
    </w:p>
    <w:p w14:paraId="071A2E06" w14:textId="77777777" w:rsidR="002D16B4" w:rsidRPr="00105075" w:rsidRDefault="002D16B4" w:rsidP="002D16B4">
      <w:pPr>
        <w:widowControl w:val="0"/>
        <w:pBdr>
          <w:top w:val="nil"/>
          <w:left w:val="nil"/>
          <w:bottom w:val="nil"/>
          <w:right w:val="nil"/>
          <w:between w:val="nil"/>
        </w:pBdr>
        <w:spacing w:line="240" w:lineRule="auto"/>
        <w:ind w:left="1440" w:right="-177" w:hanging="720"/>
        <w:jc w:val="both"/>
        <w:rPr>
          <w:rFonts w:ascii="Times New Roman" w:hAnsi="Times New Roman" w:cs="Times New Roman"/>
          <w:sz w:val="24"/>
          <w:szCs w:val="24"/>
        </w:rPr>
      </w:pPr>
    </w:p>
    <w:p w14:paraId="12645401" w14:textId="77777777" w:rsidR="002D16B4" w:rsidRPr="00105075" w:rsidRDefault="002D16B4" w:rsidP="00DC59A1">
      <w:pPr>
        <w:pStyle w:val="ListParagraph"/>
        <w:widowControl w:val="0"/>
        <w:numPr>
          <w:ilvl w:val="0"/>
          <w:numId w:val="3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sidRPr="00105075">
        <w:rPr>
          <w:rFonts w:ascii="Times New Roman" w:eastAsia="Arial" w:hAnsi="Times New Roman"/>
          <w:sz w:val="24"/>
          <w:szCs w:val="24"/>
        </w:rPr>
        <w:t xml:space="preserve">The Contracting authority must formally notify the Service provider of its intention, include the reasons why and invite it to submit any observations within 10 (ten) days of receiving notification. If the Contracting authority does not accept these observations, it </w:t>
      </w:r>
      <w:r w:rsidRPr="00105075">
        <w:rPr>
          <w:rFonts w:ascii="Times New Roman" w:eastAsia="Arial" w:hAnsi="Times New Roman"/>
          <w:sz w:val="24"/>
          <w:szCs w:val="24"/>
        </w:rPr>
        <w:lastRenderedPageBreak/>
        <w:t xml:space="preserve">will formally notify confirmation of the suspension. </w:t>
      </w:r>
    </w:p>
    <w:p w14:paraId="2DF76A34" w14:textId="77777777" w:rsidR="002D16B4" w:rsidRPr="00105075" w:rsidRDefault="002D16B4" w:rsidP="002D16B4">
      <w:pPr>
        <w:widowControl w:val="0"/>
        <w:pBdr>
          <w:top w:val="nil"/>
          <w:left w:val="nil"/>
          <w:bottom w:val="nil"/>
          <w:right w:val="nil"/>
          <w:between w:val="nil"/>
        </w:pBdr>
        <w:spacing w:line="240" w:lineRule="auto"/>
        <w:ind w:right="-187"/>
        <w:jc w:val="both"/>
        <w:rPr>
          <w:rFonts w:ascii="Times New Roman" w:hAnsi="Times New Roman" w:cs="Times New Roman"/>
          <w:sz w:val="24"/>
          <w:szCs w:val="24"/>
        </w:rPr>
      </w:pPr>
    </w:p>
    <w:p w14:paraId="07B21D71" w14:textId="77777777" w:rsidR="002D16B4" w:rsidRPr="00105075" w:rsidRDefault="002D16B4" w:rsidP="00DC59A1">
      <w:pPr>
        <w:pStyle w:val="ListParagraph"/>
        <w:widowControl w:val="0"/>
        <w:numPr>
          <w:ilvl w:val="0"/>
          <w:numId w:val="3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68"/>
        <w:rPr>
          <w:rFonts w:ascii="Times New Roman" w:eastAsia="Arial" w:hAnsi="Times New Roman"/>
          <w:sz w:val="24"/>
          <w:szCs w:val="24"/>
        </w:rPr>
      </w:pPr>
      <w:r w:rsidRPr="00105075">
        <w:rPr>
          <w:rFonts w:ascii="Times New Roman" w:eastAsia="Arial" w:hAnsi="Times New Roman"/>
          <w:sz w:val="24"/>
          <w:szCs w:val="24"/>
        </w:rPr>
        <w:t xml:space="preserve">The suspension will take effect on the date the notification is sent by RYCO. </w:t>
      </w:r>
    </w:p>
    <w:p w14:paraId="572035A4" w14:textId="77777777" w:rsidR="002D16B4" w:rsidRPr="00105075" w:rsidRDefault="002D16B4" w:rsidP="002D16B4">
      <w:pPr>
        <w:widowControl w:val="0"/>
        <w:pBdr>
          <w:top w:val="nil"/>
          <w:left w:val="nil"/>
          <w:bottom w:val="nil"/>
          <w:right w:val="nil"/>
          <w:between w:val="nil"/>
        </w:pBdr>
        <w:spacing w:line="240" w:lineRule="auto"/>
        <w:ind w:left="1440" w:right="168" w:hanging="720"/>
        <w:jc w:val="both"/>
        <w:rPr>
          <w:rFonts w:ascii="Times New Roman" w:hAnsi="Times New Roman" w:cs="Times New Roman"/>
          <w:sz w:val="24"/>
          <w:szCs w:val="24"/>
        </w:rPr>
      </w:pPr>
    </w:p>
    <w:p w14:paraId="09B6BA42" w14:textId="77777777" w:rsidR="002D16B4" w:rsidRPr="00105075" w:rsidRDefault="002D16B4" w:rsidP="00DC59A1">
      <w:pPr>
        <w:pStyle w:val="ListParagraph"/>
        <w:widowControl w:val="0"/>
        <w:numPr>
          <w:ilvl w:val="0"/>
          <w:numId w:val="31"/>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sidRPr="00105075">
        <w:rPr>
          <w:rFonts w:ascii="Times New Roman" w:eastAsia="Arial" w:hAnsi="Times New Roman"/>
          <w:sz w:val="24"/>
          <w:szCs w:val="24"/>
        </w:rPr>
        <w:t xml:space="preserve">If the reasons for suspending the implementation of the Contract are no longer valid, the suspension may be lifted and implementation may be resumed. </w:t>
      </w:r>
    </w:p>
    <w:p w14:paraId="42143C1C" w14:textId="77777777" w:rsidR="002D16B4" w:rsidRPr="00105075" w:rsidRDefault="002D16B4" w:rsidP="002D16B4">
      <w:pPr>
        <w:spacing w:line="240" w:lineRule="auto"/>
        <w:rPr>
          <w:rFonts w:ascii="Times New Roman" w:hAnsi="Times New Roman" w:cs="Times New Roman"/>
          <w:b/>
          <w:sz w:val="24"/>
          <w:szCs w:val="24"/>
        </w:rPr>
      </w:pPr>
    </w:p>
    <w:p w14:paraId="1D52D89D" w14:textId="77777777" w:rsidR="002D16B4" w:rsidRPr="00105075" w:rsidRDefault="002D16B4" w:rsidP="002D16B4">
      <w:pPr>
        <w:spacing w:line="240" w:lineRule="auto"/>
        <w:jc w:val="center"/>
        <w:rPr>
          <w:rFonts w:ascii="Times New Roman" w:hAnsi="Times New Roman" w:cs="Times New Roman"/>
          <w:b/>
          <w:sz w:val="24"/>
          <w:szCs w:val="24"/>
        </w:rPr>
      </w:pPr>
      <w:r w:rsidRPr="00105075">
        <w:rPr>
          <w:rFonts w:ascii="Times New Roman" w:hAnsi="Times New Roman" w:cs="Times New Roman"/>
          <w:b/>
          <w:sz w:val="24"/>
          <w:szCs w:val="24"/>
        </w:rPr>
        <w:t>Article 12</w:t>
      </w:r>
    </w:p>
    <w:p w14:paraId="0E4CBBBB" w14:textId="77777777" w:rsidR="002D16B4" w:rsidRPr="00105075" w:rsidRDefault="002D16B4" w:rsidP="002D16B4">
      <w:pPr>
        <w:spacing w:line="240" w:lineRule="auto"/>
        <w:jc w:val="center"/>
        <w:rPr>
          <w:rFonts w:ascii="Times New Roman" w:hAnsi="Times New Roman" w:cs="Times New Roman"/>
          <w:b/>
          <w:sz w:val="24"/>
          <w:szCs w:val="24"/>
        </w:rPr>
      </w:pPr>
      <w:r w:rsidRPr="00105075">
        <w:rPr>
          <w:rFonts w:ascii="Times New Roman" w:hAnsi="Times New Roman" w:cs="Times New Roman"/>
          <w:b/>
          <w:sz w:val="24"/>
          <w:szCs w:val="24"/>
        </w:rPr>
        <w:t>Termination of the Contract</w:t>
      </w:r>
    </w:p>
    <w:p w14:paraId="30CAAD5B" w14:textId="77777777" w:rsidR="002D16B4" w:rsidRPr="00105075" w:rsidRDefault="002D16B4" w:rsidP="002D16B4">
      <w:pPr>
        <w:pStyle w:val="ListParagraph"/>
        <w:ind w:left="360"/>
        <w:jc w:val="center"/>
        <w:rPr>
          <w:rFonts w:ascii="Times New Roman" w:hAnsi="Times New Roman"/>
          <w:b/>
          <w:sz w:val="24"/>
          <w:szCs w:val="24"/>
        </w:rPr>
      </w:pPr>
    </w:p>
    <w:p w14:paraId="6A694D47" w14:textId="77777777" w:rsidR="002D16B4" w:rsidRPr="00105075" w:rsidRDefault="002D16B4" w:rsidP="00DC59A1">
      <w:pPr>
        <w:pStyle w:val="ListParagraph"/>
        <w:widowControl w:val="0"/>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7"/>
        <w:rPr>
          <w:rFonts w:ascii="Times New Roman" w:eastAsia="Arial" w:hAnsi="Times New Roman"/>
          <w:sz w:val="24"/>
          <w:szCs w:val="24"/>
        </w:rPr>
      </w:pPr>
      <w:r w:rsidRPr="00105075">
        <w:rPr>
          <w:rFonts w:ascii="Times New Roman" w:eastAsia="Arial" w:hAnsi="Times New Roman"/>
          <w:sz w:val="24"/>
          <w:szCs w:val="24"/>
        </w:rPr>
        <w:t xml:space="preserve">RYCO may at any moment terminate the Contract if the Service provider: </w:t>
      </w:r>
    </w:p>
    <w:p w14:paraId="64C69919" w14:textId="77777777" w:rsidR="002D16B4" w:rsidRPr="00105075" w:rsidRDefault="002D16B4" w:rsidP="002D16B4">
      <w:pPr>
        <w:widowControl w:val="0"/>
        <w:pBdr>
          <w:top w:val="nil"/>
          <w:left w:val="nil"/>
          <w:bottom w:val="nil"/>
          <w:right w:val="nil"/>
          <w:between w:val="nil"/>
        </w:pBdr>
        <w:spacing w:line="240" w:lineRule="auto"/>
        <w:ind w:right="-187"/>
        <w:jc w:val="both"/>
        <w:rPr>
          <w:rFonts w:ascii="Times New Roman" w:hAnsi="Times New Roman" w:cs="Times New Roman"/>
          <w:sz w:val="24"/>
          <w:szCs w:val="24"/>
        </w:rPr>
      </w:pPr>
    </w:p>
    <w:p w14:paraId="31EC3B09" w14:textId="77777777" w:rsidR="002D16B4" w:rsidRPr="00105075" w:rsidRDefault="002D16B4" w:rsidP="00DC59A1">
      <w:pPr>
        <w:pStyle w:val="ListParagraph"/>
        <w:widowControl w:val="0"/>
        <w:numPr>
          <w:ilvl w:val="1"/>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105075">
        <w:rPr>
          <w:rFonts w:ascii="Times New Roman" w:eastAsia="Arial" w:hAnsi="Times New Roman"/>
          <w:sz w:val="24"/>
          <w:szCs w:val="24"/>
        </w:rPr>
        <w:t>is performing its obligations poorly,</w:t>
      </w:r>
    </w:p>
    <w:p w14:paraId="4EA191C6" w14:textId="77777777" w:rsidR="002D16B4" w:rsidRPr="00105075" w:rsidRDefault="002D16B4" w:rsidP="00DC59A1">
      <w:pPr>
        <w:pStyle w:val="ListParagraph"/>
        <w:widowControl w:val="0"/>
        <w:numPr>
          <w:ilvl w:val="1"/>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2928"/>
        <w:rPr>
          <w:rFonts w:ascii="Times New Roman" w:eastAsia="Arial" w:hAnsi="Times New Roman"/>
          <w:sz w:val="24"/>
          <w:szCs w:val="24"/>
        </w:rPr>
      </w:pPr>
      <w:r w:rsidRPr="00105075">
        <w:rPr>
          <w:rFonts w:ascii="Times New Roman" w:eastAsia="Arial" w:hAnsi="Times New Roman"/>
          <w:sz w:val="24"/>
          <w:szCs w:val="24"/>
        </w:rPr>
        <w:t>is not performing; or</w:t>
      </w:r>
    </w:p>
    <w:p w14:paraId="27623A0A" w14:textId="77777777" w:rsidR="002D16B4" w:rsidRPr="00105075" w:rsidRDefault="002D16B4" w:rsidP="00DC59A1">
      <w:pPr>
        <w:pStyle w:val="ListParagraph"/>
        <w:widowControl w:val="0"/>
        <w:numPr>
          <w:ilvl w:val="1"/>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105075">
        <w:rPr>
          <w:rFonts w:ascii="Times New Roman" w:eastAsia="Arial" w:hAnsi="Times New Roman"/>
          <w:sz w:val="24"/>
          <w:szCs w:val="24"/>
        </w:rPr>
        <w:t>has committed substantial errors, irregularities or fraud.</w:t>
      </w:r>
    </w:p>
    <w:p w14:paraId="7E5954B1" w14:textId="77777777" w:rsidR="002D16B4" w:rsidRPr="00105075" w:rsidRDefault="002D16B4" w:rsidP="002D16B4">
      <w:pPr>
        <w:widowControl w:val="0"/>
        <w:pBdr>
          <w:top w:val="nil"/>
          <w:left w:val="nil"/>
          <w:bottom w:val="nil"/>
          <w:right w:val="nil"/>
          <w:between w:val="nil"/>
        </w:pBdr>
        <w:spacing w:line="240" w:lineRule="auto"/>
        <w:ind w:right="-182"/>
        <w:jc w:val="both"/>
        <w:rPr>
          <w:rFonts w:ascii="Times New Roman" w:hAnsi="Times New Roman" w:cs="Times New Roman"/>
          <w:sz w:val="24"/>
          <w:szCs w:val="24"/>
        </w:rPr>
      </w:pPr>
    </w:p>
    <w:p w14:paraId="4412F9F2" w14:textId="77777777" w:rsidR="002D16B4" w:rsidRPr="00105075" w:rsidRDefault="002D16B4" w:rsidP="00DC59A1">
      <w:pPr>
        <w:pStyle w:val="ListParagraph"/>
        <w:widowControl w:val="0"/>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105075">
        <w:rPr>
          <w:rFonts w:ascii="Times New Roman" w:eastAsia="Arial" w:hAnsi="Times New Roman"/>
          <w:sz w:val="24"/>
          <w:szCs w:val="24"/>
        </w:rPr>
        <w:t xml:space="preserve">RYCO must formally notify the Service provider of its intention, include the reasons why and invite it to submit any observations within 10 (ten) days of receiving notification. If the Contracting authority does not accept these observations, it will formally notify confirmation of the termination. The termination will take effect on the date the notification is sent by the Contracting authority. </w:t>
      </w:r>
    </w:p>
    <w:p w14:paraId="270B8545" w14:textId="77777777" w:rsidR="002D16B4" w:rsidRPr="00105075" w:rsidRDefault="002D16B4" w:rsidP="002D16B4">
      <w:pPr>
        <w:widowControl w:val="0"/>
        <w:pBdr>
          <w:top w:val="nil"/>
          <w:left w:val="nil"/>
          <w:bottom w:val="nil"/>
          <w:right w:val="nil"/>
          <w:between w:val="nil"/>
        </w:pBdr>
        <w:spacing w:line="240" w:lineRule="auto"/>
        <w:ind w:right="-182"/>
        <w:jc w:val="both"/>
        <w:rPr>
          <w:rFonts w:ascii="Times New Roman" w:hAnsi="Times New Roman" w:cs="Times New Roman"/>
          <w:sz w:val="24"/>
          <w:szCs w:val="24"/>
        </w:rPr>
      </w:pPr>
    </w:p>
    <w:p w14:paraId="00045F11" w14:textId="77777777" w:rsidR="002D16B4" w:rsidRPr="00105075" w:rsidRDefault="002D16B4" w:rsidP="00DC59A1">
      <w:pPr>
        <w:pStyle w:val="ListParagraph"/>
        <w:widowControl w:val="0"/>
        <w:numPr>
          <w:ilvl w:val="0"/>
          <w:numId w:val="32"/>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ind w:right="-182"/>
        <w:rPr>
          <w:rFonts w:ascii="Times New Roman" w:eastAsia="Arial" w:hAnsi="Times New Roman"/>
          <w:sz w:val="24"/>
          <w:szCs w:val="24"/>
        </w:rPr>
      </w:pPr>
      <w:r w:rsidRPr="00105075">
        <w:rPr>
          <w:rFonts w:ascii="Times New Roman" w:eastAsia="Arial" w:hAnsi="Times New Roman"/>
          <w:sz w:val="24"/>
          <w:szCs w:val="24"/>
        </w:rPr>
        <w:t xml:space="preserve">The Service provider may at any moment terminate the Contract if s/he/it is not able to fulfil their obligations in carrying out the work required. The Service provider must formally notify the Contracting authority and include the reasons by giving 30 (thirty) days’ notice. The termination will take effect on the date RYCO will formally notify confirmation of the termination. </w:t>
      </w:r>
    </w:p>
    <w:p w14:paraId="42BFCF17" w14:textId="77777777" w:rsidR="002D16B4" w:rsidRPr="00105075" w:rsidRDefault="002D16B4" w:rsidP="002D16B4">
      <w:pPr>
        <w:spacing w:line="240" w:lineRule="auto"/>
        <w:jc w:val="center"/>
        <w:rPr>
          <w:rFonts w:ascii="Times New Roman" w:hAnsi="Times New Roman" w:cs="Times New Roman"/>
          <w:b/>
          <w:sz w:val="24"/>
          <w:szCs w:val="24"/>
        </w:rPr>
      </w:pPr>
      <w:r w:rsidRPr="00105075">
        <w:rPr>
          <w:rFonts w:ascii="Times New Roman" w:hAnsi="Times New Roman" w:cs="Times New Roman"/>
          <w:b/>
          <w:sz w:val="24"/>
          <w:szCs w:val="24"/>
        </w:rPr>
        <w:t>Article 13</w:t>
      </w:r>
    </w:p>
    <w:p w14:paraId="53787CDF" w14:textId="77777777" w:rsidR="002D16B4" w:rsidRPr="00105075" w:rsidRDefault="002D16B4" w:rsidP="002D16B4">
      <w:pPr>
        <w:spacing w:line="240" w:lineRule="auto"/>
        <w:jc w:val="center"/>
        <w:rPr>
          <w:rFonts w:ascii="Times New Roman" w:hAnsi="Times New Roman"/>
          <w:b/>
          <w:sz w:val="24"/>
          <w:szCs w:val="24"/>
          <w:lang w:val="en-GB"/>
        </w:rPr>
      </w:pPr>
      <w:r w:rsidRPr="00105075">
        <w:rPr>
          <w:rFonts w:ascii="Times New Roman" w:hAnsi="Times New Roman"/>
          <w:b/>
          <w:sz w:val="24"/>
          <w:szCs w:val="24"/>
          <w:lang w:val="en-GB"/>
        </w:rPr>
        <w:t>Audit</w:t>
      </w:r>
    </w:p>
    <w:p w14:paraId="505B64B5" w14:textId="77777777" w:rsidR="002D16B4" w:rsidRPr="00105075" w:rsidRDefault="002D16B4" w:rsidP="002D16B4">
      <w:pPr>
        <w:spacing w:line="240" w:lineRule="auto"/>
        <w:jc w:val="both"/>
        <w:rPr>
          <w:rFonts w:ascii="Times New Roman" w:hAnsi="Times New Roman"/>
          <w:sz w:val="24"/>
          <w:szCs w:val="24"/>
          <w:lang w:val="en-GB"/>
        </w:rPr>
      </w:pPr>
    </w:p>
    <w:p w14:paraId="5D334A98" w14:textId="77777777" w:rsidR="002D16B4" w:rsidRPr="00105075" w:rsidRDefault="002D16B4" w:rsidP="002D16B4">
      <w:pPr>
        <w:spacing w:line="240" w:lineRule="auto"/>
        <w:jc w:val="both"/>
        <w:rPr>
          <w:rFonts w:ascii="Times New Roman" w:hAnsi="Times New Roman"/>
          <w:sz w:val="24"/>
          <w:szCs w:val="24"/>
          <w:lang w:val="en-GB"/>
        </w:rPr>
      </w:pPr>
      <w:r w:rsidRPr="00105075">
        <w:rPr>
          <w:rFonts w:ascii="Times New Roman" w:hAnsi="Times New Roman"/>
          <w:sz w:val="24"/>
          <w:szCs w:val="24"/>
          <w:lang w:val="en-GB"/>
        </w:rPr>
        <w:t xml:space="preserve">The </w:t>
      </w:r>
      <w:r w:rsidRPr="00105075">
        <w:rPr>
          <w:rFonts w:ascii="Times New Roman" w:hAnsi="Times New Roman" w:cs="Times New Roman"/>
          <w:sz w:val="24"/>
          <w:szCs w:val="24"/>
        </w:rPr>
        <w:t xml:space="preserve">Service provider </w:t>
      </w:r>
      <w:r w:rsidRPr="00105075">
        <w:rPr>
          <w:rFonts w:ascii="Times New Roman" w:hAnsi="Times New Roman"/>
          <w:sz w:val="24"/>
          <w:szCs w:val="24"/>
          <w:lang w:val="en-GB"/>
        </w:rPr>
        <w:t xml:space="preserve">agrees to maintain financial records, supporting documents, statistical records and all other records in accordance with generally accepted accounting principles to sufficiently substantiate all direct and indirect costs of whatever nature involving transactions related to the supply and delivery of deliverables under this Contract. The </w:t>
      </w:r>
      <w:r w:rsidRPr="00105075">
        <w:rPr>
          <w:rFonts w:ascii="Times New Roman" w:hAnsi="Times New Roman" w:cs="Times New Roman"/>
          <w:sz w:val="24"/>
          <w:szCs w:val="24"/>
        </w:rPr>
        <w:t xml:space="preserve">Service provider </w:t>
      </w:r>
      <w:r w:rsidRPr="00105075">
        <w:rPr>
          <w:rFonts w:ascii="Times New Roman" w:hAnsi="Times New Roman"/>
          <w:sz w:val="24"/>
          <w:szCs w:val="24"/>
          <w:lang w:val="en-GB"/>
        </w:rPr>
        <w:t xml:space="preserve">shall make all such records available to RYCO or its designated representative at all reasonable times until the expiration of 2 (two) years from the date of final payment, for inspection, audit, or reproduction. On request, employees of the </w:t>
      </w:r>
      <w:r w:rsidRPr="00105075">
        <w:rPr>
          <w:rFonts w:ascii="Times New Roman" w:hAnsi="Times New Roman" w:cs="Times New Roman"/>
          <w:sz w:val="24"/>
          <w:szCs w:val="24"/>
        </w:rPr>
        <w:t xml:space="preserve">Service provider </w:t>
      </w:r>
      <w:r w:rsidRPr="00105075">
        <w:rPr>
          <w:rFonts w:ascii="Times New Roman" w:hAnsi="Times New Roman"/>
          <w:sz w:val="24"/>
          <w:szCs w:val="24"/>
          <w:lang w:val="en-GB"/>
        </w:rPr>
        <w:t>shall be available for interview.</w:t>
      </w:r>
    </w:p>
    <w:p w14:paraId="13C19711" w14:textId="77777777" w:rsidR="002D16B4" w:rsidRPr="00105075" w:rsidRDefault="002D16B4" w:rsidP="002D16B4">
      <w:pPr>
        <w:spacing w:line="240" w:lineRule="auto"/>
        <w:rPr>
          <w:rFonts w:ascii="Times New Roman" w:hAnsi="Times New Roman" w:cs="Times New Roman"/>
          <w:b/>
          <w:sz w:val="24"/>
          <w:szCs w:val="24"/>
        </w:rPr>
      </w:pPr>
    </w:p>
    <w:p w14:paraId="04CD2598" w14:textId="77777777" w:rsidR="002D16B4" w:rsidRPr="00105075" w:rsidRDefault="002D16B4" w:rsidP="002D16B4">
      <w:pPr>
        <w:spacing w:line="240" w:lineRule="auto"/>
        <w:jc w:val="center"/>
        <w:rPr>
          <w:rFonts w:ascii="Times New Roman" w:hAnsi="Times New Roman" w:cs="Times New Roman"/>
          <w:b/>
          <w:sz w:val="24"/>
          <w:szCs w:val="24"/>
        </w:rPr>
      </w:pPr>
      <w:r w:rsidRPr="00105075">
        <w:rPr>
          <w:rFonts w:ascii="Times New Roman" w:hAnsi="Times New Roman" w:cs="Times New Roman"/>
          <w:b/>
          <w:sz w:val="24"/>
          <w:szCs w:val="24"/>
        </w:rPr>
        <w:lastRenderedPageBreak/>
        <w:t>Article 14</w:t>
      </w:r>
    </w:p>
    <w:p w14:paraId="4D27F775" w14:textId="77777777" w:rsidR="002D16B4" w:rsidRPr="00105075" w:rsidRDefault="002D16B4" w:rsidP="002D16B4">
      <w:pPr>
        <w:spacing w:line="240" w:lineRule="auto"/>
        <w:jc w:val="center"/>
        <w:rPr>
          <w:rFonts w:ascii="Times New Roman" w:hAnsi="Times New Roman" w:cs="Times New Roman"/>
          <w:b/>
          <w:sz w:val="24"/>
          <w:szCs w:val="24"/>
        </w:rPr>
      </w:pPr>
      <w:r w:rsidRPr="00105075">
        <w:rPr>
          <w:rFonts w:ascii="Times New Roman" w:hAnsi="Times New Roman" w:cs="Times New Roman"/>
          <w:b/>
          <w:sz w:val="24"/>
          <w:szCs w:val="24"/>
        </w:rPr>
        <w:t>Applicable Law and Dispute settlement</w:t>
      </w:r>
    </w:p>
    <w:p w14:paraId="114D2909" w14:textId="77777777" w:rsidR="002D16B4" w:rsidRPr="00105075" w:rsidRDefault="002D16B4" w:rsidP="002D16B4">
      <w:pPr>
        <w:spacing w:line="240" w:lineRule="auto"/>
        <w:jc w:val="both"/>
        <w:rPr>
          <w:rFonts w:ascii="Times New Roman" w:hAnsi="Times New Roman" w:cs="Times New Roman"/>
          <w:sz w:val="24"/>
          <w:szCs w:val="24"/>
          <w:lang w:val="en-GB"/>
        </w:rPr>
      </w:pPr>
    </w:p>
    <w:p w14:paraId="582BF677" w14:textId="77777777" w:rsidR="002D16B4" w:rsidRPr="00105075" w:rsidRDefault="002D16B4" w:rsidP="00DC59A1">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This Contract is governed and construed by the laws of Albania. </w:t>
      </w:r>
    </w:p>
    <w:p w14:paraId="299B15EA" w14:textId="77777777" w:rsidR="002D16B4" w:rsidRPr="00105075" w:rsidRDefault="002D16B4" w:rsidP="002D16B4">
      <w:pPr>
        <w:spacing w:line="240" w:lineRule="auto"/>
        <w:jc w:val="both"/>
        <w:rPr>
          <w:rFonts w:ascii="Times New Roman" w:hAnsi="Times New Roman" w:cs="Times New Roman"/>
          <w:sz w:val="24"/>
          <w:szCs w:val="24"/>
          <w:lang w:val="en-GB"/>
        </w:rPr>
      </w:pPr>
    </w:p>
    <w:p w14:paraId="3DA46DF3" w14:textId="77777777" w:rsidR="002D16B4" w:rsidRPr="00105075" w:rsidRDefault="002D16B4" w:rsidP="00DC59A1">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Any dispute, controversy or claim arising out of or in connection to this Contract, or the breach, termination or invalidity thereof, shall be settled amicably by negotiation between the Parties.</w:t>
      </w:r>
    </w:p>
    <w:p w14:paraId="681AE91A" w14:textId="77777777" w:rsidR="002D16B4" w:rsidRPr="00105075" w:rsidRDefault="002D16B4" w:rsidP="002D16B4">
      <w:pPr>
        <w:spacing w:line="240" w:lineRule="auto"/>
        <w:jc w:val="both"/>
        <w:rPr>
          <w:rFonts w:ascii="Times New Roman" w:hAnsi="Times New Roman" w:cs="Times New Roman"/>
          <w:sz w:val="24"/>
          <w:szCs w:val="24"/>
          <w:lang w:val="en-GB"/>
        </w:rPr>
      </w:pPr>
    </w:p>
    <w:p w14:paraId="6B6D84E0" w14:textId="77777777" w:rsidR="002D16B4" w:rsidRPr="00105075" w:rsidRDefault="002D16B4" w:rsidP="00DC59A1">
      <w:pPr>
        <w:pStyle w:val="ListParagraph"/>
        <w:numPr>
          <w:ilvl w:val="0"/>
          <w:numId w:val="33"/>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If an amicable solution to a dispute arising from the application of this Contract with regard to its interpretation or application has not been reached within 30 (thirty) days from the commencement of such negotiations, the complaining party may appeal to the competent court in the Republic of Albania. </w:t>
      </w:r>
    </w:p>
    <w:p w14:paraId="638F7DEF" w14:textId="77777777" w:rsidR="002D16B4" w:rsidRPr="00105075" w:rsidRDefault="002D16B4" w:rsidP="002D16B4">
      <w:pPr>
        <w:spacing w:line="240" w:lineRule="auto"/>
        <w:rPr>
          <w:rFonts w:ascii="Times New Roman" w:hAnsi="Times New Roman" w:cs="Times New Roman"/>
          <w:b/>
          <w:sz w:val="24"/>
          <w:szCs w:val="24"/>
        </w:rPr>
      </w:pPr>
    </w:p>
    <w:p w14:paraId="12DF1DB5" w14:textId="77777777" w:rsidR="002D16B4" w:rsidRPr="00105075" w:rsidRDefault="002D16B4" w:rsidP="002D16B4">
      <w:pPr>
        <w:spacing w:line="240" w:lineRule="auto"/>
        <w:jc w:val="center"/>
        <w:rPr>
          <w:rFonts w:ascii="Times New Roman" w:hAnsi="Times New Roman" w:cs="Times New Roman"/>
          <w:b/>
          <w:sz w:val="24"/>
          <w:szCs w:val="24"/>
        </w:rPr>
      </w:pPr>
      <w:r w:rsidRPr="00105075">
        <w:rPr>
          <w:rFonts w:ascii="Times New Roman" w:hAnsi="Times New Roman" w:cs="Times New Roman"/>
          <w:b/>
          <w:sz w:val="24"/>
          <w:szCs w:val="24"/>
        </w:rPr>
        <w:t>Article 15</w:t>
      </w:r>
    </w:p>
    <w:p w14:paraId="1483611A" w14:textId="77777777" w:rsidR="002D16B4" w:rsidRPr="00105075" w:rsidRDefault="002D16B4" w:rsidP="002D16B4">
      <w:pPr>
        <w:spacing w:line="240" w:lineRule="auto"/>
        <w:jc w:val="center"/>
        <w:rPr>
          <w:rFonts w:ascii="Times New Roman" w:hAnsi="Times New Roman" w:cs="Times New Roman"/>
          <w:b/>
          <w:sz w:val="24"/>
          <w:szCs w:val="24"/>
        </w:rPr>
      </w:pPr>
      <w:r w:rsidRPr="00105075">
        <w:rPr>
          <w:rFonts w:ascii="Times New Roman" w:hAnsi="Times New Roman" w:cs="Times New Roman"/>
          <w:b/>
          <w:sz w:val="24"/>
          <w:szCs w:val="24"/>
        </w:rPr>
        <w:t>Independent Contractor</w:t>
      </w:r>
    </w:p>
    <w:p w14:paraId="0F30ECB4" w14:textId="77777777" w:rsidR="002D16B4" w:rsidRPr="00105075" w:rsidRDefault="002D16B4" w:rsidP="002D16B4">
      <w:pPr>
        <w:spacing w:line="240" w:lineRule="auto"/>
        <w:jc w:val="both"/>
        <w:rPr>
          <w:rFonts w:ascii="Times New Roman" w:eastAsia="Times New Roman" w:hAnsi="Times New Roman" w:cs="Times New Roman"/>
          <w:snapToGrid w:val="0"/>
          <w:sz w:val="24"/>
          <w:szCs w:val="24"/>
          <w:lang w:val="en-GB"/>
        </w:rPr>
      </w:pPr>
    </w:p>
    <w:p w14:paraId="62F56917" w14:textId="77777777" w:rsidR="002D16B4" w:rsidRPr="00105075" w:rsidRDefault="002D16B4" w:rsidP="00DC59A1">
      <w:pPr>
        <w:pStyle w:val="ListParagraph"/>
        <w:numPr>
          <w:ilvl w:val="0"/>
          <w:numId w:val="1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105075">
        <w:rPr>
          <w:rFonts w:ascii="Times New Roman" w:hAnsi="Times New Roman"/>
          <w:snapToGrid w:val="0"/>
          <w:sz w:val="24"/>
          <w:szCs w:val="24"/>
        </w:rPr>
        <w:t xml:space="preserve">The </w:t>
      </w:r>
      <w:r w:rsidRPr="00105075">
        <w:rPr>
          <w:rFonts w:ascii="Times New Roman" w:hAnsi="Times New Roman"/>
          <w:sz w:val="24"/>
          <w:szCs w:val="24"/>
        </w:rPr>
        <w:t xml:space="preserve">Service provider </w:t>
      </w:r>
      <w:r w:rsidRPr="00105075">
        <w:rPr>
          <w:rFonts w:ascii="Times New Roman" w:hAnsi="Times New Roman"/>
          <w:snapToGrid w:val="0"/>
          <w:sz w:val="24"/>
          <w:szCs w:val="24"/>
        </w:rPr>
        <w:t xml:space="preserve">shall perform the tasks and responsibilities under this Contract as an independent contractor and not as an employee, partner, or agent of RYCO. </w:t>
      </w:r>
    </w:p>
    <w:p w14:paraId="7BCD7DEE" w14:textId="77777777" w:rsidR="002D16B4" w:rsidRPr="00105075" w:rsidRDefault="002D16B4" w:rsidP="002D16B4">
      <w:pPr>
        <w:spacing w:line="240" w:lineRule="auto"/>
        <w:jc w:val="both"/>
        <w:rPr>
          <w:rFonts w:ascii="Times New Roman" w:eastAsia="Times New Roman" w:hAnsi="Times New Roman" w:cs="Times New Roman"/>
          <w:snapToGrid w:val="0"/>
          <w:sz w:val="24"/>
          <w:szCs w:val="24"/>
        </w:rPr>
      </w:pPr>
    </w:p>
    <w:p w14:paraId="156506DA" w14:textId="77777777" w:rsidR="002D16B4" w:rsidRPr="00105075" w:rsidRDefault="002D16B4" w:rsidP="00DC59A1">
      <w:pPr>
        <w:pStyle w:val="ListParagraph"/>
        <w:numPr>
          <w:ilvl w:val="0"/>
          <w:numId w:val="16"/>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lang w:val="en-US"/>
        </w:rPr>
      </w:pPr>
      <w:r w:rsidRPr="00105075">
        <w:rPr>
          <w:rFonts w:ascii="Times New Roman" w:hAnsi="Times New Roman"/>
          <w:sz w:val="24"/>
          <w:szCs w:val="24"/>
        </w:rPr>
        <w:t>The Service provider shall have sole responsibility for the staff who execute the tasks assigned to it.</w:t>
      </w:r>
    </w:p>
    <w:p w14:paraId="5FC4A88B" w14:textId="77777777" w:rsidR="002D16B4" w:rsidRPr="00105075" w:rsidRDefault="002D16B4" w:rsidP="002D16B4">
      <w:pPr>
        <w:spacing w:line="240" w:lineRule="auto"/>
        <w:rPr>
          <w:rFonts w:ascii="Times New Roman" w:eastAsia="Times New Roman" w:hAnsi="Times New Roman" w:cs="Times New Roman"/>
          <w:b/>
          <w:sz w:val="24"/>
          <w:szCs w:val="24"/>
          <w:lang w:val="en-GB"/>
        </w:rPr>
      </w:pPr>
    </w:p>
    <w:p w14:paraId="1682C40D"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Article 16</w:t>
      </w:r>
    </w:p>
    <w:p w14:paraId="31A7DB40"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Taxes</w:t>
      </w:r>
    </w:p>
    <w:p w14:paraId="0F92E664"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p>
    <w:p w14:paraId="22224964" w14:textId="586EF027" w:rsidR="002D16B4" w:rsidRPr="002D16B4" w:rsidRDefault="002D16B4" w:rsidP="002D16B4">
      <w:pPr>
        <w:shd w:val="clear" w:color="auto" w:fill="FFFFFF" w:themeFill="background1"/>
        <w:spacing w:line="240" w:lineRule="auto"/>
        <w:jc w:val="both"/>
        <w:rPr>
          <w:rFonts w:ascii="Times New Roman" w:eastAsia="Times New Roman" w:hAnsi="Times New Roman" w:cs="Times New Roman"/>
          <w:sz w:val="24"/>
          <w:szCs w:val="24"/>
          <w:lang w:val="en-GB"/>
        </w:rPr>
      </w:pPr>
      <w:r w:rsidRPr="00105075">
        <w:rPr>
          <w:rFonts w:ascii="Times New Roman" w:eastAsia="Times New Roman" w:hAnsi="Times New Roman" w:cs="Times New Roman"/>
          <w:sz w:val="24"/>
          <w:szCs w:val="24"/>
          <w:lang w:val="en-GB"/>
        </w:rPr>
        <w:t xml:space="preserve">The </w:t>
      </w:r>
      <w:r w:rsidRPr="00105075">
        <w:rPr>
          <w:rFonts w:ascii="Times New Roman" w:hAnsi="Times New Roman" w:cs="Times New Roman"/>
          <w:sz w:val="24"/>
          <w:szCs w:val="24"/>
        </w:rPr>
        <w:t xml:space="preserve">Service provider </w:t>
      </w:r>
      <w:r w:rsidRPr="00105075">
        <w:rPr>
          <w:rFonts w:ascii="Times New Roman" w:eastAsia="Times New Roman" w:hAnsi="Times New Roman" w:cs="Times New Roman"/>
          <w:sz w:val="24"/>
          <w:szCs w:val="24"/>
          <w:lang w:val="en-GB"/>
        </w:rPr>
        <w:t xml:space="preserve">is solely and exclusively responsible for paying income taxes, health and social contributions, as well as other obligations in compliance with the tax requirements and legislation. </w:t>
      </w:r>
    </w:p>
    <w:p w14:paraId="18664584"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Article 17</w:t>
      </w:r>
    </w:p>
    <w:p w14:paraId="268597AC"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Amendment</w:t>
      </w:r>
    </w:p>
    <w:p w14:paraId="6E18563B" w14:textId="77777777" w:rsidR="002D16B4" w:rsidRPr="00105075" w:rsidRDefault="002D16B4" w:rsidP="002D16B4">
      <w:pPr>
        <w:spacing w:line="240" w:lineRule="auto"/>
        <w:jc w:val="both"/>
        <w:rPr>
          <w:rFonts w:ascii="Times New Roman" w:hAnsi="Times New Roman" w:cs="Times New Roman"/>
          <w:sz w:val="24"/>
          <w:szCs w:val="24"/>
        </w:rPr>
      </w:pPr>
    </w:p>
    <w:p w14:paraId="36B110D7" w14:textId="77777777" w:rsidR="002D16B4" w:rsidRPr="00105075" w:rsidRDefault="002D16B4" w:rsidP="002D16B4">
      <w:pPr>
        <w:spacing w:line="240" w:lineRule="auto"/>
        <w:jc w:val="both"/>
        <w:rPr>
          <w:rFonts w:ascii="Times New Roman" w:hAnsi="Times New Roman" w:cs="Times New Roman"/>
          <w:sz w:val="24"/>
          <w:szCs w:val="24"/>
        </w:rPr>
      </w:pPr>
      <w:r w:rsidRPr="00105075">
        <w:rPr>
          <w:rFonts w:ascii="Times New Roman" w:hAnsi="Times New Roman" w:cs="Times New Roman"/>
          <w:sz w:val="24"/>
          <w:szCs w:val="24"/>
        </w:rPr>
        <w:t xml:space="preserve">Amendments to this Contract may be done only in written by consent from both parties. The party receiving the request must formally notify its agreement or disagreement, within </w:t>
      </w:r>
      <w:r w:rsidRPr="00105075">
        <w:rPr>
          <w:rFonts w:ascii="Times New Roman" w:hAnsi="Times New Roman"/>
          <w:sz w:val="24"/>
          <w:szCs w:val="24"/>
        </w:rPr>
        <w:t xml:space="preserve">5 (five) </w:t>
      </w:r>
      <w:r w:rsidRPr="00105075">
        <w:rPr>
          <w:rFonts w:ascii="Times New Roman" w:hAnsi="Times New Roman" w:cs="Times New Roman"/>
          <w:sz w:val="24"/>
          <w:szCs w:val="24"/>
        </w:rPr>
        <w:t>days of receiving notification.</w:t>
      </w:r>
    </w:p>
    <w:p w14:paraId="6FE7C64B" w14:textId="6876C2F6" w:rsidR="002D16B4" w:rsidRDefault="002D16B4" w:rsidP="002D16B4">
      <w:pPr>
        <w:spacing w:line="240" w:lineRule="auto"/>
        <w:jc w:val="center"/>
        <w:rPr>
          <w:rFonts w:ascii="Times New Roman" w:eastAsia="Times New Roman" w:hAnsi="Times New Roman" w:cs="Times New Roman"/>
          <w:b/>
          <w:sz w:val="24"/>
          <w:szCs w:val="24"/>
          <w:lang w:val="en-GB"/>
        </w:rPr>
      </w:pPr>
    </w:p>
    <w:p w14:paraId="19E64AE6" w14:textId="77777777" w:rsidR="002D16B4" w:rsidRDefault="002D16B4" w:rsidP="002D16B4">
      <w:pPr>
        <w:spacing w:line="240" w:lineRule="auto"/>
        <w:jc w:val="center"/>
        <w:rPr>
          <w:rFonts w:ascii="Times New Roman" w:eastAsia="Times New Roman" w:hAnsi="Times New Roman" w:cs="Times New Roman"/>
          <w:b/>
          <w:sz w:val="24"/>
          <w:szCs w:val="24"/>
          <w:lang w:val="en-GB"/>
        </w:rPr>
      </w:pPr>
    </w:p>
    <w:p w14:paraId="45DD47B9" w14:textId="092635B0"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Article 18</w:t>
      </w:r>
    </w:p>
    <w:p w14:paraId="55155CB2"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Assignment</w:t>
      </w:r>
    </w:p>
    <w:p w14:paraId="2F92065C" w14:textId="77777777" w:rsidR="002D16B4" w:rsidRPr="00105075" w:rsidRDefault="002D16B4" w:rsidP="002D16B4">
      <w:pPr>
        <w:spacing w:line="240" w:lineRule="auto"/>
        <w:rPr>
          <w:rFonts w:ascii="Times New Roman" w:hAnsi="Times New Roman" w:cs="Times New Roman"/>
          <w:b/>
          <w:sz w:val="24"/>
          <w:szCs w:val="24"/>
        </w:rPr>
      </w:pPr>
    </w:p>
    <w:p w14:paraId="100ACE44" w14:textId="77777777" w:rsidR="002D16B4" w:rsidRPr="00105075" w:rsidRDefault="002D16B4" w:rsidP="00DC59A1">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The Service provider shall not assign or subcontract the Contract or any work under this Contract in part or all, unless agreed upon in writing in advance by RYCO. </w:t>
      </w:r>
    </w:p>
    <w:p w14:paraId="0997CE30" w14:textId="77777777" w:rsidR="002D16B4" w:rsidRPr="00105075" w:rsidRDefault="002D16B4" w:rsidP="002D16B4">
      <w:pPr>
        <w:pStyle w:val="ListParagraph"/>
        <w:rPr>
          <w:rFonts w:ascii="Times New Roman" w:hAnsi="Times New Roman"/>
          <w:sz w:val="24"/>
          <w:szCs w:val="24"/>
        </w:rPr>
      </w:pPr>
    </w:p>
    <w:p w14:paraId="1FCDC5DB" w14:textId="77777777" w:rsidR="002D16B4" w:rsidRPr="00105075" w:rsidRDefault="002D16B4" w:rsidP="00DC59A1">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Any subcontract entered into by the Service provider without approval in writing by RYCO may be cause for termination of the Contract. </w:t>
      </w:r>
    </w:p>
    <w:p w14:paraId="342C21CD" w14:textId="77777777" w:rsidR="002D16B4" w:rsidRPr="00105075" w:rsidRDefault="002D16B4" w:rsidP="002D16B4">
      <w:pPr>
        <w:pStyle w:val="ListParagraph"/>
        <w:rPr>
          <w:rFonts w:ascii="Times New Roman" w:hAnsi="Times New Roman"/>
          <w:sz w:val="24"/>
          <w:szCs w:val="24"/>
        </w:rPr>
      </w:pPr>
    </w:p>
    <w:p w14:paraId="1C1974A4" w14:textId="77777777" w:rsidR="002D16B4" w:rsidRPr="00105075" w:rsidRDefault="002D16B4" w:rsidP="00DC59A1">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In certain exceptional circumstances by prior written approval of RYCO, specific jobs and portions of the Contract may be assigned to a subcontractor. Notwithstanding the said written approval, the Service provider shall not be relieved of any liability or obligation under this Contract nor shall it create any contractual relation between the subcontractor and RYCO. </w:t>
      </w:r>
    </w:p>
    <w:p w14:paraId="179C6FC7" w14:textId="77777777" w:rsidR="002D16B4" w:rsidRPr="00105075" w:rsidRDefault="002D16B4" w:rsidP="002D16B4">
      <w:pPr>
        <w:pStyle w:val="ListParagraph"/>
        <w:rPr>
          <w:rFonts w:ascii="Times New Roman" w:hAnsi="Times New Roman"/>
          <w:sz w:val="24"/>
          <w:szCs w:val="24"/>
        </w:rPr>
      </w:pPr>
    </w:p>
    <w:p w14:paraId="6778E19C" w14:textId="77777777" w:rsidR="002D16B4" w:rsidRPr="00105075" w:rsidRDefault="002D16B4" w:rsidP="00DC59A1">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The Service provider remains bound and liable there under and it shall be directly responsible to RYCO for any faulty performance under the subcontract. </w:t>
      </w:r>
    </w:p>
    <w:p w14:paraId="2373FFFB" w14:textId="77777777" w:rsidR="002D16B4" w:rsidRPr="00105075" w:rsidRDefault="002D16B4" w:rsidP="002D16B4">
      <w:pPr>
        <w:pStyle w:val="ListParagraph"/>
        <w:rPr>
          <w:rFonts w:ascii="Times New Roman" w:hAnsi="Times New Roman"/>
          <w:sz w:val="24"/>
          <w:szCs w:val="24"/>
        </w:rPr>
      </w:pPr>
    </w:p>
    <w:p w14:paraId="342FFFA6" w14:textId="77777777" w:rsidR="002D16B4" w:rsidRPr="00105075" w:rsidRDefault="002D16B4" w:rsidP="00DC59A1">
      <w:pPr>
        <w:pStyle w:val="ListParagraph"/>
        <w:numPr>
          <w:ilvl w:val="0"/>
          <w:numId w:val="35"/>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The subcontractor shall have no cause of action against RYCO for any breach of the subcontract. </w:t>
      </w:r>
    </w:p>
    <w:p w14:paraId="306F5760" w14:textId="77777777" w:rsidR="002D16B4" w:rsidRPr="00105075" w:rsidRDefault="002D16B4" w:rsidP="002D16B4">
      <w:pPr>
        <w:spacing w:line="240" w:lineRule="auto"/>
        <w:rPr>
          <w:rFonts w:ascii="Times New Roman" w:eastAsia="Times New Roman" w:hAnsi="Times New Roman" w:cs="Times New Roman"/>
          <w:b/>
          <w:snapToGrid w:val="0"/>
          <w:sz w:val="24"/>
          <w:szCs w:val="24"/>
          <w:lang w:val="en-GB"/>
        </w:rPr>
      </w:pPr>
    </w:p>
    <w:p w14:paraId="3A77D012" w14:textId="77777777" w:rsidR="002D16B4" w:rsidRPr="00105075" w:rsidRDefault="002D16B4" w:rsidP="002D16B4">
      <w:pPr>
        <w:spacing w:line="240" w:lineRule="auto"/>
        <w:jc w:val="center"/>
        <w:rPr>
          <w:rFonts w:ascii="Times New Roman" w:eastAsia="Times New Roman" w:hAnsi="Times New Roman" w:cs="Times New Roman"/>
          <w:b/>
          <w:snapToGrid w:val="0"/>
          <w:sz w:val="24"/>
          <w:szCs w:val="24"/>
          <w:lang w:val="en-GB"/>
        </w:rPr>
      </w:pPr>
      <w:r w:rsidRPr="00105075">
        <w:rPr>
          <w:rFonts w:ascii="Times New Roman" w:eastAsia="Times New Roman" w:hAnsi="Times New Roman" w:cs="Times New Roman"/>
          <w:b/>
          <w:snapToGrid w:val="0"/>
          <w:sz w:val="24"/>
          <w:szCs w:val="24"/>
          <w:lang w:val="en-GB"/>
        </w:rPr>
        <w:t>Article 19</w:t>
      </w:r>
    </w:p>
    <w:p w14:paraId="21762659" w14:textId="77777777" w:rsidR="002D16B4" w:rsidRPr="00105075" w:rsidRDefault="002D16B4" w:rsidP="002D16B4">
      <w:pPr>
        <w:spacing w:line="240" w:lineRule="auto"/>
        <w:jc w:val="center"/>
        <w:rPr>
          <w:rFonts w:ascii="Times New Roman" w:eastAsia="Times New Roman" w:hAnsi="Times New Roman" w:cs="Times New Roman"/>
          <w:b/>
          <w:snapToGrid w:val="0"/>
          <w:sz w:val="24"/>
          <w:szCs w:val="24"/>
          <w:lang w:val="en-GB"/>
        </w:rPr>
      </w:pPr>
      <w:r w:rsidRPr="00105075">
        <w:rPr>
          <w:rFonts w:ascii="Times New Roman" w:eastAsia="Times New Roman" w:hAnsi="Times New Roman" w:cs="Times New Roman"/>
          <w:b/>
          <w:snapToGrid w:val="0"/>
          <w:sz w:val="24"/>
          <w:szCs w:val="24"/>
          <w:lang w:val="en-GB"/>
        </w:rPr>
        <w:t>Confidentiality</w:t>
      </w:r>
    </w:p>
    <w:p w14:paraId="4CA9D5B6" w14:textId="77777777" w:rsidR="002D16B4" w:rsidRPr="00105075" w:rsidRDefault="002D16B4" w:rsidP="002D16B4">
      <w:pPr>
        <w:spacing w:line="240" w:lineRule="auto"/>
        <w:jc w:val="both"/>
        <w:rPr>
          <w:rFonts w:ascii="Times New Roman" w:eastAsia="Times New Roman" w:hAnsi="Times New Roman" w:cs="Times New Roman"/>
          <w:snapToGrid w:val="0"/>
          <w:sz w:val="24"/>
          <w:szCs w:val="24"/>
          <w:lang w:val="en-GB"/>
        </w:rPr>
      </w:pPr>
    </w:p>
    <w:p w14:paraId="2A78757E" w14:textId="77777777" w:rsidR="002D16B4" w:rsidRPr="00105075" w:rsidRDefault="002D16B4" w:rsidP="002D16B4">
      <w:pPr>
        <w:spacing w:line="240" w:lineRule="auto"/>
        <w:jc w:val="both"/>
        <w:rPr>
          <w:rFonts w:ascii="Times New Roman" w:eastAsia="Times New Roman" w:hAnsi="Times New Roman" w:cs="Times New Roman"/>
          <w:snapToGrid w:val="0"/>
          <w:sz w:val="24"/>
          <w:szCs w:val="24"/>
        </w:rPr>
      </w:pPr>
      <w:r w:rsidRPr="00105075">
        <w:rPr>
          <w:rFonts w:ascii="Times New Roman" w:eastAsia="Times New Roman" w:hAnsi="Times New Roman" w:cs="Times New Roman"/>
          <w:snapToGrid w:val="0"/>
          <w:sz w:val="24"/>
          <w:szCs w:val="24"/>
        </w:rPr>
        <w:t xml:space="preserve">All information which comes into the </w:t>
      </w:r>
      <w:r w:rsidRPr="00105075">
        <w:rPr>
          <w:rFonts w:ascii="Times New Roman" w:hAnsi="Times New Roman" w:cs="Times New Roman"/>
          <w:sz w:val="24"/>
          <w:szCs w:val="24"/>
        </w:rPr>
        <w:t>Service provider</w:t>
      </w:r>
      <w:r w:rsidRPr="00105075">
        <w:rPr>
          <w:rFonts w:ascii="Times New Roman" w:eastAsia="Times New Roman" w:hAnsi="Times New Roman" w:cs="Times New Roman"/>
          <w:snapToGrid w:val="0"/>
          <w:sz w:val="24"/>
          <w:szCs w:val="24"/>
        </w:rPr>
        <w:t xml:space="preserve">’s possession or knowledge in connection with this Contract is to be treated as strictly confidential. The </w:t>
      </w:r>
      <w:r w:rsidRPr="00105075">
        <w:rPr>
          <w:rFonts w:ascii="Times New Roman" w:hAnsi="Times New Roman" w:cs="Times New Roman"/>
          <w:sz w:val="24"/>
          <w:szCs w:val="24"/>
        </w:rPr>
        <w:t>Service provider</w:t>
      </w:r>
      <w:r w:rsidRPr="00105075">
        <w:rPr>
          <w:rFonts w:ascii="Times New Roman" w:eastAsia="Times New Roman" w:hAnsi="Times New Roman" w:cs="Times New Roman"/>
          <w:snapToGrid w:val="0"/>
          <w:sz w:val="24"/>
          <w:szCs w:val="24"/>
        </w:rPr>
        <w:t xml:space="preserve"> should not communicate such information to any third party without the prior written approval of RYCO. These obligations shall survive the expiration or termination of this Contract. </w:t>
      </w:r>
    </w:p>
    <w:p w14:paraId="6A403C76" w14:textId="77777777" w:rsidR="002D16B4" w:rsidRPr="00105075" w:rsidRDefault="002D16B4" w:rsidP="002D16B4">
      <w:pPr>
        <w:spacing w:line="240" w:lineRule="auto"/>
        <w:rPr>
          <w:rFonts w:ascii="Times New Roman" w:eastAsia="Times New Roman" w:hAnsi="Times New Roman" w:cs="Times New Roman"/>
          <w:b/>
          <w:sz w:val="24"/>
          <w:szCs w:val="24"/>
          <w:lang w:val="en-GB"/>
        </w:rPr>
      </w:pPr>
    </w:p>
    <w:p w14:paraId="3D5C64F7"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Article 20</w:t>
      </w:r>
    </w:p>
    <w:p w14:paraId="1C9A395D"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Status and Use of RYCO’s Name</w:t>
      </w:r>
    </w:p>
    <w:p w14:paraId="63977242" w14:textId="77777777" w:rsidR="002D16B4" w:rsidRPr="00105075" w:rsidRDefault="002D16B4" w:rsidP="002D16B4">
      <w:pPr>
        <w:spacing w:line="240" w:lineRule="auto"/>
        <w:jc w:val="both"/>
        <w:rPr>
          <w:rFonts w:ascii="Times New Roman" w:eastAsia="Times New Roman" w:hAnsi="Times New Roman" w:cs="Times New Roman"/>
          <w:snapToGrid w:val="0"/>
          <w:sz w:val="24"/>
          <w:szCs w:val="24"/>
          <w:lang w:val="en-GB"/>
        </w:rPr>
      </w:pPr>
    </w:p>
    <w:p w14:paraId="44074723" w14:textId="77777777" w:rsidR="002D16B4" w:rsidRPr="00105075" w:rsidRDefault="002D16B4" w:rsidP="002D16B4">
      <w:pPr>
        <w:spacing w:line="240" w:lineRule="auto"/>
        <w:jc w:val="both"/>
        <w:rPr>
          <w:rFonts w:ascii="Times New Roman" w:hAnsi="Times New Roman"/>
          <w:sz w:val="24"/>
          <w:szCs w:val="24"/>
          <w:lang w:val="en-GB"/>
        </w:rPr>
      </w:pPr>
      <w:r w:rsidRPr="00105075">
        <w:rPr>
          <w:rFonts w:ascii="Times New Roman" w:hAnsi="Times New Roman"/>
          <w:sz w:val="24"/>
          <w:szCs w:val="24"/>
          <w:lang w:val="en-GB"/>
        </w:rPr>
        <w:t xml:space="preserve">Nothing in this Contract affects the privileges and immunities enjoyed by RYCO as an intergovernmental organization. The official logo and name of RYCO may only be used by the </w:t>
      </w:r>
      <w:r w:rsidRPr="00105075">
        <w:rPr>
          <w:rFonts w:ascii="Times New Roman" w:hAnsi="Times New Roman" w:cs="Times New Roman"/>
          <w:sz w:val="24"/>
          <w:szCs w:val="24"/>
        </w:rPr>
        <w:t>Service provider</w:t>
      </w:r>
      <w:r w:rsidRPr="00105075">
        <w:rPr>
          <w:rFonts w:ascii="Times New Roman" w:eastAsia="Times New Roman" w:hAnsi="Times New Roman" w:cs="Times New Roman"/>
          <w:snapToGrid w:val="0"/>
          <w:sz w:val="24"/>
          <w:szCs w:val="24"/>
        </w:rPr>
        <w:t xml:space="preserve"> </w:t>
      </w:r>
      <w:r w:rsidRPr="00105075">
        <w:rPr>
          <w:rFonts w:ascii="Times New Roman" w:hAnsi="Times New Roman"/>
          <w:sz w:val="24"/>
          <w:szCs w:val="24"/>
          <w:lang w:val="en-GB"/>
        </w:rPr>
        <w:t xml:space="preserve">in connection with this Contract and with the prior written approval of RYCO. </w:t>
      </w:r>
    </w:p>
    <w:p w14:paraId="58708F91" w14:textId="2CD0D7F2" w:rsidR="002D16B4" w:rsidRPr="00105075" w:rsidRDefault="002D16B4" w:rsidP="002D16B4">
      <w:pPr>
        <w:spacing w:line="240" w:lineRule="auto"/>
        <w:rPr>
          <w:rFonts w:ascii="Times New Roman" w:eastAsia="Times New Roman" w:hAnsi="Times New Roman" w:cs="Times New Roman"/>
          <w:b/>
          <w:sz w:val="24"/>
          <w:szCs w:val="24"/>
          <w:lang w:val="en-GB"/>
        </w:rPr>
      </w:pPr>
    </w:p>
    <w:p w14:paraId="71408C62"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Article 21</w:t>
      </w:r>
    </w:p>
    <w:p w14:paraId="54567C38"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Severability</w:t>
      </w:r>
    </w:p>
    <w:p w14:paraId="14E84A7C" w14:textId="77777777" w:rsidR="002D16B4" w:rsidRPr="00105075" w:rsidRDefault="002D16B4" w:rsidP="002D16B4">
      <w:pPr>
        <w:spacing w:line="240" w:lineRule="auto"/>
        <w:jc w:val="both"/>
        <w:rPr>
          <w:rFonts w:ascii="Times New Roman" w:eastAsia="Times New Roman" w:hAnsi="Times New Roman" w:cs="Times New Roman"/>
          <w:snapToGrid w:val="0"/>
          <w:sz w:val="24"/>
          <w:szCs w:val="24"/>
          <w:lang w:val="en-GB"/>
        </w:rPr>
      </w:pPr>
    </w:p>
    <w:p w14:paraId="3C262657" w14:textId="0B6B6467" w:rsidR="002D16B4" w:rsidRPr="002D16B4" w:rsidRDefault="002D16B4" w:rsidP="002D16B4">
      <w:pPr>
        <w:spacing w:line="240" w:lineRule="auto"/>
        <w:jc w:val="both"/>
        <w:rPr>
          <w:rFonts w:ascii="Times New Roman" w:eastAsia="Times New Roman" w:hAnsi="Times New Roman" w:cs="Times New Roman"/>
          <w:snapToGrid w:val="0"/>
          <w:sz w:val="24"/>
          <w:szCs w:val="24"/>
        </w:rPr>
      </w:pPr>
      <w:r w:rsidRPr="00105075">
        <w:rPr>
          <w:rFonts w:ascii="Times New Roman" w:eastAsia="Times New Roman" w:hAnsi="Times New Roman" w:cs="Times New Roman"/>
          <w:sz w:val="24"/>
          <w:szCs w:val="24"/>
        </w:rPr>
        <w:t xml:space="preserve">If any provision of this Contract shall become invalid, illegal or unenforceable, such provision shall </w:t>
      </w:r>
      <w:r w:rsidRPr="00105075">
        <w:rPr>
          <w:rFonts w:ascii="Times New Roman" w:eastAsia="Times New Roman" w:hAnsi="Times New Roman" w:cs="Times New Roman"/>
          <w:snapToGrid w:val="0"/>
          <w:sz w:val="24"/>
          <w:szCs w:val="24"/>
        </w:rPr>
        <w:t>be become null and void; nevertheless, all other provisions of this Contract shall remain in full force.</w:t>
      </w:r>
    </w:p>
    <w:p w14:paraId="1E99A755"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Article 22</w:t>
      </w:r>
    </w:p>
    <w:p w14:paraId="07B5258C"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Entirety</w:t>
      </w:r>
    </w:p>
    <w:p w14:paraId="4B6E3224" w14:textId="77777777" w:rsidR="002D16B4" w:rsidRPr="00105075" w:rsidRDefault="002D16B4" w:rsidP="002D16B4">
      <w:pPr>
        <w:spacing w:line="240" w:lineRule="auto"/>
        <w:jc w:val="center"/>
        <w:rPr>
          <w:rFonts w:ascii="Times New Roman" w:eastAsia="Times New Roman" w:hAnsi="Times New Roman" w:cs="Times New Roman"/>
          <w:snapToGrid w:val="0"/>
          <w:sz w:val="24"/>
          <w:szCs w:val="24"/>
          <w:lang w:val="en-GB"/>
        </w:rPr>
      </w:pPr>
    </w:p>
    <w:p w14:paraId="5D867774" w14:textId="77777777" w:rsidR="002D16B4" w:rsidRPr="00105075" w:rsidRDefault="002D16B4" w:rsidP="00DC59A1">
      <w:pPr>
        <w:pStyle w:val="ListParagraph"/>
        <w:numPr>
          <w:ilvl w:val="0"/>
          <w:numId w:val="1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105075">
        <w:rPr>
          <w:rFonts w:ascii="Times New Roman" w:hAnsi="Times New Roman"/>
          <w:snapToGrid w:val="0"/>
          <w:sz w:val="24"/>
          <w:szCs w:val="24"/>
        </w:rPr>
        <w:t xml:space="preserve">The Contract shall be interpreted by considering its terms and conditions as an entirety. Any clause or wording that may create uncertainty must be viewed in the context of the entire Contract and in the view of the purposes that caused both Parties to enter into this Contract. </w:t>
      </w:r>
    </w:p>
    <w:p w14:paraId="0AA177F5" w14:textId="77777777" w:rsidR="002D16B4" w:rsidRPr="00105075" w:rsidRDefault="002D16B4" w:rsidP="002D16B4">
      <w:pPr>
        <w:spacing w:line="240" w:lineRule="auto"/>
        <w:jc w:val="both"/>
        <w:rPr>
          <w:rFonts w:ascii="Times New Roman" w:eastAsia="Times New Roman" w:hAnsi="Times New Roman" w:cs="Times New Roman"/>
          <w:sz w:val="24"/>
          <w:szCs w:val="24"/>
          <w:lang w:val="en-GB"/>
        </w:rPr>
      </w:pPr>
    </w:p>
    <w:p w14:paraId="6F83AB2C" w14:textId="77777777" w:rsidR="002D16B4" w:rsidRPr="00105075" w:rsidRDefault="002D16B4" w:rsidP="00DC59A1">
      <w:pPr>
        <w:pStyle w:val="ListParagraph"/>
        <w:numPr>
          <w:ilvl w:val="0"/>
          <w:numId w:val="17"/>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napToGrid w:val="0"/>
          <w:sz w:val="24"/>
          <w:szCs w:val="24"/>
        </w:rPr>
      </w:pPr>
      <w:r w:rsidRPr="00105075">
        <w:rPr>
          <w:rFonts w:ascii="Times New Roman" w:hAnsi="Times New Roman"/>
          <w:snapToGrid w:val="0"/>
          <w:sz w:val="24"/>
          <w:szCs w:val="24"/>
        </w:rPr>
        <w:t xml:space="preserve">This Contract covers all arrangement between the Parties, related to the object herein and substitutes all and any previous agreements and understandings between the Parties, whether written or verbal. </w:t>
      </w:r>
    </w:p>
    <w:p w14:paraId="294AA787"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p>
    <w:p w14:paraId="3009B94A"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Article 23</w:t>
      </w:r>
    </w:p>
    <w:p w14:paraId="00161E29"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Notices</w:t>
      </w:r>
    </w:p>
    <w:p w14:paraId="6B8FA8F0"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p>
    <w:p w14:paraId="0150F92D" w14:textId="77777777" w:rsidR="002D16B4" w:rsidRPr="00105075" w:rsidRDefault="002D16B4" w:rsidP="00DC59A1">
      <w:pPr>
        <w:pStyle w:val="ListParagraph"/>
        <w:numPr>
          <w:ilvl w:val="0"/>
          <w:numId w:val="1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All communication by and between the Service provider</w:t>
      </w:r>
      <w:r w:rsidRPr="00105075">
        <w:rPr>
          <w:rFonts w:ascii="Times New Roman" w:hAnsi="Times New Roman"/>
          <w:snapToGrid w:val="0"/>
          <w:sz w:val="24"/>
          <w:szCs w:val="24"/>
        </w:rPr>
        <w:t xml:space="preserve"> </w:t>
      </w:r>
      <w:r w:rsidRPr="00105075">
        <w:rPr>
          <w:rFonts w:ascii="Times New Roman" w:hAnsi="Times New Roman"/>
          <w:sz w:val="24"/>
          <w:szCs w:val="24"/>
        </w:rPr>
        <w:t>and RYCO concerning the execution of this Contract shall be directed to [</w:t>
      </w:r>
      <w:r w:rsidRPr="00105075">
        <w:rPr>
          <w:rFonts w:ascii="Times New Roman" w:hAnsi="Times New Roman"/>
          <w:i/>
          <w:sz w:val="24"/>
          <w:szCs w:val="24"/>
        </w:rPr>
        <w:t>insert name of the representative</w:t>
      </w:r>
      <w:r w:rsidRPr="00105075">
        <w:rPr>
          <w:rFonts w:ascii="Times New Roman" w:hAnsi="Times New Roman"/>
          <w:sz w:val="24"/>
          <w:szCs w:val="24"/>
        </w:rPr>
        <w:t xml:space="preserve">], for RYCO, to the following e-mail address: </w:t>
      </w:r>
      <w:hyperlink r:id="rId12" w:history="1"/>
      <w:r w:rsidRPr="00105075">
        <w:rPr>
          <w:rFonts w:ascii="Times New Roman" w:hAnsi="Times New Roman"/>
          <w:sz w:val="24"/>
          <w:szCs w:val="24"/>
        </w:rPr>
        <w:t>[</w:t>
      </w:r>
      <w:r w:rsidRPr="00105075">
        <w:rPr>
          <w:rFonts w:ascii="Times New Roman" w:hAnsi="Times New Roman"/>
          <w:i/>
          <w:sz w:val="24"/>
          <w:szCs w:val="24"/>
        </w:rPr>
        <w:t>insert email address</w:t>
      </w:r>
      <w:r w:rsidRPr="00105075">
        <w:rPr>
          <w:rFonts w:ascii="Times New Roman" w:hAnsi="Times New Roman"/>
          <w:sz w:val="24"/>
          <w:szCs w:val="24"/>
        </w:rPr>
        <w:t>] and to [</w:t>
      </w:r>
      <w:r w:rsidRPr="00105075">
        <w:rPr>
          <w:rFonts w:ascii="Times New Roman" w:hAnsi="Times New Roman"/>
          <w:i/>
          <w:sz w:val="24"/>
          <w:szCs w:val="24"/>
        </w:rPr>
        <w:t>insert name of the representative</w:t>
      </w:r>
      <w:r w:rsidRPr="00105075">
        <w:rPr>
          <w:rFonts w:ascii="Times New Roman" w:hAnsi="Times New Roman"/>
          <w:sz w:val="24"/>
          <w:szCs w:val="24"/>
        </w:rPr>
        <w:t>] on behalf of the Service provider, to the following email address [</w:t>
      </w:r>
      <w:r w:rsidRPr="00105075">
        <w:rPr>
          <w:rFonts w:ascii="Times New Roman" w:hAnsi="Times New Roman"/>
          <w:i/>
          <w:sz w:val="24"/>
          <w:szCs w:val="24"/>
        </w:rPr>
        <w:t>insert email address</w:t>
      </w:r>
      <w:r w:rsidRPr="00105075">
        <w:rPr>
          <w:rFonts w:ascii="Times New Roman" w:hAnsi="Times New Roman"/>
          <w:sz w:val="24"/>
          <w:szCs w:val="24"/>
        </w:rPr>
        <w:t>].</w:t>
      </w:r>
    </w:p>
    <w:p w14:paraId="1A73E986" w14:textId="77777777" w:rsidR="002D16B4" w:rsidRPr="00105075" w:rsidRDefault="002D16B4" w:rsidP="002D16B4">
      <w:pPr>
        <w:spacing w:line="240" w:lineRule="auto"/>
        <w:jc w:val="both"/>
        <w:rPr>
          <w:rFonts w:ascii="Times New Roman" w:hAnsi="Times New Roman"/>
          <w:sz w:val="24"/>
          <w:szCs w:val="24"/>
        </w:rPr>
      </w:pPr>
    </w:p>
    <w:p w14:paraId="6BD279AB" w14:textId="77777777" w:rsidR="002D16B4" w:rsidRPr="00105075" w:rsidRDefault="002D16B4" w:rsidP="00DC59A1">
      <w:pPr>
        <w:pStyle w:val="ListParagraph"/>
        <w:numPr>
          <w:ilvl w:val="0"/>
          <w:numId w:val="18"/>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Both Parties undertake to notify immediately one another of any changes in their registration, residence, legal representation or any other changes which may have an impact on the execution of present Contract and on their professional relationship. </w:t>
      </w:r>
    </w:p>
    <w:p w14:paraId="04927F1C" w14:textId="77777777" w:rsidR="002D16B4" w:rsidRPr="00105075" w:rsidRDefault="002D16B4" w:rsidP="002D16B4">
      <w:pPr>
        <w:spacing w:line="240" w:lineRule="auto"/>
        <w:rPr>
          <w:rFonts w:ascii="Times New Roman" w:eastAsia="Times New Roman" w:hAnsi="Times New Roman" w:cs="Times New Roman"/>
          <w:b/>
          <w:sz w:val="24"/>
          <w:szCs w:val="24"/>
          <w:lang w:val="en-GB"/>
        </w:rPr>
      </w:pPr>
    </w:p>
    <w:p w14:paraId="03231949"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Article 24</w:t>
      </w:r>
    </w:p>
    <w:p w14:paraId="748DBD43" w14:textId="77777777" w:rsidR="002D16B4" w:rsidRPr="00105075" w:rsidRDefault="002D16B4" w:rsidP="002D16B4">
      <w:pPr>
        <w:spacing w:line="240" w:lineRule="auto"/>
        <w:jc w:val="center"/>
        <w:rPr>
          <w:rFonts w:ascii="Times New Roman" w:eastAsia="Times New Roman" w:hAnsi="Times New Roman" w:cs="Times New Roman"/>
          <w:b/>
          <w:sz w:val="24"/>
          <w:szCs w:val="24"/>
          <w:lang w:val="en-GB"/>
        </w:rPr>
      </w:pPr>
      <w:r w:rsidRPr="00105075">
        <w:rPr>
          <w:rFonts w:ascii="Times New Roman" w:eastAsia="Times New Roman" w:hAnsi="Times New Roman" w:cs="Times New Roman"/>
          <w:b/>
          <w:sz w:val="24"/>
          <w:szCs w:val="24"/>
          <w:lang w:val="en-GB"/>
        </w:rPr>
        <w:t>General Provisions</w:t>
      </w:r>
    </w:p>
    <w:p w14:paraId="7CA2B8F0" w14:textId="77777777" w:rsidR="002D16B4" w:rsidRPr="00105075" w:rsidRDefault="002D16B4" w:rsidP="002D16B4">
      <w:pPr>
        <w:spacing w:line="240" w:lineRule="auto"/>
        <w:jc w:val="both"/>
        <w:rPr>
          <w:rFonts w:ascii="Times New Roman" w:eastAsia="Times New Roman" w:hAnsi="Times New Roman" w:cs="Times New Roman"/>
          <w:vanish/>
          <w:sz w:val="24"/>
          <w:szCs w:val="24"/>
        </w:rPr>
      </w:pPr>
    </w:p>
    <w:p w14:paraId="099DBADD" w14:textId="77777777" w:rsidR="002D16B4" w:rsidRPr="00105075" w:rsidRDefault="002D16B4" w:rsidP="00DC59A1">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105075">
        <w:rPr>
          <w:rFonts w:ascii="Times New Roman" w:hAnsi="Times New Roman"/>
          <w:sz w:val="24"/>
          <w:szCs w:val="24"/>
          <w:lang w:eastAsia="de-DE"/>
        </w:rPr>
        <w:t xml:space="preserve">The language of the written correspondence between the Parties </w:t>
      </w:r>
      <w:r w:rsidRPr="00105075">
        <w:rPr>
          <w:rFonts w:ascii="Times New Roman" w:hAnsi="Times New Roman"/>
          <w:sz w:val="24"/>
          <w:szCs w:val="24"/>
        </w:rPr>
        <w:t xml:space="preserve">shall be in English. </w:t>
      </w:r>
    </w:p>
    <w:p w14:paraId="03166484" w14:textId="77777777" w:rsidR="002D16B4" w:rsidRPr="00105075" w:rsidRDefault="002D16B4" w:rsidP="002D16B4">
      <w:pPr>
        <w:spacing w:line="240" w:lineRule="auto"/>
        <w:jc w:val="both"/>
        <w:rPr>
          <w:rFonts w:ascii="Times New Roman" w:eastAsia="Times New Roman" w:hAnsi="Times New Roman" w:cs="Times New Roman"/>
          <w:sz w:val="24"/>
          <w:szCs w:val="24"/>
        </w:rPr>
      </w:pPr>
    </w:p>
    <w:p w14:paraId="0D1AC039" w14:textId="77777777" w:rsidR="002D16B4" w:rsidRPr="00105075" w:rsidRDefault="002D16B4" w:rsidP="00DC59A1">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vanish/>
          <w:sz w:val="24"/>
          <w:szCs w:val="24"/>
        </w:rPr>
      </w:pPr>
      <w:r w:rsidRPr="00105075">
        <w:rPr>
          <w:rFonts w:ascii="Times New Roman" w:hAnsi="Times New Roman"/>
          <w:sz w:val="24"/>
          <w:szCs w:val="24"/>
        </w:rPr>
        <w:lastRenderedPageBreak/>
        <w:t xml:space="preserve">None of the Parties shall be responsible to the other for any delay in the fulfilment of its obligations herein, if this delay is caused by a </w:t>
      </w:r>
      <w:r w:rsidRPr="00105075">
        <w:rPr>
          <w:rFonts w:ascii="Times New Roman" w:hAnsi="Times New Roman"/>
          <w:i/>
          <w:sz w:val="24"/>
          <w:szCs w:val="24"/>
        </w:rPr>
        <w:t>Force majeure</w:t>
      </w:r>
      <w:r w:rsidRPr="00105075">
        <w:rPr>
          <w:rFonts w:ascii="Times New Roman" w:hAnsi="Times New Roman"/>
          <w:sz w:val="24"/>
          <w:szCs w:val="24"/>
        </w:rPr>
        <w:t xml:space="preserve">. However, this Force majeure clause applies only if the events take place after the signature of this Contract, so that it makes impossible or unduly burdensome for one of the Parties to fulfil its obligations. </w:t>
      </w:r>
    </w:p>
    <w:p w14:paraId="564CFAE3" w14:textId="77777777" w:rsidR="002D16B4" w:rsidRPr="00105075" w:rsidRDefault="002D16B4" w:rsidP="002D16B4">
      <w:pPr>
        <w:spacing w:line="240" w:lineRule="auto"/>
        <w:jc w:val="both"/>
        <w:rPr>
          <w:rFonts w:ascii="Times New Roman" w:hAnsi="Times New Roman" w:cs="Times New Roman"/>
          <w:sz w:val="24"/>
          <w:szCs w:val="24"/>
        </w:rPr>
      </w:pPr>
    </w:p>
    <w:p w14:paraId="6241BF6E" w14:textId="77777777" w:rsidR="002D16B4" w:rsidRPr="00105075" w:rsidRDefault="002D16B4" w:rsidP="00DC59A1">
      <w:pPr>
        <w:pStyle w:val="ListParagraph"/>
        <w:numPr>
          <w:ilvl w:val="0"/>
          <w:numId w:val="34"/>
        </w:numP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rPr>
          <w:rFonts w:ascii="Times New Roman" w:hAnsi="Times New Roman"/>
          <w:sz w:val="24"/>
          <w:szCs w:val="24"/>
        </w:rPr>
      </w:pPr>
      <w:r w:rsidRPr="00105075">
        <w:rPr>
          <w:rFonts w:ascii="Times New Roman" w:hAnsi="Times New Roman"/>
          <w:sz w:val="24"/>
          <w:szCs w:val="24"/>
        </w:rPr>
        <w:t xml:space="preserve">The entire Agreement between the Parties is composed of the following: </w:t>
      </w:r>
    </w:p>
    <w:p w14:paraId="0F59BBE0" w14:textId="77777777" w:rsidR="002D16B4" w:rsidRPr="00105075" w:rsidRDefault="002D16B4" w:rsidP="00DC59A1">
      <w:pPr>
        <w:pStyle w:val="ListParagraph"/>
        <w:widowControl w:val="0"/>
        <w:numPr>
          <w:ilvl w:val="0"/>
          <w:numId w:val="1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105075">
        <w:rPr>
          <w:rFonts w:ascii="Times New Roman" w:hAnsi="Times New Roman"/>
          <w:sz w:val="24"/>
          <w:szCs w:val="24"/>
        </w:rPr>
        <w:t xml:space="preserve">Contract, </w:t>
      </w:r>
    </w:p>
    <w:p w14:paraId="00893CD9" w14:textId="77777777" w:rsidR="002D16B4" w:rsidRPr="00105075" w:rsidRDefault="002D16B4" w:rsidP="00DC59A1">
      <w:pPr>
        <w:pStyle w:val="ListParagraph"/>
        <w:widowControl w:val="0"/>
        <w:numPr>
          <w:ilvl w:val="0"/>
          <w:numId w:val="1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105075">
        <w:rPr>
          <w:rFonts w:ascii="Times New Roman" w:hAnsi="Times New Roman"/>
          <w:sz w:val="24"/>
          <w:szCs w:val="24"/>
        </w:rPr>
        <w:t>Terms of reference, and</w:t>
      </w:r>
    </w:p>
    <w:p w14:paraId="2BEFF459" w14:textId="77777777" w:rsidR="002D16B4" w:rsidRPr="00105075" w:rsidRDefault="002D16B4" w:rsidP="00DC59A1">
      <w:pPr>
        <w:pStyle w:val="ListParagraph"/>
        <w:widowControl w:val="0"/>
        <w:numPr>
          <w:ilvl w:val="0"/>
          <w:numId w:val="14"/>
        </w:numPr>
        <w:pBdr>
          <w:top w:val="nil"/>
          <w:left w:val="nil"/>
          <w:bottom w:val="nil"/>
          <w:right w:val="nil"/>
          <w:between w:val="nil"/>
        </w:pBdr>
        <w:tabs>
          <w:tab w:val="clear" w:pos="-1440"/>
          <w:tab w:val="clear" w:pos="-720"/>
          <w:tab w:val="clear" w:pos="567"/>
          <w:tab w:val="clear" w:pos="720"/>
          <w:tab w:val="clear" w:pos="1080"/>
          <w:tab w:val="clear" w:pos="1440"/>
          <w:tab w:val="clear" w:pos="1800"/>
          <w:tab w:val="clear" w:pos="2520"/>
          <w:tab w:val="clear" w:pos="2880"/>
          <w:tab w:val="clear" w:pos="3240"/>
          <w:tab w:val="clear" w:pos="3600"/>
          <w:tab w:val="clear" w:pos="4320"/>
          <w:tab w:val="clear" w:pos="5040"/>
          <w:tab w:val="clear" w:pos="5760"/>
          <w:tab w:val="clear" w:pos="6480"/>
          <w:tab w:val="clear" w:pos="7200"/>
          <w:tab w:val="clear" w:pos="7920"/>
        </w:tabs>
        <w:spacing w:before="0"/>
        <w:jc w:val="left"/>
        <w:rPr>
          <w:rFonts w:ascii="Times New Roman" w:hAnsi="Times New Roman"/>
          <w:sz w:val="24"/>
          <w:szCs w:val="24"/>
        </w:rPr>
      </w:pPr>
      <w:r w:rsidRPr="00105075">
        <w:rPr>
          <w:rFonts w:ascii="Times New Roman" w:hAnsi="Times New Roman"/>
          <w:sz w:val="24"/>
          <w:szCs w:val="24"/>
        </w:rPr>
        <w:t xml:space="preserve">Financial offer. </w:t>
      </w:r>
    </w:p>
    <w:p w14:paraId="2F7DD7EC" w14:textId="77777777" w:rsidR="002D16B4" w:rsidRPr="00105075" w:rsidRDefault="002D16B4" w:rsidP="002D16B4">
      <w:pPr>
        <w:widowControl w:val="0"/>
        <w:pBdr>
          <w:top w:val="nil"/>
          <w:left w:val="nil"/>
          <w:bottom w:val="nil"/>
          <w:right w:val="nil"/>
          <w:between w:val="nil"/>
        </w:pBdr>
        <w:spacing w:line="240" w:lineRule="auto"/>
        <w:rPr>
          <w:rFonts w:ascii="Times New Roman" w:hAnsi="Times New Roman" w:cs="Times New Roman"/>
          <w:sz w:val="24"/>
          <w:szCs w:val="24"/>
        </w:rPr>
      </w:pPr>
    </w:p>
    <w:p w14:paraId="09D132B2" w14:textId="77777777" w:rsidR="002D16B4" w:rsidRPr="00105075" w:rsidRDefault="002D16B4" w:rsidP="002D16B4">
      <w:pPr>
        <w:spacing w:line="240" w:lineRule="auto"/>
        <w:jc w:val="both"/>
        <w:rPr>
          <w:rFonts w:ascii="Times New Roman" w:hAnsi="Times New Roman" w:cs="Times New Roman"/>
          <w:sz w:val="24"/>
          <w:szCs w:val="24"/>
        </w:rPr>
      </w:pPr>
      <w:r w:rsidRPr="00105075">
        <w:rPr>
          <w:rFonts w:ascii="Times New Roman" w:hAnsi="Times New Roman" w:cs="Times New Roman"/>
          <w:sz w:val="24"/>
          <w:szCs w:val="24"/>
        </w:rPr>
        <w:t>This Contract is done in English in 3 (three) originals documents, 2 (two) for RYCO and 1 (one) for the Service Provider.</w:t>
      </w:r>
    </w:p>
    <w:p w14:paraId="39928A1A" w14:textId="77777777" w:rsidR="002D16B4" w:rsidRPr="00105075" w:rsidRDefault="002D16B4" w:rsidP="002D16B4">
      <w:pPr>
        <w:spacing w:line="240" w:lineRule="auto"/>
        <w:rPr>
          <w:rFonts w:ascii="Times New Roman" w:eastAsia="Times New Roman" w:hAnsi="Times New Roman" w:cs="Times New Roman"/>
          <w:b/>
          <w:sz w:val="24"/>
          <w:szCs w:val="24"/>
        </w:rPr>
      </w:pPr>
    </w:p>
    <w:p w14:paraId="45C8E8D1" w14:textId="77777777" w:rsidR="002D16B4" w:rsidRPr="00105075" w:rsidRDefault="002D16B4" w:rsidP="002D16B4">
      <w:pPr>
        <w:spacing w:line="240" w:lineRule="auto"/>
        <w:rPr>
          <w:rFonts w:ascii="Times New Roman" w:eastAsia="Times New Roman" w:hAnsi="Times New Roman" w:cs="Times New Roman"/>
          <w:b/>
          <w:snapToGrid w:val="0"/>
          <w:sz w:val="24"/>
          <w:szCs w:val="24"/>
          <w:lang w:val="en-GB"/>
        </w:rPr>
      </w:pPr>
      <w:r w:rsidRPr="00105075">
        <w:rPr>
          <w:rFonts w:ascii="Times New Roman" w:eastAsia="Times New Roman" w:hAnsi="Times New Roman" w:cs="Times New Roman"/>
          <w:b/>
          <w:snapToGrid w:val="0"/>
          <w:sz w:val="24"/>
          <w:szCs w:val="24"/>
          <w:lang w:val="en-GB"/>
        </w:rPr>
        <w:t>For the Contracting authority:</w:t>
      </w:r>
      <w:r w:rsidRPr="00105075">
        <w:rPr>
          <w:rFonts w:ascii="Times New Roman" w:eastAsia="Times New Roman" w:hAnsi="Times New Roman" w:cs="Times New Roman"/>
          <w:b/>
          <w:snapToGrid w:val="0"/>
          <w:sz w:val="24"/>
          <w:szCs w:val="24"/>
          <w:lang w:val="en-GB"/>
        </w:rPr>
        <w:tab/>
      </w:r>
      <w:r w:rsidRPr="00105075">
        <w:rPr>
          <w:rFonts w:ascii="Times New Roman" w:eastAsia="Times New Roman" w:hAnsi="Times New Roman" w:cs="Times New Roman"/>
          <w:b/>
          <w:snapToGrid w:val="0"/>
          <w:sz w:val="24"/>
          <w:szCs w:val="24"/>
          <w:lang w:val="en-GB"/>
        </w:rPr>
        <w:tab/>
      </w:r>
      <w:r w:rsidRPr="00105075">
        <w:rPr>
          <w:rFonts w:ascii="Times New Roman" w:eastAsia="Times New Roman" w:hAnsi="Times New Roman" w:cs="Times New Roman"/>
          <w:b/>
          <w:snapToGrid w:val="0"/>
          <w:sz w:val="24"/>
          <w:szCs w:val="24"/>
          <w:lang w:val="en-GB"/>
        </w:rPr>
        <w:tab/>
      </w:r>
      <w:r w:rsidRPr="00105075">
        <w:rPr>
          <w:rFonts w:ascii="Times New Roman" w:eastAsia="Times New Roman" w:hAnsi="Times New Roman" w:cs="Times New Roman"/>
          <w:b/>
          <w:snapToGrid w:val="0"/>
          <w:sz w:val="24"/>
          <w:szCs w:val="24"/>
          <w:lang w:val="en-GB"/>
        </w:rPr>
        <w:tab/>
        <w:t xml:space="preserve">For the Service Provider: </w:t>
      </w:r>
    </w:p>
    <w:p w14:paraId="47986228" w14:textId="77777777" w:rsidR="002D16B4" w:rsidRPr="00105075" w:rsidRDefault="002D16B4" w:rsidP="002D16B4">
      <w:pPr>
        <w:spacing w:line="240" w:lineRule="auto"/>
        <w:rPr>
          <w:rFonts w:ascii="Times New Roman" w:eastAsia="Times New Roman" w:hAnsi="Times New Roman" w:cs="Times New Roman"/>
          <w:snapToGrid w:val="0"/>
          <w:sz w:val="24"/>
          <w:szCs w:val="24"/>
          <w:lang w:val="en-GB"/>
        </w:rPr>
      </w:pPr>
    </w:p>
    <w:p w14:paraId="3BFA7644" w14:textId="77777777" w:rsidR="002D16B4" w:rsidRPr="00105075" w:rsidRDefault="002D16B4" w:rsidP="002D16B4">
      <w:pPr>
        <w:spacing w:line="240" w:lineRule="auto"/>
        <w:rPr>
          <w:rFonts w:ascii="Times New Roman" w:eastAsia="Times New Roman" w:hAnsi="Times New Roman" w:cs="Times New Roman"/>
          <w:snapToGrid w:val="0"/>
          <w:sz w:val="24"/>
          <w:szCs w:val="24"/>
          <w:lang w:val="en-GB"/>
        </w:rPr>
      </w:pPr>
    </w:p>
    <w:p w14:paraId="1297F176" w14:textId="77777777" w:rsidR="002D16B4" w:rsidRPr="00105075" w:rsidRDefault="002D16B4" w:rsidP="002D16B4">
      <w:pPr>
        <w:spacing w:line="240" w:lineRule="auto"/>
        <w:rPr>
          <w:rFonts w:ascii="Times New Roman" w:hAnsi="Times New Roman" w:cs="Times New Roman"/>
          <w:sz w:val="24"/>
          <w:szCs w:val="24"/>
        </w:rPr>
      </w:pPr>
      <w:r w:rsidRPr="00105075">
        <w:rPr>
          <w:rFonts w:ascii="Times New Roman" w:hAnsi="Times New Roman"/>
          <w:sz w:val="24"/>
          <w:szCs w:val="24"/>
          <w:lang w:val="en-GB"/>
        </w:rPr>
        <w:t>Mr. Albert Hani</w:t>
      </w:r>
      <w:r w:rsidRPr="00105075">
        <w:rPr>
          <w:rFonts w:ascii="Times New Roman" w:hAnsi="Times New Roman" w:cs="Times New Roman"/>
          <w:sz w:val="24"/>
          <w:szCs w:val="24"/>
        </w:rPr>
        <w:tab/>
      </w:r>
      <w:r w:rsidRPr="00105075">
        <w:rPr>
          <w:rFonts w:ascii="Times New Roman" w:hAnsi="Times New Roman" w:cs="Times New Roman"/>
          <w:sz w:val="24"/>
          <w:szCs w:val="24"/>
        </w:rPr>
        <w:tab/>
      </w:r>
      <w:r w:rsidRPr="00105075">
        <w:rPr>
          <w:rFonts w:ascii="Times New Roman" w:hAnsi="Times New Roman" w:cs="Times New Roman"/>
          <w:sz w:val="24"/>
          <w:szCs w:val="24"/>
        </w:rPr>
        <w:tab/>
      </w:r>
      <w:r w:rsidRPr="00105075">
        <w:rPr>
          <w:rFonts w:ascii="Times New Roman" w:hAnsi="Times New Roman" w:cs="Times New Roman"/>
          <w:sz w:val="24"/>
          <w:szCs w:val="24"/>
        </w:rPr>
        <w:tab/>
      </w:r>
      <w:r w:rsidRPr="00105075">
        <w:rPr>
          <w:rFonts w:ascii="Times New Roman" w:hAnsi="Times New Roman" w:cs="Times New Roman"/>
          <w:sz w:val="24"/>
          <w:szCs w:val="24"/>
        </w:rPr>
        <w:tab/>
      </w:r>
      <w:r w:rsidRPr="00105075">
        <w:rPr>
          <w:rFonts w:ascii="Times New Roman" w:hAnsi="Times New Roman" w:cs="Times New Roman"/>
          <w:sz w:val="24"/>
          <w:szCs w:val="24"/>
        </w:rPr>
        <w:tab/>
      </w:r>
      <w:r w:rsidRPr="00105075">
        <w:rPr>
          <w:rFonts w:ascii="Times New Roman" w:hAnsi="Times New Roman" w:cs="Times New Roman"/>
          <w:i/>
          <w:sz w:val="24"/>
          <w:szCs w:val="24"/>
        </w:rPr>
        <w:t>Mr. /Ms.</w:t>
      </w:r>
      <w:r w:rsidRPr="00105075">
        <w:rPr>
          <w:rFonts w:ascii="Times New Roman" w:hAnsi="Times New Roman" w:cs="Times New Roman"/>
          <w:sz w:val="24"/>
          <w:szCs w:val="24"/>
        </w:rPr>
        <w:t xml:space="preserve"> [</w:t>
      </w:r>
      <w:r w:rsidRPr="00105075">
        <w:rPr>
          <w:rFonts w:ascii="Times New Roman" w:hAnsi="Times New Roman" w:cs="Times New Roman"/>
          <w:i/>
          <w:sz w:val="24"/>
          <w:szCs w:val="24"/>
        </w:rPr>
        <w:t>name/surname</w:t>
      </w:r>
      <w:r w:rsidRPr="00105075">
        <w:rPr>
          <w:rFonts w:ascii="Times New Roman" w:hAnsi="Times New Roman" w:cs="Times New Roman"/>
          <w:sz w:val="24"/>
          <w:szCs w:val="24"/>
        </w:rPr>
        <w:t>]</w:t>
      </w:r>
    </w:p>
    <w:p w14:paraId="6A16FEC7" w14:textId="77777777" w:rsidR="002D16B4" w:rsidRPr="00105075" w:rsidRDefault="002D16B4" w:rsidP="002D16B4">
      <w:pPr>
        <w:spacing w:line="240" w:lineRule="auto"/>
        <w:rPr>
          <w:rFonts w:ascii="Times New Roman" w:hAnsi="Times New Roman" w:cs="Times New Roman"/>
          <w:sz w:val="24"/>
          <w:szCs w:val="24"/>
        </w:rPr>
      </w:pPr>
    </w:p>
    <w:p w14:paraId="0F38FA01" w14:textId="77777777" w:rsidR="002D16B4" w:rsidRPr="00105075" w:rsidRDefault="002D16B4" w:rsidP="002D16B4">
      <w:pPr>
        <w:spacing w:line="240" w:lineRule="auto"/>
        <w:rPr>
          <w:rFonts w:ascii="Times New Roman" w:hAnsi="Times New Roman" w:cs="Times New Roman"/>
          <w:sz w:val="24"/>
          <w:szCs w:val="24"/>
        </w:rPr>
      </w:pPr>
    </w:p>
    <w:p w14:paraId="17DBA672" w14:textId="77777777" w:rsidR="002D16B4" w:rsidRPr="00105075" w:rsidRDefault="002D16B4" w:rsidP="002D16B4">
      <w:pPr>
        <w:spacing w:line="240" w:lineRule="auto"/>
        <w:rPr>
          <w:rFonts w:ascii="Times New Roman" w:hAnsi="Times New Roman" w:cs="Times New Roman"/>
          <w:sz w:val="24"/>
          <w:szCs w:val="24"/>
        </w:rPr>
      </w:pPr>
    </w:p>
    <w:p w14:paraId="608D3216" w14:textId="77777777" w:rsidR="002D16B4" w:rsidRPr="00105075" w:rsidRDefault="002D16B4" w:rsidP="002D16B4">
      <w:pPr>
        <w:spacing w:line="240" w:lineRule="auto"/>
        <w:rPr>
          <w:rFonts w:ascii="Times New Roman" w:hAnsi="Times New Roman" w:cs="Times New Roman"/>
          <w:sz w:val="24"/>
          <w:szCs w:val="24"/>
        </w:rPr>
      </w:pPr>
      <w:r w:rsidRPr="00105075">
        <w:rPr>
          <w:rFonts w:ascii="Times New Roman" w:hAnsi="Times New Roman" w:cs="Times New Roman"/>
          <w:sz w:val="24"/>
          <w:szCs w:val="24"/>
        </w:rPr>
        <w:t xml:space="preserve">Secretary General </w:t>
      </w:r>
      <w:r w:rsidRPr="00105075">
        <w:rPr>
          <w:rFonts w:ascii="Times New Roman" w:hAnsi="Times New Roman" w:cs="Times New Roman"/>
          <w:sz w:val="24"/>
          <w:szCs w:val="24"/>
        </w:rPr>
        <w:tab/>
      </w:r>
      <w:r w:rsidRPr="00105075">
        <w:rPr>
          <w:rFonts w:ascii="Times New Roman" w:hAnsi="Times New Roman" w:cs="Times New Roman"/>
          <w:sz w:val="24"/>
          <w:szCs w:val="24"/>
        </w:rPr>
        <w:tab/>
      </w:r>
      <w:r w:rsidRPr="00105075">
        <w:rPr>
          <w:rFonts w:ascii="Times New Roman" w:hAnsi="Times New Roman" w:cs="Times New Roman"/>
          <w:sz w:val="24"/>
          <w:szCs w:val="24"/>
        </w:rPr>
        <w:tab/>
      </w:r>
      <w:r w:rsidRPr="00105075">
        <w:rPr>
          <w:rFonts w:ascii="Times New Roman" w:hAnsi="Times New Roman" w:cs="Times New Roman"/>
          <w:sz w:val="24"/>
          <w:szCs w:val="24"/>
        </w:rPr>
        <w:tab/>
      </w:r>
      <w:r w:rsidRPr="00105075">
        <w:rPr>
          <w:rFonts w:ascii="Times New Roman" w:hAnsi="Times New Roman" w:cs="Times New Roman"/>
          <w:sz w:val="24"/>
          <w:szCs w:val="24"/>
        </w:rPr>
        <w:tab/>
      </w:r>
      <w:r w:rsidRPr="00105075">
        <w:rPr>
          <w:rFonts w:ascii="Times New Roman" w:hAnsi="Times New Roman" w:cs="Times New Roman"/>
          <w:sz w:val="24"/>
          <w:szCs w:val="24"/>
        </w:rPr>
        <w:tab/>
      </w:r>
      <w:r w:rsidRPr="00105075">
        <w:rPr>
          <w:rFonts w:ascii="Times New Roman" w:hAnsi="Times New Roman" w:cs="Times New Roman"/>
          <w:i/>
          <w:sz w:val="24"/>
          <w:szCs w:val="24"/>
        </w:rPr>
        <w:t>Title</w:t>
      </w:r>
    </w:p>
    <w:p w14:paraId="23C76B8F" w14:textId="77777777" w:rsidR="002D16B4" w:rsidRPr="00105075" w:rsidRDefault="002D16B4" w:rsidP="002D16B4">
      <w:pPr>
        <w:spacing w:line="240" w:lineRule="auto"/>
        <w:jc w:val="both"/>
        <w:rPr>
          <w:rFonts w:ascii="Times New Roman" w:hAnsi="Times New Roman" w:cs="Times New Roman"/>
          <w:sz w:val="24"/>
          <w:szCs w:val="24"/>
        </w:rPr>
      </w:pPr>
    </w:p>
    <w:p w14:paraId="34760034" w14:textId="77777777" w:rsidR="002D16B4" w:rsidRPr="00105075" w:rsidRDefault="002D16B4" w:rsidP="002D16B4">
      <w:pPr>
        <w:spacing w:line="240" w:lineRule="auto"/>
        <w:jc w:val="both"/>
        <w:rPr>
          <w:rFonts w:ascii="Times New Roman" w:hAnsi="Times New Roman" w:cs="Times New Roman"/>
          <w:sz w:val="24"/>
          <w:szCs w:val="24"/>
        </w:rPr>
      </w:pPr>
      <w:r w:rsidRPr="00105075">
        <w:rPr>
          <w:rFonts w:ascii="Times New Roman" w:hAnsi="Times New Roman" w:cs="Times New Roman"/>
          <w:sz w:val="24"/>
          <w:szCs w:val="24"/>
        </w:rPr>
        <w:t xml:space="preserve">Regional Youth Cooperation Office </w:t>
      </w:r>
      <w:r w:rsidRPr="00105075">
        <w:rPr>
          <w:rFonts w:ascii="Times New Roman" w:hAnsi="Times New Roman" w:cs="Times New Roman"/>
          <w:sz w:val="24"/>
          <w:szCs w:val="24"/>
        </w:rPr>
        <w:tab/>
      </w:r>
      <w:r w:rsidRPr="00105075">
        <w:rPr>
          <w:rFonts w:ascii="Times New Roman" w:hAnsi="Times New Roman" w:cs="Times New Roman"/>
          <w:sz w:val="24"/>
          <w:szCs w:val="24"/>
        </w:rPr>
        <w:tab/>
      </w:r>
      <w:r w:rsidRPr="00105075">
        <w:rPr>
          <w:rFonts w:ascii="Times New Roman" w:hAnsi="Times New Roman" w:cs="Times New Roman"/>
          <w:sz w:val="24"/>
          <w:szCs w:val="24"/>
        </w:rPr>
        <w:tab/>
      </w:r>
      <w:r w:rsidRPr="00105075">
        <w:rPr>
          <w:rFonts w:ascii="Times New Roman" w:hAnsi="Times New Roman" w:cs="Times New Roman"/>
          <w:sz w:val="24"/>
          <w:szCs w:val="24"/>
        </w:rPr>
        <w:tab/>
      </w:r>
      <w:r w:rsidRPr="00105075">
        <w:rPr>
          <w:rFonts w:ascii="Times New Roman" w:hAnsi="Times New Roman" w:cs="Times New Roman"/>
          <w:i/>
          <w:sz w:val="24"/>
          <w:szCs w:val="24"/>
        </w:rPr>
        <w:t>Company name</w:t>
      </w:r>
    </w:p>
    <w:p w14:paraId="2DF287A9" w14:textId="77777777" w:rsidR="002D16B4" w:rsidRPr="00105075" w:rsidRDefault="002D16B4" w:rsidP="002D16B4">
      <w:pPr>
        <w:spacing w:line="240" w:lineRule="auto"/>
        <w:rPr>
          <w:rFonts w:ascii="Times New Roman" w:eastAsia="Calibri" w:hAnsi="Times New Roman" w:cs="Times New Roman"/>
          <w:sz w:val="24"/>
          <w:szCs w:val="24"/>
          <w:lang w:val="en-GB"/>
        </w:rPr>
      </w:pPr>
    </w:p>
    <w:p w14:paraId="4C4B1DC9" w14:textId="77777777" w:rsidR="002D16B4" w:rsidRPr="00105075" w:rsidRDefault="002D16B4" w:rsidP="002D16B4">
      <w:pPr>
        <w:spacing w:line="240" w:lineRule="auto"/>
        <w:rPr>
          <w:rFonts w:ascii="Times New Roman" w:eastAsia="Times New Roman" w:hAnsi="Times New Roman" w:cs="Times New Roman"/>
          <w:sz w:val="24"/>
          <w:szCs w:val="24"/>
          <w:lang w:val="en-GB"/>
        </w:rPr>
      </w:pPr>
    </w:p>
    <w:p w14:paraId="516FF556" w14:textId="59BB041F" w:rsidR="00A3450D" w:rsidRDefault="002D16B4" w:rsidP="006E6C54">
      <w:pPr>
        <w:spacing w:line="240" w:lineRule="auto"/>
        <w:jc w:val="center"/>
        <w:rPr>
          <w:rFonts w:ascii="Times New Roman" w:eastAsia="Calibri" w:hAnsi="Times New Roman" w:cs="Times New Roman"/>
          <w:b/>
          <w:sz w:val="24"/>
          <w:szCs w:val="24"/>
        </w:rPr>
      </w:pPr>
      <w:r>
        <w:rPr>
          <w:rFonts w:ascii="Times New Roman" w:eastAsia="Times New Roman" w:hAnsi="Times New Roman" w:cs="Times New Roman"/>
          <w:b/>
          <w:iCs/>
          <w:snapToGrid w:val="0"/>
          <w:sz w:val="24"/>
          <w:szCs w:val="24"/>
          <w:lang w:val="en-GB"/>
        </w:rPr>
        <w:t xml:space="preserve"> </w:t>
      </w:r>
    </w:p>
    <w:p w14:paraId="5A95C6C3" w14:textId="3EF70FAA" w:rsidR="003435B7" w:rsidRDefault="003435B7" w:rsidP="006E6C54">
      <w:pPr>
        <w:spacing w:line="240" w:lineRule="auto"/>
        <w:jc w:val="center"/>
        <w:rPr>
          <w:rFonts w:ascii="Times New Roman" w:eastAsia="Calibri" w:hAnsi="Times New Roman" w:cs="Times New Roman"/>
          <w:b/>
          <w:sz w:val="24"/>
          <w:szCs w:val="24"/>
        </w:rPr>
      </w:pPr>
    </w:p>
    <w:p w14:paraId="40AFA361" w14:textId="0BCC1D69" w:rsidR="003435B7" w:rsidRDefault="003435B7" w:rsidP="006E6C54">
      <w:pPr>
        <w:spacing w:line="240" w:lineRule="auto"/>
        <w:jc w:val="center"/>
        <w:rPr>
          <w:rFonts w:ascii="Times New Roman" w:eastAsia="Calibri" w:hAnsi="Times New Roman" w:cs="Times New Roman"/>
          <w:b/>
          <w:sz w:val="24"/>
          <w:szCs w:val="24"/>
        </w:rPr>
      </w:pPr>
    </w:p>
    <w:p w14:paraId="30910C7A" w14:textId="7A6EC283" w:rsidR="00DF2FB9" w:rsidRDefault="00DF2FB9" w:rsidP="006E6C54">
      <w:pPr>
        <w:spacing w:line="240" w:lineRule="auto"/>
        <w:jc w:val="center"/>
        <w:rPr>
          <w:rFonts w:ascii="Times New Roman" w:eastAsia="Calibri" w:hAnsi="Times New Roman" w:cs="Times New Roman"/>
          <w:b/>
          <w:sz w:val="24"/>
          <w:szCs w:val="24"/>
        </w:rPr>
      </w:pPr>
    </w:p>
    <w:p w14:paraId="0629204B" w14:textId="28AE67F1" w:rsidR="00DF2FB9" w:rsidRDefault="00DF2FB9" w:rsidP="006E6C54">
      <w:pPr>
        <w:spacing w:line="240" w:lineRule="auto"/>
        <w:jc w:val="center"/>
        <w:rPr>
          <w:rFonts w:ascii="Times New Roman" w:eastAsia="Calibri" w:hAnsi="Times New Roman" w:cs="Times New Roman"/>
          <w:b/>
          <w:sz w:val="24"/>
          <w:szCs w:val="24"/>
        </w:rPr>
      </w:pPr>
    </w:p>
    <w:p w14:paraId="45D643BE" w14:textId="67188D1B" w:rsidR="00DF2FB9" w:rsidRDefault="00DF2FB9" w:rsidP="006E6C54">
      <w:pPr>
        <w:spacing w:line="240" w:lineRule="auto"/>
        <w:jc w:val="center"/>
        <w:rPr>
          <w:rFonts w:ascii="Times New Roman" w:eastAsia="Calibri" w:hAnsi="Times New Roman" w:cs="Times New Roman"/>
          <w:b/>
          <w:sz w:val="24"/>
          <w:szCs w:val="24"/>
        </w:rPr>
      </w:pPr>
    </w:p>
    <w:p w14:paraId="33EA2C23" w14:textId="2FF16DBE" w:rsidR="00DF2FB9" w:rsidRDefault="00DF2FB9" w:rsidP="006E6C54">
      <w:pPr>
        <w:spacing w:line="240" w:lineRule="auto"/>
        <w:jc w:val="center"/>
        <w:rPr>
          <w:rFonts w:ascii="Times New Roman" w:eastAsia="Calibri" w:hAnsi="Times New Roman" w:cs="Times New Roman"/>
          <w:b/>
          <w:sz w:val="24"/>
          <w:szCs w:val="24"/>
        </w:rPr>
      </w:pPr>
    </w:p>
    <w:p w14:paraId="5C0BD04A" w14:textId="3CA595E2" w:rsidR="00DF2FB9" w:rsidRDefault="00DF2FB9" w:rsidP="006E6C54">
      <w:pPr>
        <w:spacing w:line="240" w:lineRule="auto"/>
        <w:jc w:val="center"/>
        <w:rPr>
          <w:rFonts w:ascii="Times New Roman" w:eastAsia="Calibri" w:hAnsi="Times New Roman" w:cs="Times New Roman"/>
          <w:b/>
          <w:sz w:val="24"/>
          <w:szCs w:val="24"/>
        </w:rPr>
      </w:pPr>
    </w:p>
    <w:p w14:paraId="2E693335" w14:textId="2E4A24E8" w:rsidR="00B34891" w:rsidRPr="00256EDF" w:rsidRDefault="00AE1F0E" w:rsidP="00256EDF">
      <w:pPr>
        <w:jc w:val="center"/>
        <w:rPr>
          <w:rFonts w:ascii="Times New Roman" w:eastAsia="Calibri" w:hAnsi="Times New Roman" w:cs="Times New Roman"/>
          <w:b/>
          <w:sz w:val="24"/>
          <w:szCs w:val="24"/>
        </w:rPr>
      </w:pPr>
      <w:r w:rsidRPr="00256EDF">
        <w:rPr>
          <w:rFonts w:ascii="Times New Roman" w:eastAsia="Calibri" w:hAnsi="Times New Roman" w:cs="Times New Roman"/>
          <w:b/>
          <w:sz w:val="24"/>
          <w:szCs w:val="24"/>
        </w:rPr>
        <w:t>D. TERMS OF REFERENCES</w:t>
      </w:r>
    </w:p>
    <w:tbl>
      <w:tblPr>
        <w:tblW w:w="9360" w:type="dxa"/>
        <w:tblLayout w:type="fixed"/>
        <w:tblLook w:val="0400" w:firstRow="0" w:lastRow="0" w:firstColumn="0" w:lastColumn="0" w:noHBand="0" w:noVBand="1"/>
      </w:tblPr>
      <w:tblGrid>
        <w:gridCol w:w="9360"/>
      </w:tblGrid>
      <w:tr w:rsidR="00256EDF" w:rsidRPr="00256EDF" w14:paraId="4D4E6838" w14:textId="77777777" w:rsidTr="00383F6D">
        <w:tc>
          <w:tcPr>
            <w:tcW w:w="9360" w:type="dxa"/>
            <w:shd w:val="clear" w:color="auto" w:fill="auto"/>
          </w:tcPr>
          <w:p w14:paraId="6317AB3D" w14:textId="768669C4" w:rsidR="00256EDF" w:rsidRPr="00256EDF" w:rsidRDefault="00256EDF" w:rsidP="00256EDF">
            <w:pPr>
              <w:spacing w:after="0" w:line="240" w:lineRule="auto"/>
              <w:jc w:val="both"/>
              <w:rPr>
                <w:rFonts w:ascii="Times New Roman" w:eastAsia="Times New Roman" w:hAnsi="Times New Roman" w:cs="Times New Roman"/>
                <w:b/>
                <w:sz w:val="24"/>
                <w:szCs w:val="24"/>
                <w:lang w:val="sq-AL"/>
              </w:rPr>
            </w:pPr>
          </w:p>
          <w:p w14:paraId="1E111C07" w14:textId="77777777" w:rsidR="00256EDF" w:rsidRPr="00256EDF" w:rsidRDefault="00256EDF" w:rsidP="00256EDF">
            <w:pPr>
              <w:spacing w:after="0" w:line="240" w:lineRule="auto"/>
              <w:rPr>
                <w:rFonts w:ascii="Times New Roman" w:eastAsia="Times New Roman" w:hAnsi="Times New Roman" w:cs="Times New Roman"/>
                <w:sz w:val="24"/>
                <w:szCs w:val="24"/>
                <w:lang w:val="sq-AL"/>
              </w:rPr>
            </w:pPr>
          </w:p>
          <w:p w14:paraId="116CFC5B" w14:textId="77777777" w:rsidR="00256EDF" w:rsidRPr="00256EDF" w:rsidRDefault="00256EDF" w:rsidP="00256EDF">
            <w:pPr>
              <w:spacing w:after="0" w:line="240" w:lineRule="auto"/>
              <w:rPr>
                <w:rFonts w:ascii="Times New Roman" w:eastAsia="Times New Roman" w:hAnsi="Times New Roman" w:cs="Times New Roman"/>
                <w:sz w:val="24"/>
                <w:szCs w:val="24"/>
                <w:lang w:val="sq-AL"/>
              </w:rPr>
            </w:pPr>
            <w:r w:rsidRPr="00256EDF">
              <w:rPr>
                <w:rFonts w:ascii="Times New Roman" w:eastAsia="Times New Roman" w:hAnsi="Times New Roman" w:cs="Times New Roman"/>
                <w:b/>
                <w:sz w:val="24"/>
                <w:szCs w:val="24"/>
                <w:lang w:val="sq-AL"/>
              </w:rPr>
              <w:t>Work base:</w:t>
            </w:r>
            <w:r w:rsidRPr="00256EDF">
              <w:rPr>
                <w:rFonts w:ascii="Times New Roman" w:eastAsia="Times New Roman" w:hAnsi="Times New Roman" w:cs="Times New Roman"/>
                <w:sz w:val="24"/>
                <w:szCs w:val="24"/>
                <w:lang w:val="sq-AL"/>
              </w:rPr>
              <w:t xml:space="preserve"> RYCO Head Office, Tirana, Albania </w:t>
            </w:r>
          </w:p>
          <w:p w14:paraId="1D19F14C" w14:textId="77777777" w:rsidR="00256EDF" w:rsidRPr="00256EDF" w:rsidRDefault="00256EDF" w:rsidP="00256EDF">
            <w:pPr>
              <w:spacing w:after="0" w:line="240" w:lineRule="auto"/>
              <w:rPr>
                <w:rFonts w:ascii="Times New Roman" w:eastAsia="Times New Roman" w:hAnsi="Times New Roman" w:cs="Times New Roman"/>
                <w:sz w:val="24"/>
                <w:szCs w:val="24"/>
                <w:lang w:val="sq-AL"/>
              </w:rPr>
            </w:pPr>
            <w:r w:rsidRPr="00256EDF">
              <w:rPr>
                <w:rFonts w:ascii="Times New Roman" w:eastAsia="Times New Roman" w:hAnsi="Times New Roman" w:cs="Times New Roman"/>
                <w:b/>
                <w:sz w:val="24"/>
                <w:szCs w:val="24"/>
                <w:highlight w:val="white"/>
                <w:lang w:val="sq-AL"/>
              </w:rPr>
              <w:t>Expected duration of the contract: 1 Year</w:t>
            </w:r>
          </w:p>
          <w:p w14:paraId="074AB9F8" w14:textId="5ADF52C1" w:rsidR="00256EDF" w:rsidRPr="00256EDF" w:rsidRDefault="00256EDF" w:rsidP="00256EDF">
            <w:pPr>
              <w:spacing w:after="0" w:line="240" w:lineRule="auto"/>
              <w:rPr>
                <w:rFonts w:ascii="Times New Roman" w:eastAsia="Times New Roman" w:hAnsi="Times New Roman" w:cs="Times New Roman"/>
                <w:sz w:val="24"/>
                <w:szCs w:val="24"/>
                <w:lang w:val="sq-AL"/>
              </w:rPr>
            </w:pPr>
            <w:r w:rsidRPr="00256EDF">
              <w:rPr>
                <w:rFonts w:ascii="Times New Roman" w:eastAsia="Times New Roman" w:hAnsi="Times New Roman" w:cs="Times New Roman"/>
                <w:b/>
                <w:sz w:val="24"/>
                <w:szCs w:val="24"/>
                <w:highlight w:val="white"/>
                <w:lang w:val="sq-AL"/>
              </w:rPr>
              <w:t>Provisional commencement date of the contract:</w:t>
            </w:r>
            <w:r w:rsidRPr="00256EDF">
              <w:rPr>
                <w:rFonts w:ascii="Times New Roman" w:eastAsia="Times New Roman" w:hAnsi="Times New Roman" w:cs="Times New Roman"/>
                <w:sz w:val="24"/>
                <w:szCs w:val="24"/>
                <w:highlight w:val="white"/>
                <w:lang w:val="sq-AL"/>
              </w:rPr>
              <w:t xml:space="preserve"> </w:t>
            </w:r>
            <w:r>
              <w:rPr>
                <w:rFonts w:ascii="Times New Roman" w:eastAsia="Times New Roman" w:hAnsi="Times New Roman" w:cs="Times New Roman"/>
                <w:sz w:val="24"/>
                <w:szCs w:val="24"/>
                <w:lang w:val="sq-AL"/>
              </w:rPr>
              <w:t>03</w:t>
            </w:r>
            <w:r w:rsidRPr="00256EDF">
              <w:rPr>
                <w:rFonts w:ascii="Times New Roman" w:eastAsia="Times New Roman" w:hAnsi="Times New Roman" w:cs="Times New Roman"/>
                <w:sz w:val="24"/>
                <w:szCs w:val="24"/>
                <w:lang w:val="sq-AL"/>
              </w:rPr>
              <w:t>.01.2022-31.12.2022</w:t>
            </w:r>
          </w:p>
          <w:p w14:paraId="58CD0BE6" w14:textId="5D10D9F5" w:rsidR="00256EDF" w:rsidRPr="00256EDF" w:rsidRDefault="00256EDF" w:rsidP="00256EDF">
            <w:pPr>
              <w:spacing w:after="0" w:line="240" w:lineRule="auto"/>
              <w:rPr>
                <w:rFonts w:ascii="Times New Roman" w:eastAsia="Times New Roman" w:hAnsi="Times New Roman" w:cs="Times New Roman"/>
                <w:sz w:val="24"/>
                <w:szCs w:val="24"/>
                <w:lang w:val="sq-AL"/>
              </w:rPr>
            </w:pPr>
            <w:r w:rsidRPr="00256EDF">
              <w:rPr>
                <w:rFonts w:ascii="Times New Roman" w:eastAsia="Times New Roman" w:hAnsi="Times New Roman" w:cs="Times New Roman"/>
                <w:b/>
                <w:sz w:val="24"/>
                <w:szCs w:val="24"/>
                <w:highlight w:val="white"/>
                <w:lang w:val="sq-AL"/>
              </w:rPr>
              <w:t xml:space="preserve">Status of service providers: </w:t>
            </w:r>
            <w:r w:rsidR="00CD47F8" w:rsidRPr="00CD47F8">
              <w:rPr>
                <w:rFonts w:ascii="Times New Roman" w:eastAsia="Times New Roman" w:hAnsi="Times New Roman" w:cs="Times New Roman"/>
                <w:sz w:val="24"/>
                <w:szCs w:val="24"/>
                <w:highlight w:val="white"/>
                <w:lang w:val="sq-AL"/>
              </w:rPr>
              <w:t xml:space="preserve">Local </w:t>
            </w:r>
            <w:r w:rsidRPr="00256EDF">
              <w:rPr>
                <w:rFonts w:ascii="Times New Roman" w:eastAsia="Times New Roman" w:hAnsi="Times New Roman" w:cs="Times New Roman"/>
                <w:sz w:val="24"/>
                <w:szCs w:val="24"/>
                <w:highlight w:val="white"/>
                <w:lang w:val="sq-AL"/>
              </w:rPr>
              <w:t>Company</w:t>
            </w:r>
          </w:p>
        </w:tc>
      </w:tr>
    </w:tbl>
    <w:p w14:paraId="54011B3D" w14:textId="77777777" w:rsidR="00256EDF" w:rsidRPr="00256EDF" w:rsidRDefault="00256EDF" w:rsidP="00256EDF">
      <w:pPr>
        <w:widowControl w:val="0"/>
        <w:pBdr>
          <w:top w:val="nil"/>
          <w:left w:val="nil"/>
          <w:bottom w:val="nil"/>
          <w:right w:val="nil"/>
          <w:between w:val="nil"/>
        </w:pBdr>
        <w:spacing w:after="0" w:line="276" w:lineRule="auto"/>
        <w:rPr>
          <w:rFonts w:ascii="Times New Roman" w:eastAsia="Times New Roman" w:hAnsi="Times New Roman" w:cs="Times New Roman"/>
          <w:sz w:val="24"/>
          <w:szCs w:val="24"/>
          <w:lang w:val="sq-AL"/>
        </w:rPr>
      </w:pPr>
    </w:p>
    <w:tbl>
      <w:tblPr>
        <w:tblW w:w="9360" w:type="dxa"/>
        <w:tblLayout w:type="fixed"/>
        <w:tblLook w:val="0400" w:firstRow="0" w:lastRow="0" w:firstColumn="0" w:lastColumn="0" w:noHBand="0" w:noVBand="1"/>
      </w:tblPr>
      <w:tblGrid>
        <w:gridCol w:w="9360"/>
      </w:tblGrid>
      <w:tr w:rsidR="00256EDF" w:rsidRPr="00256EDF" w14:paraId="32881B7F" w14:textId="77777777" w:rsidTr="00383F6D">
        <w:tc>
          <w:tcPr>
            <w:tcW w:w="9360" w:type="dxa"/>
            <w:shd w:val="clear" w:color="auto" w:fill="auto"/>
          </w:tcPr>
          <w:p w14:paraId="497EC668" w14:textId="77777777" w:rsidR="00256EDF" w:rsidRPr="00256EDF" w:rsidRDefault="00256EDF" w:rsidP="00256EDF">
            <w:pPr>
              <w:spacing w:before="45" w:after="45" w:line="240" w:lineRule="auto"/>
              <w:rPr>
                <w:rFonts w:ascii="Times New Roman" w:eastAsia="Times New Roman" w:hAnsi="Times New Roman" w:cs="Times New Roman"/>
                <w:b/>
                <w:sz w:val="24"/>
                <w:szCs w:val="24"/>
                <w:lang w:val="sq-AL"/>
              </w:rPr>
            </w:pPr>
            <w:bookmarkStart w:id="4" w:name="_heading=h.1fob9te" w:colFirst="0" w:colLast="0"/>
            <w:bookmarkEnd w:id="4"/>
            <w:r w:rsidRPr="00256EDF">
              <w:rPr>
                <w:rFonts w:ascii="Times New Roman" w:eastAsia="Times New Roman" w:hAnsi="Times New Roman" w:cs="Times New Roman"/>
                <w:b/>
                <w:sz w:val="24"/>
                <w:szCs w:val="24"/>
                <w:lang w:val="sq-AL"/>
              </w:rPr>
              <w:t>Background</w:t>
            </w:r>
          </w:p>
          <w:p w14:paraId="1F8E560E" w14:textId="77777777" w:rsidR="00256EDF" w:rsidRPr="00256EDF" w:rsidRDefault="00256EDF" w:rsidP="00256EDF">
            <w:pPr>
              <w:spacing w:after="0" w:line="240" w:lineRule="auto"/>
              <w:rPr>
                <w:rFonts w:ascii="Times New Roman" w:eastAsia="Times New Roman" w:hAnsi="Times New Roman" w:cs="Times New Roman"/>
                <w:sz w:val="24"/>
                <w:szCs w:val="24"/>
                <w:lang w:val="sq-AL"/>
              </w:rPr>
            </w:pPr>
          </w:p>
        </w:tc>
      </w:tr>
      <w:tr w:rsidR="00256EDF" w:rsidRPr="00256EDF" w14:paraId="7924BE3C" w14:textId="77777777" w:rsidTr="00383F6D">
        <w:tc>
          <w:tcPr>
            <w:tcW w:w="9360" w:type="dxa"/>
            <w:shd w:val="clear" w:color="auto" w:fill="auto"/>
          </w:tcPr>
          <w:p w14:paraId="2A93AAC2" w14:textId="77777777" w:rsidR="00256EDF" w:rsidRPr="00256EDF" w:rsidRDefault="00256EDF" w:rsidP="00256EDF">
            <w:pPr>
              <w:spacing w:after="0" w:line="276" w:lineRule="auto"/>
              <w:jc w:val="both"/>
              <w:rPr>
                <w:rFonts w:ascii="Times New Roman" w:eastAsia="Times New Roman" w:hAnsi="Times New Roman" w:cs="Times New Roman"/>
                <w:sz w:val="24"/>
                <w:szCs w:val="24"/>
                <w:lang w:val="sq-AL"/>
              </w:rPr>
            </w:pPr>
            <w:bookmarkStart w:id="5" w:name="_heading=h.gjdgxs" w:colFirst="0" w:colLast="0"/>
            <w:bookmarkEnd w:id="5"/>
            <w:r w:rsidRPr="00256EDF">
              <w:rPr>
                <w:rFonts w:ascii="Times New Roman" w:eastAsia="Times New Roman" w:hAnsi="Times New Roman" w:cs="Times New Roman"/>
                <w:sz w:val="24"/>
                <w:szCs w:val="24"/>
                <w:lang w:val="sq-AL"/>
              </w:rPr>
              <w:t>RYCO is an intergovernmental organization that stewards and promotes regional, cross-border and intercultural cooperation within and among its six Western Balkans (WB6) contracting parties.  The Agreement on establishment of RYCO was signed by the WB6 Contracting Parties Prime Ministers on Western Balkans Summit held in Paris, on 04</w:t>
            </w:r>
            <w:r w:rsidRPr="00256EDF">
              <w:rPr>
                <w:rFonts w:ascii="Times New Roman" w:eastAsia="Times New Roman" w:hAnsi="Times New Roman" w:cs="Times New Roman"/>
                <w:sz w:val="24"/>
                <w:szCs w:val="24"/>
                <w:vertAlign w:val="superscript"/>
                <w:lang w:val="sq-AL"/>
              </w:rPr>
              <w:t>th</w:t>
            </w:r>
            <w:r w:rsidRPr="00256EDF">
              <w:rPr>
                <w:rFonts w:ascii="Times New Roman" w:eastAsia="Times New Roman" w:hAnsi="Times New Roman" w:cs="Times New Roman"/>
                <w:sz w:val="24"/>
                <w:szCs w:val="24"/>
                <w:lang w:val="sq-AL"/>
              </w:rPr>
              <w:t xml:space="preserve"> July 2016, within the Berlin Process. RYCO’s unique governance system brings together government and civil society representatives to ensure young people are represented at all levels within the organization. RYCO is represented in all the six Contracting Parties through the Local Branch Offices, while its Head Office is the organizational hub situated in Tirana. </w:t>
            </w:r>
          </w:p>
          <w:p w14:paraId="7E0AA339" w14:textId="77777777" w:rsidR="00256EDF" w:rsidRPr="00256EDF" w:rsidRDefault="00256EDF" w:rsidP="00256EDF">
            <w:pPr>
              <w:spacing w:after="0" w:line="276" w:lineRule="auto"/>
              <w:jc w:val="both"/>
              <w:rPr>
                <w:rFonts w:ascii="Times New Roman" w:eastAsia="Times New Roman" w:hAnsi="Times New Roman" w:cs="Times New Roman"/>
                <w:sz w:val="24"/>
                <w:szCs w:val="24"/>
                <w:lang w:val="sq-AL"/>
              </w:rPr>
            </w:pPr>
            <w:bookmarkStart w:id="6" w:name="_heading=h.30j0zll" w:colFirst="0" w:colLast="0"/>
            <w:bookmarkEnd w:id="6"/>
          </w:p>
        </w:tc>
      </w:tr>
      <w:tr w:rsidR="00256EDF" w:rsidRPr="00256EDF" w14:paraId="4C0F08C9" w14:textId="77777777" w:rsidTr="00383F6D">
        <w:tc>
          <w:tcPr>
            <w:tcW w:w="9360" w:type="dxa"/>
            <w:shd w:val="clear" w:color="auto" w:fill="auto"/>
            <w:vAlign w:val="center"/>
          </w:tcPr>
          <w:p w14:paraId="11A2FFCE" w14:textId="77777777" w:rsidR="00256EDF" w:rsidRPr="00256EDF" w:rsidRDefault="00256EDF" w:rsidP="00256EDF">
            <w:pPr>
              <w:spacing w:after="0" w:line="276" w:lineRule="auto"/>
              <w:rPr>
                <w:rFonts w:ascii="Times New Roman" w:eastAsia="Times New Roman" w:hAnsi="Times New Roman" w:cs="Times New Roman"/>
                <w:b/>
                <w:sz w:val="24"/>
                <w:szCs w:val="24"/>
                <w:lang w:val="sq-AL"/>
              </w:rPr>
            </w:pPr>
            <w:r w:rsidRPr="00256EDF">
              <w:rPr>
                <w:rFonts w:ascii="Times New Roman" w:eastAsia="Times New Roman" w:hAnsi="Times New Roman" w:cs="Times New Roman"/>
                <w:b/>
                <w:sz w:val="24"/>
                <w:szCs w:val="24"/>
                <w:lang w:val="sq-AL"/>
              </w:rPr>
              <w:t>Scope of work</w:t>
            </w:r>
          </w:p>
          <w:p w14:paraId="353C4CFD" w14:textId="77777777" w:rsidR="00256EDF" w:rsidRPr="00256EDF" w:rsidRDefault="00256EDF" w:rsidP="00256EDF">
            <w:pPr>
              <w:spacing w:after="0" w:line="276"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t xml:space="preserve">RYCO requires the effective provision of cleaning services for its premises with a staff of approximately 37 people. </w:t>
            </w:r>
          </w:p>
          <w:p w14:paraId="656266DE" w14:textId="77777777" w:rsidR="00256EDF" w:rsidRPr="00256EDF" w:rsidRDefault="00256EDF" w:rsidP="00256EDF">
            <w:pPr>
              <w:spacing w:after="0" w:line="276"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t>This is to provide cleaning services through two part time cleaning employees in the premises which layout comprises of office space in three different floors within the same building:</w:t>
            </w:r>
          </w:p>
          <w:p w14:paraId="0B112E24" w14:textId="77777777" w:rsidR="00256EDF" w:rsidRPr="00256EDF" w:rsidRDefault="00256EDF" w:rsidP="00256EDF">
            <w:pPr>
              <w:spacing w:after="0" w:line="276" w:lineRule="auto"/>
              <w:jc w:val="both"/>
              <w:rPr>
                <w:rFonts w:ascii="Times New Roman" w:eastAsia="Times New Roman" w:hAnsi="Times New Roman" w:cs="Times New Roman"/>
                <w:sz w:val="24"/>
                <w:szCs w:val="24"/>
                <w:highlight w:val="white"/>
                <w:lang w:val="sq-AL"/>
              </w:rPr>
            </w:pPr>
            <w:r w:rsidRPr="00256EDF">
              <w:rPr>
                <w:rFonts w:ascii="Times New Roman" w:eastAsia="Times New Roman" w:hAnsi="Times New Roman" w:cs="Times New Roman"/>
                <w:b/>
                <w:sz w:val="24"/>
                <w:szCs w:val="24"/>
                <w:lang w:val="sq-AL"/>
              </w:rPr>
              <w:t>Office 1:</w:t>
            </w:r>
            <w:r w:rsidRPr="00256EDF">
              <w:rPr>
                <w:rFonts w:ascii="Times New Roman" w:eastAsia="Times New Roman" w:hAnsi="Times New Roman" w:cs="Times New Roman"/>
                <w:sz w:val="24"/>
                <w:szCs w:val="24"/>
                <w:lang w:val="sq-AL"/>
              </w:rPr>
              <w:t xml:space="preserve"> </w:t>
            </w:r>
            <w:r w:rsidRPr="00256EDF">
              <w:rPr>
                <w:rFonts w:ascii="Times New Roman" w:eastAsia="Times New Roman" w:hAnsi="Times New Roman" w:cs="Times New Roman"/>
                <w:sz w:val="24"/>
                <w:szCs w:val="24"/>
                <w:highlight w:val="white"/>
                <w:lang w:val="sq-AL"/>
              </w:rPr>
              <w:t>231 m</w:t>
            </w:r>
            <w:r w:rsidRPr="00256EDF">
              <w:rPr>
                <w:rFonts w:ascii="Times New Roman" w:eastAsia="Times New Roman" w:hAnsi="Times New Roman" w:cs="Times New Roman"/>
                <w:sz w:val="24"/>
                <w:szCs w:val="24"/>
                <w:vertAlign w:val="superscript"/>
                <w:lang w:val="sq-AL"/>
              </w:rPr>
              <w:t>2</w:t>
            </w:r>
            <w:r w:rsidRPr="00256EDF">
              <w:rPr>
                <w:rFonts w:ascii="Times New Roman" w:eastAsia="Times New Roman" w:hAnsi="Times New Roman" w:cs="Times New Roman"/>
                <w:sz w:val="24"/>
                <w:szCs w:val="24"/>
                <w:highlight w:val="white"/>
                <w:lang w:val="sq-AL"/>
              </w:rPr>
              <w:t> (187 m</w:t>
            </w:r>
            <w:r w:rsidRPr="00256EDF">
              <w:rPr>
                <w:rFonts w:ascii="Times New Roman" w:eastAsia="Times New Roman" w:hAnsi="Times New Roman" w:cs="Times New Roman"/>
                <w:sz w:val="24"/>
                <w:szCs w:val="24"/>
                <w:vertAlign w:val="superscript"/>
                <w:lang w:val="sq-AL"/>
              </w:rPr>
              <w:t>2</w:t>
            </w:r>
            <w:r w:rsidRPr="00256EDF">
              <w:rPr>
                <w:rFonts w:ascii="Times New Roman" w:eastAsia="Times New Roman" w:hAnsi="Times New Roman" w:cs="Times New Roman"/>
                <w:sz w:val="24"/>
                <w:szCs w:val="24"/>
                <w:highlight w:val="white"/>
                <w:lang w:val="sq-AL"/>
              </w:rPr>
              <w:t> apartment + 44 m</w:t>
            </w:r>
            <w:r w:rsidRPr="00256EDF">
              <w:rPr>
                <w:rFonts w:ascii="Times New Roman" w:eastAsia="Times New Roman" w:hAnsi="Times New Roman" w:cs="Times New Roman"/>
                <w:sz w:val="24"/>
                <w:szCs w:val="24"/>
                <w:vertAlign w:val="superscript"/>
                <w:lang w:val="sq-AL"/>
              </w:rPr>
              <w:t>2</w:t>
            </w:r>
            <w:r w:rsidRPr="00256EDF">
              <w:rPr>
                <w:rFonts w:ascii="Times New Roman" w:eastAsia="Times New Roman" w:hAnsi="Times New Roman" w:cs="Times New Roman"/>
                <w:sz w:val="24"/>
                <w:szCs w:val="24"/>
                <w:highlight w:val="white"/>
                <w:lang w:val="sq-AL"/>
              </w:rPr>
              <w:t> balcony) - 12 staff members</w:t>
            </w:r>
          </w:p>
          <w:p w14:paraId="2D23C63D" w14:textId="77777777" w:rsidR="00256EDF" w:rsidRPr="00256EDF" w:rsidRDefault="00256EDF" w:rsidP="00256EDF">
            <w:pPr>
              <w:spacing w:after="0" w:line="276"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b/>
                <w:sz w:val="24"/>
                <w:szCs w:val="24"/>
                <w:highlight w:val="white"/>
                <w:lang w:val="sq-AL"/>
              </w:rPr>
              <w:t>Office 2:</w:t>
            </w:r>
            <w:r w:rsidRPr="00256EDF">
              <w:rPr>
                <w:rFonts w:ascii="Times New Roman" w:eastAsia="Times New Roman" w:hAnsi="Times New Roman" w:cs="Times New Roman"/>
                <w:sz w:val="24"/>
                <w:szCs w:val="24"/>
                <w:highlight w:val="white"/>
                <w:lang w:val="sq-AL"/>
              </w:rPr>
              <w:t xml:space="preserve"> 179 m</w:t>
            </w:r>
            <w:r w:rsidRPr="00256EDF">
              <w:rPr>
                <w:rFonts w:ascii="Times New Roman" w:eastAsia="Times New Roman" w:hAnsi="Times New Roman" w:cs="Times New Roman"/>
                <w:sz w:val="24"/>
                <w:szCs w:val="24"/>
                <w:vertAlign w:val="superscript"/>
                <w:lang w:val="sq-AL"/>
              </w:rPr>
              <w:t>2</w:t>
            </w:r>
            <w:r w:rsidRPr="00256EDF">
              <w:rPr>
                <w:rFonts w:ascii="Times New Roman" w:eastAsia="Times New Roman" w:hAnsi="Times New Roman" w:cs="Times New Roman"/>
                <w:sz w:val="24"/>
                <w:szCs w:val="24"/>
                <w:highlight w:val="white"/>
                <w:lang w:val="sq-AL"/>
              </w:rPr>
              <w:t> (137 m</w:t>
            </w:r>
            <w:r w:rsidRPr="00256EDF">
              <w:rPr>
                <w:rFonts w:ascii="Times New Roman" w:eastAsia="Times New Roman" w:hAnsi="Times New Roman" w:cs="Times New Roman"/>
                <w:sz w:val="24"/>
                <w:szCs w:val="24"/>
                <w:vertAlign w:val="superscript"/>
                <w:lang w:val="sq-AL"/>
              </w:rPr>
              <w:t>2</w:t>
            </w:r>
            <w:r w:rsidRPr="00256EDF">
              <w:rPr>
                <w:rFonts w:ascii="Times New Roman" w:eastAsia="Times New Roman" w:hAnsi="Times New Roman" w:cs="Times New Roman"/>
                <w:sz w:val="24"/>
                <w:szCs w:val="24"/>
                <w:highlight w:val="white"/>
                <w:lang w:val="sq-AL"/>
              </w:rPr>
              <w:t> apartment + 42 m</w:t>
            </w:r>
            <w:r w:rsidRPr="00256EDF">
              <w:rPr>
                <w:rFonts w:ascii="Times New Roman" w:eastAsia="Times New Roman" w:hAnsi="Times New Roman" w:cs="Times New Roman"/>
                <w:sz w:val="24"/>
                <w:szCs w:val="24"/>
                <w:vertAlign w:val="superscript"/>
                <w:lang w:val="sq-AL"/>
              </w:rPr>
              <w:t>2</w:t>
            </w:r>
            <w:r w:rsidRPr="00256EDF">
              <w:rPr>
                <w:rFonts w:ascii="Times New Roman" w:eastAsia="Times New Roman" w:hAnsi="Times New Roman" w:cs="Times New Roman"/>
                <w:sz w:val="24"/>
                <w:szCs w:val="24"/>
                <w:highlight w:val="white"/>
                <w:lang w:val="sq-AL"/>
              </w:rPr>
              <w:t> balcony) - 11 staff members</w:t>
            </w:r>
          </w:p>
          <w:p w14:paraId="5078DD9D" w14:textId="77777777" w:rsidR="00256EDF" w:rsidRPr="00256EDF" w:rsidRDefault="00256EDF" w:rsidP="00256EDF">
            <w:pPr>
              <w:spacing w:after="0" w:line="276" w:lineRule="auto"/>
              <w:jc w:val="both"/>
              <w:rPr>
                <w:rFonts w:ascii="Times New Roman" w:eastAsia="Times New Roman" w:hAnsi="Times New Roman" w:cs="Times New Roman"/>
                <w:sz w:val="24"/>
                <w:szCs w:val="24"/>
                <w:highlight w:val="white"/>
                <w:lang w:val="sq-AL"/>
              </w:rPr>
            </w:pPr>
            <w:r w:rsidRPr="00256EDF">
              <w:rPr>
                <w:rFonts w:ascii="Times New Roman" w:eastAsia="Times New Roman" w:hAnsi="Times New Roman" w:cs="Times New Roman"/>
                <w:b/>
                <w:sz w:val="24"/>
                <w:szCs w:val="24"/>
                <w:highlight w:val="white"/>
                <w:lang w:val="sq-AL"/>
              </w:rPr>
              <w:t>Office 3:</w:t>
            </w:r>
            <w:r w:rsidRPr="00256EDF">
              <w:rPr>
                <w:rFonts w:ascii="Times New Roman" w:eastAsia="Times New Roman" w:hAnsi="Times New Roman" w:cs="Times New Roman"/>
                <w:sz w:val="24"/>
                <w:szCs w:val="24"/>
                <w:highlight w:val="white"/>
                <w:lang w:val="sq-AL"/>
              </w:rPr>
              <w:t> 280 m</w:t>
            </w:r>
            <w:r w:rsidRPr="00256EDF">
              <w:rPr>
                <w:rFonts w:ascii="Times New Roman" w:eastAsia="Times New Roman" w:hAnsi="Times New Roman" w:cs="Times New Roman"/>
                <w:sz w:val="24"/>
                <w:szCs w:val="24"/>
                <w:vertAlign w:val="superscript"/>
                <w:lang w:val="sq-AL"/>
              </w:rPr>
              <w:t>2</w:t>
            </w:r>
            <w:r w:rsidRPr="00256EDF">
              <w:rPr>
                <w:rFonts w:ascii="Times New Roman" w:eastAsia="Times New Roman" w:hAnsi="Times New Roman" w:cs="Times New Roman"/>
                <w:sz w:val="24"/>
                <w:szCs w:val="24"/>
                <w:highlight w:val="white"/>
                <w:lang w:val="sq-AL"/>
              </w:rPr>
              <w:t> (218.5 m</w:t>
            </w:r>
            <w:r w:rsidRPr="00256EDF">
              <w:rPr>
                <w:rFonts w:ascii="Times New Roman" w:eastAsia="Times New Roman" w:hAnsi="Times New Roman" w:cs="Times New Roman"/>
                <w:sz w:val="24"/>
                <w:szCs w:val="24"/>
                <w:vertAlign w:val="superscript"/>
                <w:lang w:val="sq-AL"/>
              </w:rPr>
              <w:t>2</w:t>
            </w:r>
            <w:r w:rsidRPr="00256EDF">
              <w:rPr>
                <w:rFonts w:ascii="Times New Roman" w:eastAsia="Times New Roman" w:hAnsi="Times New Roman" w:cs="Times New Roman"/>
                <w:sz w:val="24"/>
                <w:szCs w:val="24"/>
                <w:highlight w:val="white"/>
                <w:lang w:val="sq-AL"/>
              </w:rPr>
              <w:t> apartment + 61.5 m</w:t>
            </w:r>
            <w:r w:rsidRPr="00256EDF">
              <w:rPr>
                <w:rFonts w:ascii="Times New Roman" w:eastAsia="Times New Roman" w:hAnsi="Times New Roman" w:cs="Times New Roman"/>
                <w:sz w:val="24"/>
                <w:szCs w:val="24"/>
                <w:vertAlign w:val="superscript"/>
                <w:lang w:val="sq-AL"/>
              </w:rPr>
              <w:t>2</w:t>
            </w:r>
            <w:r w:rsidRPr="00256EDF">
              <w:rPr>
                <w:rFonts w:ascii="Times New Roman" w:eastAsia="Times New Roman" w:hAnsi="Times New Roman" w:cs="Times New Roman"/>
                <w:sz w:val="24"/>
                <w:szCs w:val="24"/>
                <w:highlight w:val="white"/>
                <w:lang w:val="sq-AL"/>
              </w:rPr>
              <w:t> balcony) - 14 staff members</w:t>
            </w:r>
          </w:p>
          <w:p w14:paraId="47DAA681" w14:textId="77777777" w:rsidR="00256EDF" w:rsidRPr="00256EDF" w:rsidRDefault="00256EDF" w:rsidP="00256EDF">
            <w:pPr>
              <w:spacing w:after="0" w:line="276" w:lineRule="auto"/>
              <w:rPr>
                <w:rFonts w:ascii="Times New Roman" w:eastAsia="Calibri" w:hAnsi="Times New Roman" w:cs="Times New Roman"/>
                <w:sz w:val="24"/>
                <w:szCs w:val="24"/>
                <w:lang w:val="sq-AL"/>
              </w:rPr>
            </w:pPr>
          </w:p>
          <w:p w14:paraId="2A326DDE" w14:textId="77777777" w:rsidR="00256EDF" w:rsidRPr="00256EDF" w:rsidRDefault="00256EDF" w:rsidP="00256EDF">
            <w:pPr>
              <w:spacing w:before="45" w:after="45" w:line="240" w:lineRule="auto"/>
              <w:rPr>
                <w:rFonts w:ascii="Times New Roman" w:eastAsia="Times New Roman" w:hAnsi="Times New Roman" w:cs="Times New Roman"/>
                <w:b/>
                <w:sz w:val="24"/>
                <w:szCs w:val="24"/>
                <w:lang w:val="sq-AL"/>
              </w:rPr>
            </w:pPr>
            <w:r w:rsidRPr="00256EDF">
              <w:rPr>
                <w:rFonts w:ascii="Times New Roman" w:eastAsia="Times New Roman" w:hAnsi="Times New Roman" w:cs="Times New Roman"/>
                <w:b/>
                <w:sz w:val="24"/>
                <w:szCs w:val="24"/>
                <w:lang w:val="sq-AL"/>
              </w:rPr>
              <w:t>Tasks</w:t>
            </w:r>
          </w:p>
          <w:p w14:paraId="6BADB0AB" w14:textId="77777777" w:rsidR="00256EDF" w:rsidRPr="00256EDF" w:rsidRDefault="00256EDF" w:rsidP="00256EDF">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t xml:space="preserve">The object of the Contract shall include the following tasks: </w:t>
            </w:r>
          </w:p>
          <w:p w14:paraId="015F73DB" w14:textId="77777777" w:rsidR="00256EDF" w:rsidRPr="00256EDF" w:rsidRDefault="00256EDF" w:rsidP="00256EDF">
            <w:p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sq-AL"/>
              </w:rPr>
            </w:pPr>
            <w:r w:rsidRPr="00256EDF">
              <w:rPr>
                <w:rFonts w:ascii="Times New Roman" w:eastAsia="Times New Roman" w:hAnsi="Times New Roman" w:cs="Times New Roman"/>
                <w:b/>
                <w:sz w:val="24"/>
                <w:szCs w:val="24"/>
                <w:lang w:val="sq-AL"/>
              </w:rPr>
              <w:t>1.</w:t>
            </w:r>
            <w:r w:rsidRPr="00256EDF">
              <w:rPr>
                <w:rFonts w:ascii="Times New Roman" w:eastAsia="Times New Roman" w:hAnsi="Times New Roman" w:cs="Times New Roman"/>
                <w:sz w:val="24"/>
                <w:szCs w:val="24"/>
                <w:lang w:val="sq-AL"/>
              </w:rPr>
              <w:t xml:space="preserve"> </w:t>
            </w:r>
            <w:r w:rsidRPr="00256EDF">
              <w:rPr>
                <w:rFonts w:ascii="Times New Roman" w:eastAsia="Times New Roman" w:hAnsi="Times New Roman" w:cs="Times New Roman"/>
                <w:b/>
                <w:sz w:val="24"/>
                <w:szCs w:val="24"/>
                <w:lang w:val="sq-AL"/>
              </w:rPr>
              <w:t xml:space="preserve">Cleaning of internal office space in both premises </w:t>
            </w:r>
          </w:p>
          <w:p w14:paraId="45EC430B" w14:textId="77777777" w:rsidR="00256EDF" w:rsidRPr="00256EDF" w:rsidRDefault="00256EDF" w:rsidP="00256EDF">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b/>
                <w:sz w:val="24"/>
                <w:szCs w:val="24"/>
                <w:u w:val="single"/>
                <w:lang w:val="sq-AL"/>
              </w:rPr>
              <w:t>Daily</w:t>
            </w:r>
            <w:r w:rsidRPr="00256EDF">
              <w:rPr>
                <w:rFonts w:ascii="Times New Roman" w:eastAsia="Times New Roman" w:hAnsi="Times New Roman" w:cs="Times New Roman"/>
                <w:sz w:val="24"/>
                <w:szCs w:val="24"/>
                <w:lang w:val="sq-AL"/>
              </w:rPr>
              <w:t xml:space="preserve">: floors, shelves, picture frames, couches, chairs, desks, devices (printers, scanners), heaters, air- conditions, doors, glass doors </w:t>
            </w:r>
          </w:p>
          <w:p w14:paraId="13D4D677" w14:textId="77777777" w:rsidR="00256EDF" w:rsidRPr="00256EDF" w:rsidRDefault="00256EDF" w:rsidP="00256EDF">
            <w:pPr>
              <w:pBdr>
                <w:top w:val="nil"/>
                <w:left w:val="nil"/>
                <w:bottom w:val="nil"/>
                <w:right w:val="nil"/>
                <w:between w:val="nil"/>
              </w:pBdr>
              <w:spacing w:after="0" w:line="240" w:lineRule="auto"/>
              <w:rPr>
                <w:rFonts w:ascii="Times New Roman" w:eastAsia="Times New Roman" w:hAnsi="Times New Roman" w:cs="Times New Roman"/>
                <w:sz w:val="24"/>
                <w:szCs w:val="24"/>
                <w:lang w:val="sq-AL"/>
              </w:rPr>
            </w:pPr>
          </w:p>
          <w:p w14:paraId="67344D86" w14:textId="77777777" w:rsidR="00256EDF" w:rsidRPr="00256EDF" w:rsidRDefault="00256EDF" w:rsidP="00256EDF">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b/>
                <w:sz w:val="24"/>
                <w:szCs w:val="24"/>
                <w:lang w:val="sq-AL"/>
              </w:rPr>
              <w:t>2.</w:t>
            </w:r>
            <w:r w:rsidRPr="00256EDF">
              <w:rPr>
                <w:rFonts w:ascii="Times New Roman" w:eastAsia="Times New Roman" w:hAnsi="Times New Roman" w:cs="Times New Roman"/>
                <w:sz w:val="24"/>
                <w:szCs w:val="24"/>
                <w:lang w:val="sq-AL"/>
              </w:rPr>
              <w:t xml:space="preserve"> </w:t>
            </w:r>
            <w:r w:rsidRPr="00256EDF">
              <w:rPr>
                <w:rFonts w:ascii="Times New Roman" w:eastAsia="Times New Roman" w:hAnsi="Times New Roman" w:cs="Times New Roman"/>
                <w:b/>
                <w:sz w:val="24"/>
                <w:szCs w:val="24"/>
                <w:lang w:val="sq-AL"/>
              </w:rPr>
              <w:t>Cleaning of the kitchenettes</w:t>
            </w:r>
            <w:r w:rsidRPr="00256EDF">
              <w:rPr>
                <w:rFonts w:ascii="Times New Roman" w:eastAsia="Times New Roman" w:hAnsi="Times New Roman" w:cs="Times New Roman"/>
                <w:sz w:val="24"/>
                <w:szCs w:val="24"/>
                <w:lang w:val="sq-AL"/>
              </w:rPr>
              <w:t xml:space="preserve"> </w:t>
            </w:r>
          </w:p>
          <w:p w14:paraId="5C8EF3A8" w14:textId="77777777" w:rsidR="00256EDF" w:rsidRPr="00256EDF" w:rsidRDefault="00256EDF" w:rsidP="00256EDF">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b/>
                <w:sz w:val="24"/>
                <w:szCs w:val="24"/>
                <w:u w:val="single"/>
                <w:lang w:val="sq-AL"/>
              </w:rPr>
              <w:t>Daily:</w:t>
            </w:r>
            <w:r w:rsidRPr="00256EDF">
              <w:rPr>
                <w:rFonts w:ascii="Times New Roman" w:eastAsia="Times New Roman" w:hAnsi="Times New Roman" w:cs="Times New Roman"/>
                <w:sz w:val="24"/>
                <w:szCs w:val="24"/>
                <w:lang w:val="sq-AL"/>
              </w:rPr>
              <w:t xml:space="preserve"> floors, tabletop, sinks, coffee machines, tables, chairs, waste bins, soap, washing-up liquid refilled; kitchen paper towels replenished</w:t>
            </w:r>
          </w:p>
          <w:p w14:paraId="73265609" w14:textId="77777777" w:rsidR="00256EDF" w:rsidRPr="00256EDF" w:rsidRDefault="00256EDF" w:rsidP="00256EDF">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sq-AL"/>
              </w:rPr>
            </w:pPr>
          </w:p>
          <w:p w14:paraId="20BF8797" w14:textId="77777777" w:rsidR="00256EDF" w:rsidRPr="00256EDF" w:rsidRDefault="00256EDF" w:rsidP="00256EDF">
            <w:pPr>
              <w:pBdr>
                <w:top w:val="nil"/>
                <w:left w:val="nil"/>
                <w:bottom w:val="nil"/>
                <w:right w:val="nil"/>
                <w:between w:val="nil"/>
              </w:pBdr>
              <w:spacing w:after="0"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b/>
                <w:sz w:val="24"/>
                <w:szCs w:val="24"/>
                <w:u w:val="single"/>
                <w:lang w:val="sq-AL"/>
              </w:rPr>
              <w:t>Weekly</w:t>
            </w:r>
            <w:r w:rsidRPr="00256EDF">
              <w:rPr>
                <w:rFonts w:ascii="Times New Roman" w:eastAsia="Times New Roman" w:hAnsi="Times New Roman" w:cs="Times New Roman"/>
                <w:sz w:val="24"/>
                <w:szCs w:val="24"/>
                <w:lang w:val="sq-AL"/>
              </w:rPr>
              <w:t>: refrigerators cleaned, cupboards emptied/cleaned</w:t>
            </w:r>
          </w:p>
          <w:p w14:paraId="6EC16A1E" w14:textId="77777777" w:rsidR="00256EDF" w:rsidRPr="00256EDF" w:rsidRDefault="00256EDF" w:rsidP="00256EDF">
            <w:pPr>
              <w:pBdr>
                <w:top w:val="nil"/>
                <w:left w:val="nil"/>
                <w:bottom w:val="nil"/>
                <w:right w:val="nil"/>
                <w:between w:val="nil"/>
              </w:pBdr>
              <w:spacing w:after="0" w:line="240" w:lineRule="auto"/>
              <w:rPr>
                <w:rFonts w:ascii="Times New Roman" w:eastAsia="Calibri" w:hAnsi="Times New Roman" w:cs="Times New Roman"/>
                <w:sz w:val="24"/>
                <w:szCs w:val="24"/>
                <w:lang w:val="sq-AL"/>
              </w:rPr>
            </w:pPr>
          </w:p>
          <w:p w14:paraId="0D10FEEE" w14:textId="77777777" w:rsidR="00256EDF" w:rsidRPr="00256EDF" w:rsidRDefault="00256EDF" w:rsidP="00256EDF">
            <w:pPr>
              <w:pBdr>
                <w:top w:val="nil"/>
                <w:left w:val="nil"/>
                <w:bottom w:val="nil"/>
                <w:right w:val="nil"/>
                <w:between w:val="nil"/>
              </w:pBdr>
              <w:spacing w:after="200" w:line="240" w:lineRule="auto"/>
              <w:jc w:val="both"/>
              <w:rPr>
                <w:rFonts w:ascii="Times New Roman" w:eastAsia="Times New Roman" w:hAnsi="Times New Roman" w:cs="Times New Roman"/>
                <w:b/>
                <w:sz w:val="24"/>
                <w:szCs w:val="24"/>
                <w:lang w:val="sq-AL"/>
              </w:rPr>
            </w:pPr>
            <w:r w:rsidRPr="00256EDF">
              <w:rPr>
                <w:rFonts w:ascii="Times New Roman" w:eastAsia="Times New Roman" w:hAnsi="Times New Roman" w:cs="Times New Roman"/>
                <w:b/>
                <w:sz w:val="24"/>
                <w:szCs w:val="24"/>
                <w:lang w:val="sq-AL"/>
              </w:rPr>
              <w:t xml:space="preserve">3. Cleaning of meeting rooms </w:t>
            </w:r>
          </w:p>
          <w:p w14:paraId="6010B804" w14:textId="77777777" w:rsidR="00256EDF" w:rsidRPr="00256EDF" w:rsidRDefault="00256EDF" w:rsidP="00256EDF">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b/>
                <w:sz w:val="24"/>
                <w:szCs w:val="24"/>
                <w:u w:val="single"/>
                <w:lang w:val="sq-AL"/>
              </w:rPr>
              <w:t>Daily:</w:t>
            </w:r>
            <w:r w:rsidRPr="00256EDF">
              <w:rPr>
                <w:rFonts w:ascii="Times New Roman" w:eastAsia="Times New Roman" w:hAnsi="Times New Roman" w:cs="Times New Roman"/>
                <w:sz w:val="24"/>
                <w:szCs w:val="24"/>
                <w:lang w:val="sq-AL"/>
              </w:rPr>
              <w:t xml:space="preserve"> waste bins emptied; tabletops; tables and chairs rearranged; floors, heaters, doors, glass doors and glass partitions</w:t>
            </w:r>
          </w:p>
          <w:p w14:paraId="7C705D32" w14:textId="77777777" w:rsidR="00256EDF" w:rsidRPr="00256EDF" w:rsidRDefault="00256EDF" w:rsidP="00256EDF">
            <w:pPr>
              <w:pBdr>
                <w:top w:val="nil"/>
                <w:left w:val="nil"/>
                <w:bottom w:val="nil"/>
                <w:right w:val="nil"/>
                <w:between w:val="nil"/>
              </w:pBdr>
              <w:spacing w:after="200" w:line="240" w:lineRule="auto"/>
              <w:jc w:val="both"/>
              <w:rPr>
                <w:rFonts w:ascii="Times New Roman" w:eastAsia="Times New Roman" w:hAnsi="Times New Roman" w:cs="Times New Roman"/>
                <w:b/>
                <w:sz w:val="24"/>
                <w:szCs w:val="24"/>
                <w:lang w:val="sq-AL"/>
              </w:rPr>
            </w:pPr>
            <w:r w:rsidRPr="00256EDF">
              <w:rPr>
                <w:rFonts w:ascii="Times New Roman" w:eastAsia="Times New Roman" w:hAnsi="Times New Roman" w:cs="Times New Roman"/>
                <w:b/>
                <w:sz w:val="24"/>
                <w:szCs w:val="24"/>
                <w:lang w:val="sq-AL"/>
              </w:rPr>
              <w:t xml:space="preserve">4. Cleaning of all bathrooms and their fixtures </w:t>
            </w:r>
          </w:p>
          <w:p w14:paraId="7DB44F01" w14:textId="77777777" w:rsidR="00256EDF" w:rsidRPr="00256EDF" w:rsidRDefault="00256EDF" w:rsidP="00256EDF">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b/>
                <w:sz w:val="24"/>
                <w:szCs w:val="24"/>
                <w:u w:val="single"/>
                <w:lang w:val="sq-AL"/>
              </w:rPr>
              <w:t>Daily:</w:t>
            </w:r>
            <w:r w:rsidRPr="00256EDF">
              <w:rPr>
                <w:rFonts w:ascii="Times New Roman" w:eastAsia="Times New Roman" w:hAnsi="Times New Roman" w:cs="Times New Roman"/>
                <w:sz w:val="24"/>
                <w:szCs w:val="24"/>
                <w:lang w:val="sq-AL"/>
              </w:rPr>
              <w:t xml:space="preserve"> floors washed; fixtures cleaned and disinfected; supplies, including toilet paper, paper towels, liquid soap, toilet disinfectant, etc., replenished as required; refilling hand sanitizers located in both offices as/when required</w:t>
            </w:r>
          </w:p>
          <w:p w14:paraId="0947E5B5" w14:textId="77777777" w:rsidR="00256EDF" w:rsidRPr="00256EDF" w:rsidRDefault="00256EDF" w:rsidP="00256EDF">
            <w:pPr>
              <w:pBdr>
                <w:top w:val="nil"/>
                <w:left w:val="nil"/>
                <w:bottom w:val="nil"/>
                <w:right w:val="nil"/>
                <w:between w:val="nil"/>
              </w:pBdr>
              <w:spacing w:after="200" w:line="240" w:lineRule="auto"/>
              <w:jc w:val="both"/>
              <w:rPr>
                <w:rFonts w:ascii="Times New Roman" w:eastAsia="Times New Roman" w:hAnsi="Times New Roman" w:cs="Times New Roman"/>
                <w:b/>
                <w:sz w:val="24"/>
                <w:szCs w:val="24"/>
                <w:lang w:val="sq-AL"/>
              </w:rPr>
            </w:pPr>
            <w:r w:rsidRPr="00256EDF">
              <w:rPr>
                <w:rFonts w:ascii="Times New Roman" w:eastAsia="Times New Roman" w:hAnsi="Times New Roman" w:cs="Times New Roman"/>
                <w:b/>
                <w:sz w:val="24"/>
                <w:szCs w:val="24"/>
                <w:lang w:val="sq-AL"/>
              </w:rPr>
              <w:t xml:space="preserve">5. Daily cleaning of the balconies </w:t>
            </w:r>
          </w:p>
          <w:p w14:paraId="26440C79" w14:textId="77777777" w:rsidR="00256EDF" w:rsidRPr="00256EDF" w:rsidRDefault="00256EDF" w:rsidP="00256EDF">
            <w:pPr>
              <w:pBdr>
                <w:top w:val="nil"/>
                <w:left w:val="nil"/>
                <w:bottom w:val="nil"/>
                <w:right w:val="nil"/>
                <w:between w:val="nil"/>
              </w:pBdr>
              <w:spacing w:after="200" w:line="240" w:lineRule="auto"/>
              <w:jc w:val="both"/>
              <w:rPr>
                <w:rFonts w:ascii="Times New Roman" w:eastAsia="Times New Roman" w:hAnsi="Times New Roman" w:cs="Times New Roman"/>
                <w:b/>
                <w:sz w:val="24"/>
                <w:szCs w:val="24"/>
                <w:lang w:val="sq-AL"/>
              </w:rPr>
            </w:pPr>
            <w:r w:rsidRPr="00256EDF">
              <w:rPr>
                <w:rFonts w:ascii="Times New Roman" w:eastAsia="Times New Roman" w:hAnsi="Times New Roman" w:cs="Times New Roman"/>
                <w:b/>
                <w:sz w:val="24"/>
                <w:szCs w:val="24"/>
                <w:lang w:val="sq-AL"/>
              </w:rPr>
              <w:t>6. Daily waste management (paper/waste bins emptied)</w:t>
            </w:r>
          </w:p>
          <w:p w14:paraId="1B9F4EE2" w14:textId="77777777" w:rsidR="00256EDF" w:rsidRPr="00256EDF" w:rsidRDefault="00256EDF" w:rsidP="00256EDF">
            <w:pPr>
              <w:pBdr>
                <w:top w:val="nil"/>
                <w:left w:val="nil"/>
                <w:bottom w:val="nil"/>
                <w:right w:val="nil"/>
                <w:between w:val="nil"/>
              </w:pBdr>
              <w:spacing w:after="200" w:line="240" w:lineRule="auto"/>
              <w:jc w:val="both"/>
              <w:rPr>
                <w:rFonts w:ascii="Times New Roman" w:eastAsia="Times New Roman" w:hAnsi="Times New Roman" w:cs="Times New Roman"/>
                <w:b/>
                <w:sz w:val="24"/>
                <w:szCs w:val="24"/>
                <w:lang w:val="sq-AL"/>
              </w:rPr>
            </w:pPr>
            <w:r w:rsidRPr="00256EDF">
              <w:rPr>
                <w:rFonts w:ascii="Times New Roman" w:eastAsia="Times New Roman" w:hAnsi="Times New Roman" w:cs="Times New Roman"/>
                <w:b/>
                <w:sz w:val="24"/>
                <w:szCs w:val="24"/>
                <w:lang w:val="sq-AL"/>
              </w:rPr>
              <w:t>7. General cleaning (including internal and external cleaning of windows) 1 time per month for the three premises</w:t>
            </w:r>
          </w:p>
          <w:p w14:paraId="49A1EE2C" w14:textId="77777777" w:rsidR="00256EDF" w:rsidRPr="00256EDF" w:rsidRDefault="00256EDF" w:rsidP="00256EDF">
            <w:pPr>
              <w:pBdr>
                <w:top w:val="nil"/>
                <w:left w:val="nil"/>
                <w:bottom w:val="nil"/>
                <w:right w:val="nil"/>
                <w:between w:val="nil"/>
              </w:pBdr>
              <w:spacing w:after="0" w:line="276" w:lineRule="auto"/>
              <w:rPr>
                <w:rFonts w:ascii="Times New Roman" w:eastAsia="Times New Roman" w:hAnsi="Times New Roman" w:cs="Times New Roman"/>
                <w:b/>
                <w:sz w:val="24"/>
                <w:szCs w:val="24"/>
                <w:lang w:val="sq-AL"/>
              </w:rPr>
            </w:pPr>
            <w:r w:rsidRPr="00256EDF">
              <w:rPr>
                <w:rFonts w:ascii="Times New Roman" w:eastAsia="Times New Roman" w:hAnsi="Times New Roman" w:cs="Times New Roman"/>
                <w:b/>
                <w:sz w:val="24"/>
                <w:szCs w:val="24"/>
                <w:lang w:val="sq-AL"/>
              </w:rPr>
              <w:t>Supplies and equipment</w:t>
            </w:r>
          </w:p>
          <w:p w14:paraId="643ADF0E" w14:textId="77777777" w:rsidR="00256EDF" w:rsidRPr="00256EDF" w:rsidRDefault="00256EDF" w:rsidP="00256EDF">
            <w:pPr>
              <w:pBdr>
                <w:top w:val="nil"/>
                <w:left w:val="nil"/>
                <w:bottom w:val="nil"/>
                <w:right w:val="nil"/>
                <w:between w:val="nil"/>
              </w:pBdr>
              <w:spacing w:after="0" w:line="276" w:lineRule="auto"/>
              <w:rPr>
                <w:rFonts w:ascii="Times New Roman" w:eastAsia="Times New Roman" w:hAnsi="Times New Roman" w:cs="Times New Roman"/>
                <w:b/>
                <w:sz w:val="24"/>
                <w:szCs w:val="24"/>
                <w:lang w:val="sq-AL"/>
              </w:rPr>
            </w:pPr>
          </w:p>
          <w:p w14:paraId="418C0A75" w14:textId="77777777" w:rsidR="00256EDF" w:rsidRPr="00256EDF" w:rsidRDefault="00256EDF" w:rsidP="00256EDF">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t xml:space="preserve">The contractor will provide on a monthly basis all equipment and cleaning supplies required for carrying out the work. This comprises all the necessary supplies for toilets, kitchenettes, and desk cleaning including: toilet paper, paper towels, disinfectants, kitchen towels, kitchen paper towels, washing-up liquid, liquid soap, detergents for the kitchenettes, detergents for toilets, floor cleaner detergents, bucket, plastic floor broom, floor cleaning mop, dust pan, bin bags, consumables, window cleaning detergents, air freshener. </w:t>
            </w:r>
          </w:p>
          <w:p w14:paraId="3479F356" w14:textId="77777777" w:rsidR="00256EDF" w:rsidRPr="00256EDF" w:rsidRDefault="00256EDF" w:rsidP="00256EDF">
            <w:pPr>
              <w:pBdr>
                <w:top w:val="nil"/>
                <w:left w:val="nil"/>
                <w:bottom w:val="nil"/>
                <w:right w:val="nil"/>
                <w:between w:val="nil"/>
              </w:pBdr>
              <w:spacing w:after="200" w:line="240" w:lineRule="auto"/>
              <w:jc w:val="both"/>
              <w:rPr>
                <w:rFonts w:ascii="Times New Roman" w:eastAsia="Times New Roman" w:hAnsi="Times New Roman" w:cs="Times New Roman"/>
                <w:b/>
                <w:sz w:val="24"/>
                <w:szCs w:val="24"/>
                <w:lang w:val="sq-AL"/>
              </w:rPr>
            </w:pPr>
            <w:r w:rsidRPr="00256EDF">
              <w:rPr>
                <w:rFonts w:ascii="Times New Roman" w:eastAsia="Times New Roman" w:hAnsi="Times New Roman" w:cs="Times New Roman"/>
                <w:b/>
                <w:sz w:val="24"/>
                <w:szCs w:val="24"/>
                <w:lang w:val="sq-AL"/>
              </w:rPr>
              <w:t xml:space="preserve">Work schedule </w:t>
            </w:r>
          </w:p>
          <w:p w14:paraId="4578F2FF" w14:textId="77777777" w:rsidR="00256EDF" w:rsidRPr="00256EDF" w:rsidRDefault="00256EDF" w:rsidP="00256EDF">
            <w:pPr>
              <w:pBdr>
                <w:top w:val="nil"/>
                <w:left w:val="nil"/>
                <w:bottom w:val="nil"/>
                <w:right w:val="nil"/>
                <w:between w:val="nil"/>
              </w:pBdr>
              <w:spacing w:after="200"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t xml:space="preserve">The official working days shall be from </w:t>
            </w:r>
            <w:r w:rsidRPr="00256EDF">
              <w:rPr>
                <w:rFonts w:ascii="Times New Roman" w:eastAsia="Times New Roman" w:hAnsi="Times New Roman" w:cs="Times New Roman"/>
                <w:b/>
                <w:sz w:val="24"/>
                <w:szCs w:val="24"/>
                <w:u w:val="single"/>
                <w:lang w:val="sq-AL"/>
              </w:rPr>
              <w:t>Monday to Friday</w:t>
            </w:r>
            <w:r w:rsidRPr="00256EDF">
              <w:rPr>
                <w:rFonts w:ascii="Times New Roman" w:eastAsia="Times New Roman" w:hAnsi="Times New Roman" w:cs="Times New Roman"/>
                <w:sz w:val="24"/>
                <w:szCs w:val="24"/>
                <w:lang w:val="sq-AL"/>
              </w:rPr>
              <w:t xml:space="preserve">, </w:t>
            </w:r>
            <w:r w:rsidRPr="00256EDF">
              <w:rPr>
                <w:rFonts w:ascii="Times New Roman" w:eastAsia="Times New Roman" w:hAnsi="Times New Roman" w:cs="Times New Roman"/>
                <w:b/>
                <w:sz w:val="24"/>
                <w:szCs w:val="24"/>
                <w:u w:val="single"/>
                <w:lang w:val="sq-AL"/>
              </w:rPr>
              <w:t>4 hours daily in total (2 hours in the morning and 2 hours in the afternoon)</w:t>
            </w:r>
            <w:r w:rsidRPr="00256EDF">
              <w:rPr>
                <w:rFonts w:ascii="Times New Roman" w:eastAsia="Times New Roman" w:hAnsi="Times New Roman" w:cs="Times New Roman"/>
                <w:sz w:val="24"/>
                <w:szCs w:val="24"/>
                <w:lang w:val="sq-AL"/>
              </w:rPr>
              <w:t>. The cleaning personnel (2 employees) will be entitled to official/public holidays in RYCO Head Office.</w:t>
            </w:r>
          </w:p>
        </w:tc>
      </w:tr>
      <w:tr w:rsidR="00256EDF" w:rsidRPr="00256EDF" w14:paraId="69BAF6FF" w14:textId="77777777" w:rsidTr="00383F6D">
        <w:tc>
          <w:tcPr>
            <w:tcW w:w="9360" w:type="dxa"/>
            <w:shd w:val="clear" w:color="auto" w:fill="auto"/>
            <w:vAlign w:val="center"/>
          </w:tcPr>
          <w:p w14:paraId="77D0F34A" w14:textId="77777777" w:rsidR="00256EDF" w:rsidRPr="00256EDF" w:rsidRDefault="00256EDF" w:rsidP="00256EDF">
            <w:pPr>
              <w:spacing w:after="0" w:line="276" w:lineRule="auto"/>
              <w:rPr>
                <w:rFonts w:ascii="Times New Roman" w:eastAsia="Times New Roman" w:hAnsi="Times New Roman" w:cs="Times New Roman"/>
                <w:b/>
                <w:sz w:val="24"/>
                <w:szCs w:val="24"/>
                <w:lang w:val="sq-AL"/>
              </w:rPr>
            </w:pPr>
            <w:r w:rsidRPr="00256EDF">
              <w:rPr>
                <w:rFonts w:ascii="Times New Roman" w:eastAsia="Times New Roman" w:hAnsi="Times New Roman" w:cs="Times New Roman"/>
                <w:b/>
                <w:sz w:val="24"/>
                <w:szCs w:val="24"/>
                <w:lang w:val="sq-AL"/>
              </w:rPr>
              <w:lastRenderedPageBreak/>
              <w:t>Timeline</w:t>
            </w:r>
          </w:p>
          <w:p w14:paraId="261249C8" w14:textId="77777777" w:rsidR="00256EDF" w:rsidRPr="00256EDF" w:rsidRDefault="00256EDF" w:rsidP="00256EDF">
            <w:pPr>
              <w:spacing w:after="0" w:line="240" w:lineRule="auto"/>
              <w:rPr>
                <w:rFonts w:ascii="Times New Roman" w:eastAsia="Times New Roman" w:hAnsi="Times New Roman" w:cs="Times New Roman"/>
                <w:sz w:val="24"/>
                <w:szCs w:val="24"/>
                <w:lang w:val="sq-AL"/>
              </w:rPr>
            </w:pPr>
          </w:p>
          <w:p w14:paraId="26A546B7" w14:textId="3913743F" w:rsidR="00256EDF" w:rsidRPr="00256EDF" w:rsidRDefault="00256EDF" w:rsidP="00256EDF">
            <w:pPr>
              <w:spacing w:after="0"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t>The service provider should complete all the tasks</w:t>
            </w:r>
            <w:r w:rsidR="00CD47F8">
              <w:rPr>
                <w:rFonts w:ascii="Times New Roman" w:eastAsia="Times New Roman" w:hAnsi="Times New Roman" w:cs="Times New Roman"/>
                <w:sz w:val="24"/>
                <w:szCs w:val="24"/>
                <w:lang w:val="sq-AL"/>
              </w:rPr>
              <w:t xml:space="preserve"> for a period of 12 months (03</w:t>
            </w:r>
            <w:r w:rsidRPr="00256EDF">
              <w:rPr>
                <w:rFonts w:ascii="Times New Roman" w:eastAsia="Times New Roman" w:hAnsi="Times New Roman" w:cs="Times New Roman"/>
                <w:sz w:val="24"/>
                <w:szCs w:val="24"/>
                <w:lang w:val="sq-AL"/>
              </w:rPr>
              <w:t>.01.2022-31.12.2022).</w:t>
            </w:r>
          </w:p>
          <w:p w14:paraId="2D9691C7" w14:textId="77777777" w:rsidR="00256EDF" w:rsidRPr="00256EDF" w:rsidRDefault="00256EDF" w:rsidP="00256EDF">
            <w:pPr>
              <w:spacing w:after="0" w:line="240" w:lineRule="auto"/>
              <w:rPr>
                <w:rFonts w:ascii="Times New Roman" w:eastAsia="Times New Roman" w:hAnsi="Times New Roman" w:cs="Times New Roman"/>
                <w:sz w:val="24"/>
                <w:szCs w:val="24"/>
                <w:lang w:val="sq-AL"/>
              </w:rPr>
            </w:pPr>
          </w:p>
          <w:p w14:paraId="04635B16" w14:textId="77777777" w:rsidR="00256EDF" w:rsidRPr="00256EDF" w:rsidRDefault="00256EDF" w:rsidP="00256EDF">
            <w:pPr>
              <w:spacing w:after="0" w:line="276" w:lineRule="auto"/>
              <w:rPr>
                <w:rFonts w:ascii="Times New Roman" w:eastAsia="Times New Roman" w:hAnsi="Times New Roman" w:cs="Times New Roman"/>
                <w:b/>
                <w:sz w:val="24"/>
                <w:szCs w:val="24"/>
                <w:lang w:val="sq-AL"/>
              </w:rPr>
            </w:pPr>
            <w:r w:rsidRPr="00256EDF">
              <w:rPr>
                <w:rFonts w:ascii="Times New Roman" w:eastAsia="Times New Roman" w:hAnsi="Times New Roman" w:cs="Times New Roman"/>
                <w:b/>
                <w:sz w:val="24"/>
                <w:szCs w:val="24"/>
                <w:lang w:val="sq-AL"/>
              </w:rPr>
              <w:t>Indicative budget and payment modality</w:t>
            </w:r>
          </w:p>
          <w:p w14:paraId="72A9FBA8" w14:textId="77777777" w:rsidR="00256EDF" w:rsidRPr="00256EDF" w:rsidRDefault="00256EDF" w:rsidP="00256EDF">
            <w:pPr>
              <w:spacing w:after="0" w:line="276" w:lineRule="auto"/>
              <w:rPr>
                <w:rFonts w:ascii="Times New Roman" w:eastAsia="Times New Roman" w:hAnsi="Times New Roman" w:cs="Times New Roman"/>
                <w:b/>
                <w:sz w:val="24"/>
                <w:szCs w:val="24"/>
                <w:lang w:val="sq-AL"/>
              </w:rPr>
            </w:pPr>
          </w:p>
          <w:p w14:paraId="7E2863B9" w14:textId="77777777" w:rsidR="00256EDF" w:rsidRPr="00256EDF" w:rsidRDefault="00256EDF" w:rsidP="00256EDF">
            <w:pPr>
              <w:spacing w:after="0"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t xml:space="preserve">The selected service provider will be invited to sign a service contract with Regional Youth Cooperation Office (RYCO). The contract will be realized in Euro and the payment will be conducted in monthly installments. For the payment of each monthly installment, the contractor will be requested to submit the monthly invoice specifying all the tasks executed and the cleaning materials delivered during the respective timeframe. </w:t>
            </w:r>
          </w:p>
          <w:p w14:paraId="6E86AE9C" w14:textId="77777777" w:rsidR="00256EDF" w:rsidRPr="00256EDF" w:rsidRDefault="00256EDF" w:rsidP="00256EDF">
            <w:pPr>
              <w:spacing w:after="0" w:line="240" w:lineRule="auto"/>
              <w:jc w:val="both"/>
              <w:rPr>
                <w:rFonts w:ascii="Times New Roman" w:eastAsia="Times New Roman" w:hAnsi="Times New Roman" w:cs="Times New Roman"/>
                <w:sz w:val="24"/>
                <w:szCs w:val="24"/>
                <w:lang w:val="sq-AL"/>
              </w:rPr>
            </w:pPr>
          </w:p>
          <w:p w14:paraId="3FE580FF" w14:textId="77777777" w:rsidR="00256EDF" w:rsidRPr="00256EDF" w:rsidRDefault="00256EDF" w:rsidP="00256EDF">
            <w:pPr>
              <w:spacing w:after="0"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lastRenderedPageBreak/>
              <w:t xml:space="preserve">The financial offer cannot exceed 440 EURO gross per month. The service provider is responsible for paying all the taxes related to this contract. </w:t>
            </w:r>
          </w:p>
          <w:p w14:paraId="629286E2" w14:textId="77777777" w:rsidR="00256EDF" w:rsidRPr="00256EDF" w:rsidRDefault="00256EDF" w:rsidP="00256EDF">
            <w:pPr>
              <w:spacing w:after="0" w:line="240" w:lineRule="auto"/>
              <w:jc w:val="both"/>
              <w:rPr>
                <w:rFonts w:ascii="Times New Roman" w:eastAsia="Times New Roman" w:hAnsi="Times New Roman" w:cs="Times New Roman"/>
                <w:sz w:val="24"/>
                <w:szCs w:val="24"/>
                <w:lang w:val="sq-AL"/>
              </w:rPr>
            </w:pPr>
          </w:p>
          <w:p w14:paraId="2A4D7A8C" w14:textId="77777777" w:rsidR="00256EDF" w:rsidRPr="00256EDF" w:rsidRDefault="00256EDF" w:rsidP="00256EDF">
            <w:pPr>
              <w:spacing w:after="0"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t>The total maximum budget available to this contract is 5,280 EURO.</w:t>
            </w:r>
          </w:p>
          <w:p w14:paraId="79631CA8" w14:textId="77777777" w:rsidR="00256EDF" w:rsidRPr="00256EDF" w:rsidRDefault="00256EDF" w:rsidP="00256EDF">
            <w:pPr>
              <w:spacing w:after="0" w:line="240" w:lineRule="auto"/>
              <w:jc w:val="both"/>
              <w:rPr>
                <w:rFonts w:ascii="Times New Roman" w:eastAsia="Times New Roman" w:hAnsi="Times New Roman" w:cs="Times New Roman"/>
                <w:sz w:val="24"/>
                <w:szCs w:val="24"/>
                <w:lang w:val="sq-AL"/>
              </w:rPr>
            </w:pPr>
          </w:p>
          <w:p w14:paraId="6A4F4407" w14:textId="77777777" w:rsidR="00256EDF" w:rsidRPr="00256EDF" w:rsidRDefault="00256EDF" w:rsidP="00256EDF">
            <w:pPr>
              <w:spacing w:after="0"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t>The potential tenderers should include in their financial offer the price per unit (month) and the total value (VAT included).</w:t>
            </w:r>
          </w:p>
          <w:p w14:paraId="7DF1A911" w14:textId="77777777" w:rsidR="00256EDF" w:rsidRPr="00256EDF" w:rsidRDefault="00256EDF" w:rsidP="00256EDF">
            <w:pPr>
              <w:spacing w:before="45" w:after="45" w:line="240" w:lineRule="auto"/>
              <w:rPr>
                <w:rFonts w:ascii="Times New Roman" w:eastAsia="Times New Roman" w:hAnsi="Times New Roman" w:cs="Times New Roman"/>
                <w:b/>
                <w:sz w:val="24"/>
                <w:szCs w:val="24"/>
                <w:lang w:val="sq-AL"/>
              </w:rPr>
            </w:pPr>
          </w:p>
          <w:p w14:paraId="3AEFD9ED" w14:textId="77777777" w:rsidR="00256EDF" w:rsidRPr="00256EDF" w:rsidRDefault="00256EDF" w:rsidP="00256EDF">
            <w:pPr>
              <w:spacing w:before="45" w:after="45" w:line="240" w:lineRule="auto"/>
              <w:rPr>
                <w:rFonts w:ascii="Times New Roman" w:eastAsia="Times New Roman" w:hAnsi="Times New Roman" w:cs="Times New Roman"/>
                <w:b/>
                <w:sz w:val="24"/>
                <w:szCs w:val="24"/>
                <w:lang w:val="sq-AL"/>
              </w:rPr>
            </w:pPr>
            <w:r w:rsidRPr="00256EDF">
              <w:rPr>
                <w:rFonts w:ascii="Times New Roman" w:eastAsia="Times New Roman" w:hAnsi="Times New Roman" w:cs="Times New Roman"/>
                <w:b/>
                <w:sz w:val="24"/>
                <w:szCs w:val="24"/>
                <w:lang w:val="sq-AL"/>
              </w:rPr>
              <w:t xml:space="preserve">Qualification and experience requirements </w:t>
            </w:r>
          </w:p>
          <w:p w14:paraId="1E88308B" w14:textId="77777777" w:rsidR="00256EDF" w:rsidRPr="00256EDF" w:rsidRDefault="00256EDF" w:rsidP="00256EDF">
            <w:pPr>
              <w:pBdr>
                <w:top w:val="nil"/>
                <w:left w:val="nil"/>
                <w:bottom w:val="nil"/>
                <w:right w:val="nil"/>
                <w:between w:val="nil"/>
              </w:pBdr>
              <w:spacing w:after="0" w:line="240" w:lineRule="auto"/>
              <w:rPr>
                <w:rFonts w:ascii="Times New Roman" w:eastAsia="Calibri" w:hAnsi="Times New Roman" w:cs="Times New Roman"/>
                <w:sz w:val="24"/>
                <w:szCs w:val="24"/>
                <w:lang w:val="sq-AL"/>
              </w:rPr>
            </w:pPr>
          </w:p>
        </w:tc>
      </w:tr>
      <w:tr w:rsidR="00256EDF" w:rsidRPr="00256EDF" w14:paraId="631C016E" w14:textId="77777777" w:rsidTr="00383F6D">
        <w:tc>
          <w:tcPr>
            <w:tcW w:w="9360" w:type="dxa"/>
            <w:shd w:val="clear" w:color="auto" w:fill="auto"/>
          </w:tcPr>
          <w:p w14:paraId="44A27ECF" w14:textId="77777777" w:rsidR="00256EDF" w:rsidRPr="00256EDF" w:rsidRDefault="00256EDF" w:rsidP="00DC59A1">
            <w:pPr>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lastRenderedPageBreak/>
              <w:t>The service provider must be duly registered in the respective national authorities for exercising this type of activity;</w:t>
            </w:r>
          </w:p>
          <w:p w14:paraId="28E7B3CD" w14:textId="77777777" w:rsidR="00256EDF" w:rsidRPr="00256EDF" w:rsidRDefault="00256EDF" w:rsidP="00DC59A1">
            <w:pPr>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t>Proven experience in rendering satisfactory services to similar premises within the last three years;</w:t>
            </w:r>
          </w:p>
          <w:p w14:paraId="5BE988D3" w14:textId="77777777" w:rsidR="00256EDF" w:rsidRPr="00256EDF" w:rsidRDefault="00256EDF" w:rsidP="00DC59A1">
            <w:pPr>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t>At least 3 years of operating in the cleaning business;</w:t>
            </w:r>
          </w:p>
          <w:p w14:paraId="29330030" w14:textId="77777777" w:rsidR="00256EDF" w:rsidRPr="00256EDF" w:rsidRDefault="00256EDF" w:rsidP="00DC59A1">
            <w:pPr>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t>The service provider must be financially sound and stable;</w:t>
            </w:r>
          </w:p>
          <w:p w14:paraId="249AFCBE" w14:textId="77777777" w:rsidR="00256EDF" w:rsidRPr="00256EDF" w:rsidRDefault="00256EDF" w:rsidP="00DC59A1">
            <w:pPr>
              <w:numPr>
                <w:ilvl w:val="0"/>
                <w:numId w:val="19"/>
              </w:numPr>
              <w:pBdr>
                <w:top w:val="nil"/>
                <w:left w:val="nil"/>
                <w:bottom w:val="nil"/>
                <w:right w:val="nil"/>
                <w:between w:val="nil"/>
              </w:pBdr>
              <w:spacing w:after="0" w:line="276"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t xml:space="preserve">The company must have trained and experienced personnel (at least 5 cleaning employees). </w:t>
            </w:r>
          </w:p>
          <w:p w14:paraId="68DECD8D" w14:textId="77777777" w:rsidR="00256EDF" w:rsidRPr="00256EDF" w:rsidRDefault="00256EDF" w:rsidP="00256EDF">
            <w:pPr>
              <w:spacing w:after="0" w:line="276" w:lineRule="auto"/>
              <w:jc w:val="both"/>
              <w:rPr>
                <w:rFonts w:ascii="Times New Roman" w:eastAsia="Times New Roman" w:hAnsi="Times New Roman" w:cs="Times New Roman"/>
                <w:sz w:val="24"/>
                <w:szCs w:val="24"/>
                <w:lang w:val="sq-AL"/>
              </w:rPr>
            </w:pPr>
          </w:p>
          <w:p w14:paraId="468093D5" w14:textId="77777777" w:rsidR="00256EDF" w:rsidRPr="00256EDF" w:rsidRDefault="00256EDF" w:rsidP="00256EDF">
            <w:pPr>
              <w:spacing w:before="45" w:after="45" w:line="240" w:lineRule="auto"/>
              <w:rPr>
                <w:rFonts w:ascii="Times New Roman" w:eastAsia="Times New Roman" w:hAnsi="Times New Roman" w:cs="Times New Roman"/>
                <w:b/>
                <w:sz w:val="24"/>
                <w:szCs w:val="24"/>
                <w:lang w:val="sq-AL"/>
              </w:rPr>
            </w:pPr>
            <w:r w:rsidRPr="00256EDF">
              <w:rPr>
                <w:rFonts w:ascii="Times New Roman" w:eastAsia="Times New Roman" w:hAnsi="Times New Roman" w:cs="Times New Roman"/>
                <w:b/>
                <w:sz w:val="24"/>
                <w:szCs w:val="24"/>
                <w:lang w:val="sq-AL"/>
              </w:rPr>
              <w:t xml:space="preserve">Supporting documents and evidences </w:t>
            </w:r>
          </w:p>
          <w:p w14:paraId="4DB424A6" w14:textId="77777777" w:rsidR="00256EDF" w:rsidRPr="00256EDF" w:rsidRDefault="00256EDF" w:rsidP="00256EDF">
            <w:pPr>
              <w:pBdr>
                <w:top w:val="nil"/>
                <w:left w:val="nil"/>
                <w:bottom w:val="nil"/>
                <w:right w:val="nil"/>
                <w:between w:val="nil"/>
              </w:pBdr>
              <w:spacing w:after="0" w:line="240" w:lineRule="auto"/>
              <w:rPr>
                <w:rFonts w:ascii="Times New Roman" w:eastAsia="Calibri" w:hAnsi="Times New Roman" w:cs="Times New Roman"/>
                <w:sz w:val="24"/>
                <w:szCs w:val="24"/>
                <w:lang w:val="sq-AL"/>
              </w:rPr>
            </w:pPr>
          </w:p>
          <w:p w14:paraId="12EEDF15" w14:textId="77777777" w:rsidR="00256EDF" w:rsidRPr="00256EDF" w:rsidRDefault="00256EDF" w:rsidP="00DC59A1">
            <w:pPr>
              <w:numPr>
                <w:ilvl w:val="0"/>
                <w:numId w:val="37"/>
              </w:numPr>
              <w:pBdr>
                <w:top w:val="nil"/>
                <w:left w:val="nil"/>
                <w:bottom w:val="nil"/>
                <w:right w:val="nil"/>
                <w:between w:val="nil"/>
              </w:pBdr>
              <w:spacing w:before="45" w:after="0" w:line="240" w:lineRule="auto"/>
              <w:jc w:val="both"/>
              <w:rPr>
                <w:rFonts w:ascii="Times New Roman" w:eastAsia="Times New Roman" w:hAnsi="Times New Roman" w:cs="Times New Roman"/>
                <w:b/>
                <w:sz w:val="24"/>
                <w:szCs w:val="24"/>
                <w:lang w:val="sq-AL"/>
              </w:rPr>
            </w:pPr>
            <w:r w:rsidRPr="00256EDF">
              <w:rPr>
                <w:rFonts w:ascii="Times New Roman" w:eastAsia="Times New Roman" w:hAnsi="Times New Roman" w:cs="Times New Roman"/>
                <w:sz w:val="24"/>
                <w:szCs w:val="24"/>
                <w:lang w:val="sq-AL"/>
              </w:rPr>
              <w:t>The potential tenderer must provide in his offer 2 reference letters in line with the requirement set in point 1 at the qualification of contractor;</w:t>
            </w:r>
          </w:p>
          <w:p w14:paraId="70F0D5E2" w14:textId="77777777" w:rsidR="00256EDF" w:rsidRPr="00256EDF" w:rsidRDefault="00256EDF" w:rsidP="00DC59A1">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b/>
                <w:sz w:val="24"/>
                <w:szCs w:val="24"/>
                <w:lang w:val="sq-AL"/>
              </w:rPr>
            </w:pPr>
            <w:r w:rsidRPr="00256EDF">
              <w:rPr>
                <w:rFonts w:ascii="Times New Roman" w:eastAsia="Times New Roman" w:hAnsi="Times New Roman" w:cs="Times New Roman"/>
                <w:sz w:val="24"/>
                <w:szCs w:val="24"/>
                <w:lang w:val="sq-AL"/>
              </w:rPr>
              <w:t xml:space="preserve">The potential tenderer must provide in his offer the turnover of the company for the last three years; </w:t>
            </w:r>
          </w:p>
          <w:p w14:paraId="624A3436" w14:textId="77777777" w:rsidR="00256EDF" w:rsidRPr="00256EDF" w:rsidRDefault="00256EDF" w:rsidP="00DC59A1">
            <w:pPr>
              <w:numPr>
                <w:ilvl w:val="0"/>
                <w:numId w:val="37"/>
              </w:numPr>
              <w:pBdr>
                <w:top w:val="nil"/>
                <w:left w:val="nil"/>
                <w:bottom w:val="nil"/>
                <w:right w:val="nil"/>
                <w:between w:val="nil"/>
              </w:pBdr>
              <w:spacing w:after="0"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t>The potential tenderer must provide copy of the registration certificate (extract of the commercial register);</w:t>
            </w:r>
          </w:p>
          <w:p w14:paraId="53C1F839" w14:textId="4BFA008C" w:rsidR="00256EDF" w:rsidRPr="00256EDF" w:rsidRDefault="00256EDF" w:rsidP="00DC59A1">
            <w:pPr>
              <w:numPr>
                <w:ilvl w:val="0"/>
                <w:numId w:val="37"/>
              </w:numPr>
              <w:pBdr>
                <w:top w:val="nil"/>
                <w:left w:val="nil"/>
                <w:bottom w:val="nil"/>
                <w:right w:val="nil"/>
                <w:between w:val="nil"/>
              </w:pBdr>
              <w:spacing w:after="45" w:line="240" w:lineRule="auto"/>
              <w:jc w:val="both"/>
              <w:rPr>
                <w:rFonts w:ascii="Times New Roman" w:eastAsia="Times New Roman" w:hAnsi="Times New Roman" w:cs="Times New Roman"/>
                <w:sz w:val="24"/>
                <w:szCs w:val="24"/>
                <w:lang w:val="sq-AL"/>
              </w:rPr>
            </w:pPr>
            <w:r w:rsidRPr="00256EDF">
              <w:rPr>
                <w:rFonts w:ascii="Times New Roman" w:eastAsia="Times New Roman" w:hAnsi="Times New Roman" w:cs="Times New Roman"/>
                <w:sz w:val="24"/>
                <w:szCs w:val="24"/>
                <w:lang w:val="sq-AL"/>
              </w:rPr>
              <w:t>CV of the company and of the key cleaning employee</w:t>
            </w:r>
            <w:r w:rsidR="00CD47F8">
              <w:rPr>
                <w:rFonts w:ascii="Times New Roman" w:eastAsia="Times New Roman" w:hAnsi="Times New Roman" w:cs="Times New Roman"/>
                <w:sz w:val="24"/>
                <w:szCs w:val="24"/>
                <w:lang w:val="sq-AL"/>
              </w:rPr>
              <w:t>s</w:t>
            </w:r>
            <w:r w:rsidRPr="00256EDF">
              <w:rPr>
                <w:rFonts w:ascii="Times New Roman" w:eastAsia="Times New Roman" w:hAnsi="Times New Roman" w:cs="Times New Roman"/>
                <w:sz w:val="24"/>
                <w:szCs w:val="24"/>
                <w:lang w:val="sq-AL"/>
              </w:rPr>
              <w:t xml:space="preserve"> who will be engaged in this contract.</w:t>
            </w:r>
          </w:p>
          <w:p w14:paraId="535C7F2B" w14:textId="77777777" w:rsidR="00256EDF" w:rsidRPr="00256EDF" w:rsidRDefault="00256EDF" w:rsidP="00256EDF">
            <w:pPr>
              <w:spacing w:after="0" w:line="276" w:lineRule="auto"/>
              <w:jc w:val="both"/>
              <w:rPr>
                <w:rFonts w:ascii="Times New Roman" w:eastAsia="Times New Roman" w:hAnsi="Times New Roman" w:cs="Times New Roman"/>
                <w:sz w:val="24"/>
                <w:szCs w:val="24"/>
                <w:lang w:val="sq-AL"/>
              </w:rPr>
            </w:pPr>
          </w:p>
          <w:p w14:paraId="4D7A2CF8" w14:textId="36B38A16" w:rsidR="00256EDF" w:rsidRPr="00256EDF" w:rsidRDefault="00CD47F8" w:rsidP="00256EDF">
            <w:pPr>
              <w:spacing w:after="0" w:line="276" w:lineRule="auto"/>
              <w:rPr>
                <w:rFonts w:ascii="Times New Roman" w:eastAsia="Times New Roman" w:hAnsi="Times New Roman" w:cs="Times New Roman"/>
                <w:sz w:val="24"/>
                <w:szCs w:val="24"/>
                <w:lang w:val="sq-AL"/>
              </w:rPr>
            </w:pPr>
            <w:r>
              <w:rPr>
                <w:rFonts w:ascii="Times New Roman" w:eastAsia="Times New Roman" w:hAnsi="Times New Roman" w:cs="Times New Roman"/>
                <w:b/>
                <w:sz w:val="24"/>
                <w:szCs w:val="24"/>
                <w:lang w:val="sq-AL"/>
              </w:rPr>
              <w:t xml:space="preserve"> </w:t>
            </w:r>
          </w:p>
        </w:tc>
      </w:tr>
      <w:tr w:rsidR="00256EDF" w:rsidRPr="00256EDF" w14:paraId="0E953858" w14:textId="77777777" w:rsidTr="00383F6D">
        <w:tc>
          <w:tcPr>
            <w:tcW w:w="9360" w:type="dxa"/>
            <w:shd w:val="clear" w:color="auto" w:fill="auto"/>
          </w:tcPr>
          <w:p w14:paraId="446FC2E9" w14:textId="77777777" w:rsidR="00256EDF" w:rsidRPr="00256EDF" w:rsidRDefault="00256EDF" w:rsidP="00256EDF">
            <w:pPr>
              <w:spacing w:after="0" w:line="240" w:lineRule="auto"/>
              <w:rPr>
                <w:rFonts w:ascii="Times New Roman" w:eastAsia="Times New Roman" w:hAnsi="Times New Roman" w:cs="Times New Roman"/>
                <w:sz w:val="24"/>
                <w:szCs w:val="24"/>
                <w:lang w:val="sq-AL"/>
              </w:rPr>
            </w:pPr>
          </w:p>
        </w:tc>
      </w:tr>
    </w:tbl>
    <w:p w14:paraId="0D9F3754" w14:textId="77777777" w:rsidR="00256EDF" w:rsidRPr="00256EDF" w:rsidRDefault="00256EDF" w:rsidP="00256EDF">
      <w:pPr>
        <w:spacing w:after="200" w:line="276" w:lineRule="auto"/>
        <w:rPr>
          <w:rFonts w:ascii="Times New Roman" w:eastAsia="Calibri" w:hAnsi="Times New Roman" w:cs="Times New Roman"/>
          <w:sz w:val="24"/>
          <w:szCs w:val="24"/>
          <w:lang w:val="sq-AL"/>
        </w:rPr>
      </w:pPr>
    </w:p>
    <w:p w14:paraId="52946E7C" w14:textId="7A59385F" w:rsidR="00B34891" w:rsidRPr="00256EDF" w:rsidRDefault="00B34891" w:rsidP="001F5D3A">
      <w:pPr>
        <w:spacing w:after="0"/>
        <w:ind w:left="720"/>
        <w:rPr>
          <w:rFonts w:ascii="Times New Roman" w:eastAsia="Calibri" w:hAnsi="Times New Roman" w:cs="Times New Roman"/>
          <w:sz w:val="24"/>
          <w:szCs w:val="24"/>
          <w:lang w:val="sq-AL"/>
        </w:rPr>
      </w:pPr>
    </w:p>
    <w:p w14:paraId="4BD48AE6" w14:textId="4FD23BEC" w:rsidR="00B34891" w:rsidRPr="00256EDF" w:rsidRDefault="00B34891" w:rsidP="001F5D3A">
      <w:pPr>
        <w:spacing w:after="0"/>
        <w:ind w:left="720"/>
        <w:rPr>
          <w:rFonts w:ascii="Times New Roman" w:eastAsia="Calibri" w:hAnsi="Times New Roman" w:cs="Times New Roman"/>
          <w:sz w:val="24"/>
          <w:szCs w:val="24"/>
          <w:lang w:val="sq-AL"/>
        </w:rPr>
      </w:pPr>
    </w:p>
    <w:p w14:paraId="4F51BAA7" w14:textId="47120321" w:rsidR="00B34891" w:rsidRPr="00256EDF" w:rsidRDefault="00B34891" w:rsidP="001F5D3A">
      <w:pPr>
        <w:spacing w:after="0"/>
        <w:ind w:left="720"/>
        <w:rPr>
          <w:rFonts w:ascii="Times New Roman" w:eastAsia="Calibri" w:hAnsi="Times New Roman" w:cs="Times New Roman"/>
          <w:sz w:val="24"/>
          <w:szCs w:val="24"/>
          <w:lang w:val="sq-AL"/>
        </w:rPr>
      </w:pPr>
    </w:p>
    <w:p w14:paraId="190EE275" w14:textId="7EB8A04E" w:rsidR="00B34891" w:rsidRPr="00256EDF" w:rsidRDefault="00B34891" w:rsidP="001F5D3A">
      <w:pPr>
        <w:spacing w:after="0"/>
        <w:ind w:left="720"/>
        <w:rPr>
          <w:rFonts w:ascii="Times New Roman" w:eastAsia="Calibri" w:hAnsi="Times New Roman" w:cs="Times New Roman"/>
          <w:sz w:val="24"/>
          <w:szCs w:val="24"/>
          <w:lang w:val="sq-AL"/>
        </w:rPr>
      </w:pPr>
    </w:p>
    <w:p w14:paraId="0BEAD20A" w14:textId="2E68B37F" w:rsidR="00B34891" w:rsidRPr="00256EDF" w:rsidRDefault="00B34891" w:rsidP="001F5D3A">
      <w:pPr>
        <w:spacing w:after="0"/>
        <w:ind w:left="720"/>
        <w:rPr>
          <w:rFonts w:ascii="Times New Roman" w:eastAsia="Calibri" w:hAnsi="Times New Roman" w:cs="Times New Roman"/>
          <w:sz w:val="24"/>
          <w:szCs w:val="24"/>
          <w:lang w:val="sq-AL"/>
        </w:rPr>
      </w:pPr>
    </w:p>
    <w:p w14:paraId="01BAE562" w14:textId="43B8EA33" w:rsidR="00B34891" w:rsidRPr="00256EDF" w:rsidRDefault="00B34891" w:rsidP="001F5D3A">
      <w:pPr>
        <w:spacing w:after="0"/>
        <w:ind w:left="720"/>
        <w:rPr>
          <w:rFonts w:ascii="Times New Roman" w:eastAsia="Calibri" w:hAnsi="Times New Roman" w:cs="Times New Roman"/>
          <w:sz w:val="24"/>
          <w:szCs w:val="24"/>
          <w:lang w:val="sq-AL"/>
        </w:rPr>
      </w:pPr>
    </w:p>
    <w:p w14:paraId="0BF740BC" w14:textId="3FAABFF0" w:rsidR="00DF2FB9" w:rsidRDefault="00DF2FB9" w:rsidP="00BC3313">
      <w:pPr>
        <w:spacing w:after="0"/>
        <w:rPr>
          <w:rFonts w:ascii="Times New Roman" w:eastAsia="Arial" w:hAnsi="Times New Roman" w:cs="Times New Roman"/>
          <w:color w:val="000000"/>
          <w:sz w:val="24"/>
          <w:szCs w:val="24"/>
        </w:rPr>
      </w:pPr>
      <w:bookmarkStart w:id="7" w:name="_GoBack"/>
      <w:bookmarkEnd w:id="7"/>
    </w:p>
    <w:p w14:paraId="70E53577" w14:textId="7E59CB7A" w:rsidR="00DF2FB9" w:rsidRDefault="00DF2FB9" w:rsidP="001F5D3A">
      <w:pPr>
        <w:spacing w:after="0"/>
        <w:ind w:left="720"/>
        <w:rPr>
          <w:rFonts w:ascii="Times New Roman" w:eastAsia="Arial" w:hAnsi="Times New Roman" w:cs="Times New Roman"/>
          <w:color w:val="000000"/>
          <w:sz w:val="24"/>
          <w:szCs w:val="24"/>
        </w:rPr>
      </w:pPr>
    </w:p>
    <w:p w14:paraId="55E01097" w14:textId="77777777" w:rsidR="00DF2FB9" w:rsidRDefault="00DF2FB9" w:rsidP="001F5D3A">
      <w:pPr>
        <w:spacing w:after="0"/>
        <w:ind w:left="720"/>
        <w:rPr>
          <w:rFonts w:ascii="Times New Roman" w:eastAsia="Arial" w:hAnsi="Times New Roman" w:cs="Times New Roman"/>
          <w:color w:val="000000"/>
          <w:sz w:val="24"/>
          <w:szCs w:val="24"/>
        </w:rPr>
      </w:pPr>
    </w:p>
    <w:p w14:paraId="5E656F08" w14:textId="74616E94" w:rsidR="001F5D3A" w:rsidRDefault="001F5D3A" w:rsidP="001F5D3A">
      <w:pPr>
        <w:spacing w:after="0"/>
        <w:ind w:left="720"/>
        <w:rPr>
          <w:rFonts w:ascii="Times New Roman" w:eastAsia="Arial" w:hAnsi="Times New Roman" w:cs="Times New Roman"/>
          <w:color w:val="000000"/>
          <w:sz w:val="24"/>
          <w:szCs w:val="24"/>
        </w:rPr>
      </w:pPr>
    </w:p>
    <w:p w14:paraId="16EE32BA" w14:textId="50926595" w:rsidR="008E1AEE" w:rsidRPr="0086513A" w:rsidRDefault="008E1AEE" w:rsidP="00C02898">
      <w:pPr>
        <w:jc w:val="center"/>
        <w:rPr>
          <w:rFonts w:ascii="Times New Roman" w:eastAsia="Arial" w:hAnsi="Times New Roman" w:cs="Times New Roman"/>
          <w:b/>
          <w:sz w:val="24"/>
          <w:szCs w:val="24"/>
        </w:rPr>
      </w:pPr>
      <w:r>
        <w:rPr>
          <w:rFonts w:ascii="Times New Roman" w:eastAsia="Times New Roman" w:hAnsi="Times New Roman" w:cs="Times New Roman"/>
          <w:b/>
          <w:caps/>
          <w:sz w:val="28"/>
          <w:szCs w:val="28"/>
          <w:lang w:val="en-GB" w:eastAsia="en-GB"/>
        </w:rPr>
        <w:t xml:space="preserve">E: </w:t>
      </w:r>
      <w:r w:rsidRPr="008E1AEE">
        <w:rPr>
          <w:rFonts w:ascii="Times New Roman" w:eastAsia="Times New Roman" w:hAnsi="Times New Roman" w:cs="Times New Roman"/>
          <w:b/>
          <w:caps/>
          <w:sz w:val="28"/>
          <w:szCs w:val="28"/>
          <w:lang w:val="en-GB" w:eastAsia="en-GB"/>
        </w:rPr>
        <w:t>ANNEX I</w:t>
      </w:r>
    </w:p>
    <w:p w14:paraId="571EC094" w14:textId="64034C71" w:rsidR="00D06924" w:rsidRPr="00C02898" w:rsidRDefault="0070570F" w:rsidP="00C02898">
      <w:pPr>
        <w:widowControl w:val="0"/>
        <w:tabs>
          <w:tab w:val="left" w:pos="-720"/>
        </w:tabs>
        <w:suppressAutoHyphens/>
        <w:spacing w:before="240" w:after="240" w:line="240" w:lineRule="auto"/>
        <w:jc w:val="center"/>
        <w:rPr>
          <w:rFonts w:ascii="Times New Roman" w:eastAsia="Times New Roman" w:hAnsi="Times New Roman" w:cs="Times New Roman"/>
          <w:b/>
          <w:caps/>
          <w:sz w:val="28"/>
          <w:szCs w:val="28"/>
          <w:lang w:val="en-GB" w:eastAsia="en-GB"/>
        </w:rPr>
      </w:pPr>
      <w:r w:rsidRPr="0070570F">
        <w:rPr>
          <w:rFonts w:ascii="Times New Roman" w:eastAsia="Times New Roman" w:hAnsi="Times New Roman" w:cs="Times New Roman"/>
          <w:b/>
          <w:caps/>
          <w:sz w:val="28"/>
          <w:szCs w:val="28"/>
          <w:lang w:val="en-GB" w:eastAsia="en-GB"/>
        </w:rPr>
        <w:t>SERVICE TENDER SUBMISSION FORM</w:t>
      </w:r>
    </w:p>
    <w:p w14:paraId="5123E7E0" w14:textId="1D28299B" w:rsidR="00D06924" w:rsidRPr="00B34891" w:rsidRDefault="0070570F" w:rsidP="00B34891">
      <w:pPr>
        <w:spacing w:after="192"/>
        <w:ind w:left="70"/>
        <w:rPr>
          <w:rFonts w:ascii="Times New Roman" w:eastAsia="Arial" w:hAnsi="Times New Roman" w:cs="Times New Roman"/>
          <w:color w:val="000000"/>
          <w:sz w:val="24"/>
          <w:szCs w:val="24"/>
        </w:rPr>
      </w:pPr>
      <w:r w:rsidRPr="0070570F">
        <w:rPr>
          <w:rFonts w:ascii="Times New Roman" w:eastAsia="Times New Roman" w:hAnsi="Times New Roman" w:cs="Times New Roman"/>
          <w:b/>
          <w:i/>
          <w:sz w:val="24"/>
          <w:szCs w:val="24"/>
          <w:lang w:eastAsia="en-GB"/>
        </w:rPr>
        <w:t>Contract title</w:t>
      </w:r>
      <w:r w:rsidR="00B34891" w:rsidRPr="0070570F">
        <w:rPr>
          <w:rFonts w:ascii="Times New Roman" w:eastAsia="Times New Roman" w:hAnsi="Times New Roman" w:cs="Times New Roman"/>
          <w:b/>
          <w:i/>
          <w:sz w:val="24"/>
          <w:szCs w:val="24"/>
          <w:lang w:eastAsia="en-GB"/>
        </w:rPr>
        <w:t xml:space="preserve">: </w:t>
      </w:r>
      <w:r w:rsidR="00B34891">
        <w:rPr>
          <w:rFonts w:ascii="Times New Roman" w:eastAsia="Times New Roman" w:hAnsi="Times New Roman" w:cs="Times New Roman"/>
          <w:i/>
          <w:color w:val="000000"/>
          <w:sz w:val="24"/>
        </w:rPr>
        <w:t>“</w:t>
      </w:r>
      <w:r w:rsidR="00B34891" w:rsidRPr="00B34891">
        <w:rPr>
          <w:rFonts w:ascii="Times New Roman" w:eastAsia="Calibri" w:hAnsi="Times New Roman" w:cs="Times New Roman"/>
          <w:color w:val="000000"/>
          <w:sz w:val="24"/>
          <w:szCs w:val="24"/>
        </w:rPr>
        <w:t>Cleaning services for Regional Youth Cooperation Office (RYCO) Head Office in Tirana</w:t>
      </w:r>
      <w:r w:rsidR="00B34891" w:rsidRPr="00B34891">
        <w:rPr>
          <w:rFonts w:ascii="Times New Roman" w:eastAsia="Arial" w:hAnsi="Times New Roman" w:cs="Times New Roman"/>
          <w:color w:val="000000"/>
          <w:sz w:val="24"/>
          <w:szCs w:val="24"/>
        </w:rPr>
        <w:t>”</w:t>
      </w:r>
    </w:p>
    <w:p w14:paraId="06F4ED41" w14:textId="698362E0" w:rsidR="0070570F" w:rsidRPr="0070570F" w:rsidRDefault="0070570F" w:rsidP="0070570F">
      <w:pPr>
        <w:spacing w:after="240" w:line="240" w:lineRule="auto"/>
        <w:jc w:val="both"/>
        <w:rPr>
          <w:rFonts w:ascii="Times New Roman" w:eastAsia="Times New Roman" w:hAnsi="Times New Roman" w:cs="Times New Roman"/>
          <w:lang w:val="en-GB" w:eastAsia="en-GB"/>
        </w:rPr>
      </w:pPr>
      <w:r w:rsidRPr="0070570F">
        <w:rPr>
          <w:rFonts w:ascii="Times New Roman" w:eastAsia="Times New Roman" w:hAnsi="Times New Roman" w:cs="Times New Roman"/>
          <w:b/>
          <w:i/>
          <w:sz w:val="24"/>
          <w:szCs w:val="24"/>
          <w:lang w:eastAsia="en-GB"/>
        </w:rPr>
        <w:t>Financed from:</w:t>
      </w:r>
      <w:r w:rsidR="00D06924">
        <w:rPr>
          <w:rFonts w:ascii="Times New Roman" w:eastAsia="Times New Roman" w:hAnsi="Times New Roman" w:cs="Times New Roman"/>
          <w:b/>
          <w:i/>
          <w:sz w:val="24"/>
          <w:szCs w:val="24"/>
          <w:lang w:eastAsia="en-GB"/>
        </w:rPr>
        <w:t xml:space="preserve"> </w:t>
      </w:r>
      <w:r w:rsidRPr="0070570F">
        <w:rPr>
          <w:rFonts w:ascii="Times New Roman" w:eastAsia="Times New Roman" w:hAnsi="Times New Roman" w:cs="Times New Roman"/>
          <w:i/>
          <w:sz w:val="24"/>
          <w:szCs w:val="24"/>
          <w:lang w:eastAsia="en-GB"/>
        </w:rPr>
        <w:t>Regional Youth Cooperation Office (RYCO)</w:t>
      </w:r>
    </w:p>
    <w:p w14:paraId="7D3E9001" w14:textId="5B4D0542" w:rsidR="0070570F" w:rsidRPr="0070570F" w:rsidRDefault="0070570F" w:rsidP="0070570F">
      <w:pPr>
        <w:widowControl w:val="0"/>
        <w:tabs>
          <w:tab w:val="left" w:pos="-720"/>
        </w:tabs>
        <w:suppressAutoHyphens/>
        <w:spacing w:after="240" w:line="240" w:lineRule="auto"/>
        <w:jc w:val="both"/>
        <w:rPr>
          <w:rFonts w:ascii="Times New Roman" w:eastAsia="Times New Roman" w:hAnsi="Times New Roman" w:cs="Times New Roman"/>
          <w:i/>
          <w:sz w:val="24"/>
          <w:szCs w:val="24"/>
          <w:lang w:val="en-GB" w:eastAsia="en-GB"/>
        </w:rPr>
      </w:pPr>
      <w:r w:rsidRPr="0070570F">
        <w:rPr>
          <w:rFonts w:ascii="Times New Roman" w:eastAsia="Times New Roman" w:hAnsi="Times New Roman" w:cs="Times New Roman"/>
          <w:i/>
          <w:sz w:val="24"/>
          <w:szCs w:val="24"/>
          <w:lang w:val="en-GB" w:eastAsia="en-GB"/>
        </w:rPr>
        <w:t xml:space="preserve">Please supply one signed and stamped </w:t>
      </w:r>
      <w:r w:rsidRPr="0070570F">
        <w:rPr>
          <w:rFonts w:ascii="Times New Roman" w:eastAsia="Times New Roman" w:hAnsi="Times New Roman" w:cs="Times New Roman"/>
          <w:b/>
          <w:i/>
          <w:sz w:val="24"/>
          <w:szCs w:val="24"/>
          <w:lang w:val="en-GB" w:eastAsia="en-GB"/>
        </w:rPr>
        <w:t>tender including completed signed and stamped statement, declaration on honour on exclusion criteria, and financial identification form.</w:t>
      </w:r>
      <w:r w:rsidRPr="0070570F">
        <w:rPr>
          <w:rFonts w:ascii="Times New Roman" w:eastAsia="Times New Roman" w:hAnsi="Times New Roman" w:cs="Times New Roman"/>
          <w:i/>
          <w:sz w:val="24"/>
          <w:szCs w:val="24"/>
          <w:lang w:val="en-GB" w:eastAsia="en-GB"/>
        </w:rPr>
        <w:t xml:space="preserve"> All data included in this application must concern only the </w:t>
      </w:r>
      <w:r w:rsidR="00D217DB">
        <w:rPr>
          <w:rFonts w:ascii="Times New Roman" w:eastAsia="Times New Roman" w:hAnsi="Times New Roman" w:cs="Times New Roman"/>
          <w:i/>
          <w:sz w:val="24"/>
          <w:szCs w:val="24"/>
          <w:lang w:val="en-GB" w:eastAsia="en-GB"/>
        </w:rPr>
        <w:t>entity</w:t>
      </w:r>
      <w:r w:rsidRPr="0070570F">
        <w:rPr>
          <w:rFonts w:ascii="Times New Roman" w:eastAsia="Times New Roman" w:hAnsi="Times New Roman" w:cs="Times New Roman"/>
          <w:i/>
          <w:sz w:val="24"/>
          <w:szCs w:val="24"/>
          <w:lang w:val="en-GB" w:eastAsia="en-GB"/>
        </w:rPr>
        <w:t xml:space="preserve"> making the tender.</w:t>
      </w:r>
    </w:p>
    <w:p w14:paraId="64277BCF" w14:textId="77777777" w:rsidR="0070570F" w:rsidRPr="0070570F" w:rsidRDefault="0070570F" w:rsidP="0070570F">
      <w:pPr>
        <w:tabs>
          <w:tab w:val="left" w:pos="360"/>
        </w:tabs>
        <w:spacing w:before="240" w:after="240" w:line="240" w:lineRule="auto"/>
        <w:jc w:val="both"/>
        <w:outlineLvl w:val="0"/>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1</w:t>
      </w:r>
      <w:r w:rsidRPr="0070570F">
        <w:rPr>
          <w:rFonts w:ascii="Times New Roman" w:eastAsia="Times New Roman" w:hAnsi="Times New Roman" w:cs="Times New Roman"/>
          <w:b/>
          <w:sz w:val="24"/>
          <w:szCs w:val="24"/>
          <w:lang w:val="en-GB" w:eastAsia="en-GB"/>
        </w:rPr>
        <w:tab/>
        <w:t>SUBMITTED by (i.e. the identity of the tenderer)</w:t>
      </w:r>
    </w:p>
    <w:tbl>
      <w:tblPr>
        <w:tblW w:w="8064" w:type="dxa"/>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30"/>
        <w:gridCol w:w="5634"/>
      </w:tblGrid>
      <w:tr w:rsidR="00B34891" w:rsidRPr="006079CE" w14:paraId="074FCAE1" w14:textId="77777777" w:rsidTr="00383F6D">
        <w:trPr>
          <w:cantSplit/>
          <w:trHeight w:val="714"/>
        </w:trPr>
        <w:tc>
          <w:tcPr>
            <w:tcW w:w="2430" w:type="dxa"/>
            <w:tcBorders>
              <w:top w:val="single" w:sz="4" w:space="0" w:color="auto"/>
              <w:left w:val="single" w:sz="4" w:space="0" w:color="auto"/>
              <w:bottom w:val="single" w:sz="4" w:space="0" w:color="auto"/>
            </w:tcBorders>
          </w:tcPr>
          <w:p w14:paraId="36AE6BB9" w14:textId="77777777" w:rsidR="00B34891" w:rsidRPr="006079CE" w:rsidRDefault="00B34891" w:rsidP="00383F6D">
            <w:pPr>
              <w:spacing w:after="240" w:line="240" w:lineRule="auto"/>
              <w:rPr>
                <w:rFonts w:ascii="Times New Roman" w:eastAsia="Times New Roman" w:hAnsi="Times New Roman" w:cs="Times New Roman"/>
                <w:sz w:val="24"/>
                <w:szCs w:val="24"/>
                <w:lang w:val="en-GB" w:eastAsia="en-GB"/>
              </w:rPr>
            </w:pPr>
            <w:r w:rsidRPr="006079CE">
              <w:rPr>
                <w:rFonts w:ascii="Times New Roman" w:eastAsia="Times New Roman" w:hAnsi="Times New Roman" w:cs="Times New Roman"/>
                <w:b/>
                <w:sz w:val="24"/>
                <w:szCs w:val="24"/>
                <w:lang w:val="en-GB" w:eastAsia="en-GB"/>
              </w:rPr>
              <w:t>Insert: Full official name of</w:t>
            </w:r>
            <w:r>
              <w:rPr>
                <w:rFonts w:ascii="Times New Roman" w:eastAsia="Times New Roman" w:hAnsi="Times New Roman" w:cs="Times New Roman"/>
                <w:b/>
                <w:sz w:val="24"/>
                <w:szCs w:val="24"/>
                <w:lang w:val="en-GB" w:eastAsia="en-GB"/>
              </w:rPr>
              <w:t xml:space="preserve">  the Company</w:t>
            </w:r>
          </w:p>
        </w:tc>
        <w:tc>
          <w:tcPr>
            <w:tcW w:w="5634" w:type="dxa"/>
            <w:tcBorders>
              <w:top w:val="single" w:sz="4" w:space="0" w:color="auto"/>
              <w:bottom w:val="single" w:sz="4" w:space="0" w:color="auto"/>
              <w:right w:val="single" w:sz="4" w:space="0" w:color="auto"/>
            </w:tcBorders>
            <w:shd w:val="pct5" w:color="auto" w:fill="FFFFFF"/>
          </w:tcPr>
          <w:p w14:paraId="5C677065" w14:textId="77777777" w:rsidR="00B34891" w:rsidRPr="006079CE" w:rsidRDefault="00B34891" w:rsidP="00383F6D">
            <w:pPr>
              <w:spacing w:before="60" w:after="60" w:line="240" w:lineRule="auto"/>
              <w:jc w:val="both"/>
              <w:rPr>
                <w:rFonts w:ascii="Times New Roman" w:eastAsia="Times New Roman" w:hAnsi="Times New Roman" w:cs="Times New Roman"/>
                <w:b/>
                <w:sz w:val="24"/>
                <w:szCs w:val="24"/>
                <w:lang w:val="en-GB" w:eastAsia="en-GB"/>
              </w:rPr>
            </w:pPr>
            <w:r w:rsidRPr="006079CE">
              <w:rPr>
                <w:rFonts w:ascii="Times New Roman" w:eastAsia="Times New Roman" w:hAnsi="Times New Roman" w:cs="Times New Roman"/>
                <w:b/>
                <w:sz w:val="24"/>
                <w:szCs w:val="24"/>
                <w:lang w:val="en-GB" w:eastAsia="en-GB"/>
              </w:rPr>
              <w:t xml:space="preserve"> </w:t>
            </w:r>
          </w:p>
        </w:tc>
      </w:tr>
      <w:tr w:rsidR="00B34891" w:rsidRPr="006079CE" w14:paraId="383F9A2C" w14:textId="77777777" w:rsidTr="00383F6D">
        <w:trPr>
          <w:cantSplit/>
          <w:trHeight w:val="714"/>
        </w:trPr>
        <w:tc>
          <w:tcPr>
            <w:tcW w:w="2430" w:type="dxa"/>
            <w:tcBorders>
              <w:top w:val="single" w:sz="4" w:space="0" w:color="auto"/>
              <w:left w:val="single" w:sz="4" w:space="0" w:color="auto"/>
              <w:bottom w:val="single" w:sz="4" w:space="0" w:color="auto"/>
            </w:tcBorders>
          </w:tcPr>
          <w:p w14:paraId="1B26DAB4" w14:textId="77777777" w:rsidR="00B34891" w:rsidRPr="006079CE" w:rsidRDefault="00B34891" w:rsidP="00383F6D">
            <w:pPr>
              <w:spacing w:before="120" w:after="120" w:line="240" w:lineRule="auto"/>
              <w:rPr>
                <w:rFonts w:ascii="Times New Roman" w:eastAsia="Times New Roman" w:hAnsi="Times New Roman" w:cs="Times New Roman"/>
                <w:b/>
                <w:sz w:val="24"/>
                <w:szCs w:val="24"/>
                <w:lang w:val="en-GB" w:eastAsia="en-GB"/>
              </w:rPr>
            </w:pPr>
            <w:r w:rsidRPr="006079CE">
              <w:rPr>
                <w:rFonts w:ascii="Times New Roman" w:eastAsia="Times New Roman" w:hAnsi="Times New Roman" w:cs="Times New Roman"/>
                <w:b/>
                <w:sz w:val="24"/>
                <w:szCs w:val="24"/>
                <w:lang w:val="en-GB" w:eastAsia="en-GB"/>
              </w:rPr>
              <w:t xml:space="preserve">Insert: Name of the </w:t>
            </w:r>
            <w:r>
              <w:rPr>
                <w:rFonts w:ascii="Times New Roman" w:eastAsia="Times New Roman" w:hAnsi="Times New Roman" w:cs="Times New Roman"/>
                <w:b/>
                <w:sz w:val="24"/>
                <w:szCs w:val="24"/>
                <w:lang w:val="en-GB" w:eastAsia="en-GB"/>
              </w:rPr>
              <w:t xml:space="preserve">legal </w:t>
            </w:r>
            <w:r w:rsidRPr="006079CE">
              <w:rPr>
                <w:rFonts w:ascii="Times New Roman" w:eastAsia="Times New Roman" w:hAnsi="Times New Roman" w:cs="Times New Roman"/>
                <w:b/>
                <w:sz w:val="24"/>
                <w:szCs w:val="24"/>
                <w:lang w:val="en-GB" w:eastAsia="en-GB"/>
              </w:rPr>
              <w:t xml:space="preserve">representative of </w:t>
            </w:r>
            <w:r>
              <w:rPr>
                <w:rFonts w:ascii="Times New Roman" w:eastAsia="Times New Roman" w:hAnsi="Times New Roman" w:cs="Times New Roman"/>
                <w:b/>
                <w:sz w:val="24"/>
                <w:szCs w:val="24"/>
                <w:lang w:val="en-GB" w:eastAsia="en-GB"/>
              </w:rPr>
              <w:t>the Company</w:t>
            </w:r>
          </w:p>
          <w:p w14:paraId="3CA0F160" w14:textId="77777777" w:rsidR="00B34891" w:rsidRPr="006079CE" w:rsidRDefault="00B34891" w:rsidP="00383F6D">
            <w:pPr>
              <w:spacing w:after="240" w:line="240" w:lineRule="auto"/>
              <w:jc w:val="right"/>
              <w:rPr>
                <w:rFonts w:ascii="Times New Roman" w:eastAsia="Times New Roman" w:hAnsi="Times New Roman" w:cs="Times New Roman"/>
                <w:b/>
                <w:sz w:val="24"/>
                <w:szCs w:val="24"/>
                <w:lang w:val="en-GB" w:eastAsia="en-GB"/>
              </w:rPr>
            </w:pPr>
          </w:p>
        </w:tc>
        <w:tc>
          <w:tcPr>
            <w:tcW w:w="5634" w:type="dxa"/>
            <w:tcBorders>
              <w:top w:val="single" w:sz="4" w:space="0" w:color="auto"/>
              <w:bottom w:val="single" w:sz="4" w:space="0" w:color="auto"/>
              <w:right w:val="single" w:sz="4" w:space="0" w:color="auto"/>
            </w:tcBorders>
            <w:shd w:val="pct5" w:color="auto" w:fill="FFFFFF"/>
          </w:tcPr>
          <w:p w14:paraId="0558BC61" w14:textId="77777777" w:rsidR="00B34891" w:rsidRPr="006079CE" w:rsidRDefault="00B34891" w:rsidP="00383F6D">
            <w:pPr>
              <w:spacing w:before="60" w:after="60" w:line="240" w:lineRule="auto"/>
              <w:jc w:val="both"/>
              <w:rPr>
                <w:rFonts w:ascii="Times New Roman" w:eastAsia="Times New Roman" w:hAnsi="Times New Roman" w:cs="Times New Roman"/>
                <w:b/>
                <w:sz w:val="24"/>
                <w:szCs w:val="24"/>
                <w:lang w:val="en-GB" w:eastAsia="en-GB"/>
              </w:rPr>
            </w:pPr>
          </w:p>
        </w:tc>
      </w:tr>
      <w:tr w:rsidR="00B34891" w:rsidRPr="006079CE" w14:paraId="5583DE91" w14:textId="77777777" w:rsidTr="00383F6D">
        <w:trPr>
          <w:cantSplit/>
          <w:trHeight w:val="1799"/>
        </w:trPr>
        <w:tc>
          <w:tcPr>
            <w:tcW w:w="2430" w:type="dxa"/>
            <w:tcBorders>
              <w:top w:val="single" w:sz="4" w:space="0" w:color="auto"/>
              <w:left w:val="single" w:sz="4" w:space="0" w:color="auto"/>
              <w:bottom w:val="single" w:sz="4" w:space="0" w:color="auto"/>
            </w:tcBorders>
          </w:tcPr>
          <w:p w14:paraId="7B0A6804" w14:textId="77777777" w:rsidR="00B34891" w:rsidRPr="006079CE" w:rsidRDefault="00B34891" w:rsidP="00383F6D">
            <w:pPr>
              <w:spacing w:before="120" w:after="120" w:line="240" w:lineRule="auto"/>
              <w:rPr>
                <w:rFonts w:ascii="Times New Roman" w:eastAsia="Times New Roman" w:hAnsi="Times New Roman" w:cs="Times New Roman"/>
                <w:b/>
                <w:sz w:val="24"/>
                <w:szCs w:val="24"/>
                <w:lang w:val="en-GB" w:eastAsia="en-GB"/>
              </w:rPr>
            </w:pPr>
            <w:r w:rsidRPr="006079CE">
              <w:rPr>
                <w:rFonts w:ascii="Times New Roman" w:eastAsia="Times New Roman" w:hAnsi="Times New Roman" w:cs="Times New Roman"/>
                <w:b/>
                <w:sz w:val="24"/>
                <w:szCs w:val="24"/>
                <w:lang w:val="en-GB" w:eastAsia="en-GB"/>
              </w:rPr>
              <w:t xml:space="preserve">Insert: Full official address of </w:t>
            </w:r>
            <w:r>
              <w:rPr>
                <w:rFonts w:ascii="Times New Roman" w:eastAsia="Times New Roman" w:hAnsi="Times New Roman" w:cs="Times New Roman"/>
                <w:b/>
                <w:sz w:val="24"/>
                <w:szCs w:val="24"/>
                <w:lang w:val="en-GB" w:eastAsia="en-GB"/>
              </w:rPr>
              <w:t xml:space="preserve"> the Company</w:t>
            </w:r>
          </w:p>
        </w:tc>
        <w:tc>
          <w:tcPr>
            <w:tcW w:w="5634" w:type="dxa"/>
            <w:tcBorders>
              <w:top w:val="single" w:sz="4" w:space="0" w:color="auto"/>
              <w:bottom w:val="single" w:sz="4" w:space="0" w:color="auto"/>
              <w:right w:val="single" w:sz="4" w:space="0" w:color="auto"/>
            </w:tcBorders>
            <w:shd w:val="pct5" w:color="auto" w:fill="FFFFFF"/>
          </w:tcPr>
          <w:p w14:paraId="59456015" w14:textId="77777777" w:rsidR="00B34891" w:rsidRPr="006079CE" w:rsidRDefault="00B34891" w:rsidP="00383F6D">
            <w:pPr>
              <w:spacing w:before="60" w:after="60" w:line="240" w:lineRule="auto"/>
              <w:jc w:val="both"/>
              <w:rPr>
                <w:rFonts w:ascii="Times New Roman" w:eastAsia="Times New Roman" w:hAnsi="Times New Roman" w:cs="Times New Roman"/>
                <w:b/>
                <w:sz w:val="24"/>
                <w:szCs w:val="24"/>
                <w:lang w:val="en-GB" w:eastAsia="en-GB"/>
              </w:rPr>
            </w:pPr>
          </w:p>
        </w:tc>
      </w:tr>
    </w:tbl>
    <w:p w14:paraId="7A086F9B" w14:textId="5F5A0CEA" w:rsidR="007F1A7D" w:rsidRPr="0070570F" w:rsidRDefault="007F1A7D" w:rsidP="0052139D">
      <w:pPr>
        <w:rPr>
          <w:lang w:val="en-GB" w:eastAsia="en-GB"/>
        </w:rPr>
      </w:pPr>
    </w:p>
    <w:p w14:paraId="64222AE3" w14:textId="1D6A7289" w:rsidR="0086513A" w:rsidRPr="0052139D" w:rsidRDefault="0070570F" w:rsidP="0052139D">
      <w:pPr>
        <w:pStyle w:val="ListParagraph"/>
        <w:keepNext/>
        <w:keepLines/>
        <w:numPr>
          <w:ilvl w:val="1"/>
          <w:numId w:val="8"/>
        </w:numPr>
        <w:tabs>
          <w:tab w:val="left" w:pos="360"/>
        </w:tabs>
        <w:spacing w:after="240"/>
        <w:outlineLvl w:val="0"/>
        <w:rPr>
          <w:rFonts w:ascii="Times New Roman" w:hAnsi="Times New Roman"/>
          <w:b/>
          <w:sz w:val="24"/>
          <w:szCs w:val="24"/>
        </w:rPr>
      </w:pPr>
      <w:r w:rsidRPr="0086513A">
        <w:rPr>
          <w:rFonts w:ascii="Times New Roman" w:hAnsi="Times New Roman"/>
          <w:b/>
          <w:sz w:val="24"/>
          <w:szCs w:val="24"/>
        </w:rPr>
        <w:t>CONTACT PERSON/s (for this tender)</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6603"/>
      </w:tblGrid>
      <w:tr w:rsidR="0070570F" w:rsidRPr="0070570F" w14:paraId="4712F9E7" w14:textId="77777777" w:rsidTr="00C02898">
        <w:tc>
          <w:tcPr>
            <w:tcW w:w="1701" w:type="dxa"/>
            <w:shd w:val="pct5" w:color="auto" w:fill="FFFFFF"/>
          </w:tcPr>
          <w:p w14:paraId="7973AD5D"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Name</w:t>
            </w:r>
          </w:p>
        </w:tc>
        <w:tc>
          <w:tcPr>
            <w:tcW w:w="6603" w:type="dxa"/>
          </w:tcPr>
          <w:p w14:paraId="65CEBC19" w14:textId="77777777" w:rsidR="0070570F" w:rsidRPr="0070570F" w:rsidRDefault="0070570F" w:rsidP="0070570F">
            <w:pPr>
              <w:keepNext/>
              <w:keepLines/>
              <w:spacing w:before="60" w:after="60" w:line="240" w:lineRule="auto"/>
              <w:rPr>
                <w:rFonts w:ascii="Times New Roman" w:eastAsia="Times New Roman" w:hAnsi="Times New Roman" w:cs="Times New Roman"/>
                <w:sz w:val="24"/>
                <w:szCs w:val="24"/>
                <w:lang w:val="en-GB" w:eastAsia="en-GB"/>
              </w:rPr>
            </w:pPr>
          </w:p>
        </w:tc>
      </w:tr>
      <w:tr w:rsidR="0070570F" w:rsidRPr="0070570F" w14:paraId="565FCCFC" w14:textId="77777777" w:rsidTr="00C02898">
        <w:tc>
          <w:tcPr>
            <w:tcW w:w="1701" w:type="dxa"/>
            <w:shd w:val="pct5" w:color="auto" w:fill="FFFFFF"/>
          </w:tcPr>
          <w:p w14:paraId="3E09DF32"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Address</w:t>
            </w:r>
          </w:p>
        </w:tc>
        <w:tc>
          <w:tcPr>
            <w:tcW w:w="6603" w:type="dxa"/>
          </w:tcPr>
          <w:p w14:paraId="1BC4578F"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13F94E8B" w14:textId="77777777" w:rsidTr="00C02898">
        <w:tc>
          <w:tcPr>
            <w:tcW w:w="1701" w:type="dxa"/>
            <w:shd w:val="pct5" w:color="auto" w:fill="FFFFFF"/>
          </w:tcPr>
          <w:p w14:paraId="3447B6B1"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Telephone</w:t>
            </w:r>
          </w:p>
        </w:tc>
        <w:tc>
          <w:tcPr>
            <w:tcW w:w="6603" w:type="dxa"/>
          </w:tcPr>
          <w:p w14:paraId="3E38614B"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r w:rsidR="0070570F" w:rsidRPr="0070570F" w14:paraId="65CFE106" w14:textId="77777777" w:rsidTr="00C02898">
        <w:tc>
          <w:tcPr>
            <w:tcW w:w="1701" w:type="dxa"/>
            <w:shd w:val="pct5" w:color="auto" w:fill="FFFFFF"/>
          </w:tcPr>
          <w:p w14:paraId="5E46EB3C" w14:textId="77777777" w:rsidR="0070570F" w:rsidRPr="0070570F" w:rsidRDefault="0070570F" w:rsidP="0070570F">
            <w:pPr>
              <w:keepNext/>
              <w:keepLines/>
              <w:spacing w:before="60" w:after="6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 xml:space="preserve">e-mail </w:t>
            </w:r>
          </w:p>
        </w:tc>
        <w:tc>
          <w:tcPr>
            <w:tcW w:w="6603" w:type="dxa"/>
          </w:tcPr>
          <w:p w14:paraId="61BB343D" w14:textId="77777777" w:rsidR="0070570F" w:rsidRPr="0070570F" w:rsidRDefault="0070570F" w:rsidP="0070570F">
            <w:pPr>
              <w:spacing w:before="60" w:after="60" w:line="240" w:lineRule="auto"/>
              <w:rPr>
                <w:rFonts w:ascii="Times New Roman" w:eastAsia="Times New Roman" w:hAnsi="Times New Roman" w:cs="Times New Roman"/>
                <w:sz w:val="24"/>
                <w:szCs w:val="24"/>
                <w:lang w:val="en-GB" w:eastAsia="en-GB"/>
              </w:rPr>
            </w:pPr>
          </w:p>
        </w:tc>
      </w:tr>
    </w:tbl>
    <w:p w14:paraId="7887BD58" w14:textId="77777777" w:rsidR="00C02898"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458" w:type="dxa"/>
        <w:tblLayout w:type="fixed"/>
        <w:tblCellMar>
          <w:left w:w="0" w:type="dxa"/>
          <w:right w:w="0" w:type="dxa"/>
        </w:tblCellMar>
        <w:tblLook w:val="0000" w:firstRow="0" w:lastRow="0" w:firstColumn="0" w:lastColumn="0" w:noHBand="0" w:noVBand="0"/>
      </w:tblPr>
      <w:tblGrid>
        <w:gridCol w:w="1784"/>
        <w:gridCol w:w="6480"/>
      </w:tblGrid>
      <w:tr w:rsidR="00C02898" w:rsidRPr="0070570F" w14:paraId="2C35B843"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3A51537" w14:textId="77777777" w:rsidR="00C02898" w:rsidRPr="0086513A"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lastRenderedPageBreak/>
              <w:t xml:space="preserve">Name </w:t>
            </w:r>
          </w:p>
        </w:tc>
        <w:tc>
          <w:tcPr>
            <w:tcW w:w="6480" w:type="dxa"/>
            <w:tcBorders>
              <w:top w:val="single" w:sz="6" w:space="0" w:color="000000"/>
              <w:left w:val="single" w:sz="6" w:space="0" w:color="000000"/>
              <w:bottom w:val="single" w:sz="6" w:space="0" w:color="000000"/>
              <w:right w:val="single" w:sz="6" w:space="0" w:color="000000"/>
            </w:tcBorders>
          </w:tcPr>
          <w:p w14:paraId="5F2BBE70" w14:textId="77777777" w:rsidR="00C02898" w:rsidRPr="0070570F"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70570F" w14:paraId="0EC1C8D2"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23EAB98F" w14:textId="77777777" w:rsidR="00C02898" w:rsidRPr="0086513A"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Signature</w:t>
            </w:r>
          </w:p>
        </w:tc>
        <w:tc>
          <w:tcPr>
            <w:tcW w:w="6480" w:type="dxa"/>
            <w:tcBorders>
              <w:top w:val="single" w:sz="6" w:space="0" w:color="000000"/>
              <w:left w:val="single" w:sz="6" w:space="0" w:color="000000"/>
              <w:bottom w:val="single" w:sz="6" w:space="0" w:color="000000"/>
              <w:right w:val="single" w:sz="6" w:space="0" w:color="000000"/>
            </w:tcBorders>
          </w:tcPr>
          <w:p w14:paraId="7EDD66E8" w14:textId="77777777" w:rsidR="00C02898" w:rsidRPr="0070570F" w:rsidRDefault="00C02898" w:rsidP="000C18A8">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C02898" w:rsidRPr="0070570F" w14:paraId="0BB3A1A6"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3B41E18D" w14:textId="77777777" w:rsidR="00C02898" w:rsidRPr="0086513A"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Stamp</w:t>
            </w:r>
          </w:p>
        </w:tc>
        <w:tc>
          <w:tcPr>
            <w:tcW w:w="6480" w:type="dxa"/>
            <w:tcBorders>
              <w:top w:val="single" w:sz="6" w:space="0" w:color="000000"/>
              <w:left w:val="single" w:sz="6" w:space="0" w:color="000000"/>
              <w:bottom w:val="single" w:sz="6" w:space="0" w:color="000000"/>
              <w:right w:val="single" w:sz="6" w:space="0" w:color="000000"/>
            </w:tcBorders>
          </w:tcPr>
          <w:p w14:paraId="6976C014" w14:textId="77777777" w:rsidR="00C02898" w:rsidRPr="0070570F"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r w:rsidR="00C02898" w:rsidRPr="0070570F" w14:paraId="4D89083E" w14:textId="77777777" w:rsidTr="007F1A7D">
        <w:trPr>
          <w:cantSplit/>
        </w:trPr>
        <w:tc>
          <w:tcPr>
            <w:tcW w:w="1784" w:type="dxa"/>
            <w:tcBorders>
              <w:top w:val="single" w:sz="6" w:space="0" w:color="000000"/>
              <w:left w:val="single" w:sz="6" w:space="0" w:color="000000"/>
              <w:bottom w:val="single" w:sz="6" w:space="0" w:color="000000"/>
              <w:right w:val="single" w:sz="6" w:space="0" w:color="000000"/>
            </w:tcBorders>
          </w:tcPr>
          <w:p w14:paraId="054D23BE" w14:textId="77777777" w:rsidR="00C02898" w:rsidRPr="0086513A" w:rsidRDefault="00C02898" w:rsidP="000C18A8">
            <w:pPr>
              <w:keepNext/>
              <w:keepLines/>
              <w:spacing w:before="60" w:after="60" w:line="240" w:lineRule="auto"/>
              <w:rPr>
                <w:rFonts w:ascii="Times New Roman" w:eastAsia="Times New Roman" w:hAnsi="Times New Roman" w:cs="Times New Roman"/>
                <w:b/>
                <w:sz w:val="24"/>
                <w:szCs w:val="24"/>
                <w:lang w:val="en-GB" w:eastAsia="en-GB"/>
              </w:rPr>
            </w:pPr>
            <w:r w:rsidRPr="0086513A">
              <w:rPr>
                <w:rFonts w:ascii="Times New Roman" w:eastAsia="Times New Roman" w:hAnsi="Times New Roman" w:cs="Times New Roman"/>
                <w:b/>
                <w:sz w:val="24"/>
                <w:szCs w:val="24"/>
                <w:lang w:val="en-GB" w:eastAsia="en-GB"/>
              </w:rPr>
              <w:t>Date</w:t>
            </w:r>
          </w:p>
        </w:tc>
        <w:tc>
          <w:tcPr>
            <w:tcW w:w="6480" w:type="dxa"/>
            <w:tcBorders>
              <w:top w:val="single" w:sz="6" w:space="0" w:color="000000"/>
              <w:left w:val="single" w:sz="6" w:space="0" w:color="000000"/>
              <w:bottom w:val="single" w:sz="6" w:space="0" w:color="000000"/>
              <w:right w:val="single" w:sz="6" w:space="0" w:color="000000"/>
            </w:tcBorders>
          </w:tcPr>
          <w:p w14:paraId="7B60D99B" w14:textId="77777777" w:rsidR="00C02898" w:rsidRPr="0070570F" w:rsidRDefault="00C02898" w:rsidP="000C18A8">
            <w:pPr>
              <w:spacing w:before="120" w:after="120" w:line="240" w:lineRule="auto"/>
              <w:rPr>
                <w:rFonts w:ascii="Times New Roman" w:eastAsia="Times New Roman" w:hAnsi="Times New Roman" w:cs="Times New Roman"/>
                <w:b/>
                <w:color w:val="000000"/>
                <w:sz w:val="24"/>
                <w:szCs w:val="24"/>
                <w:lang w:val="en-GB" w:eastAsia="en-GB"/>
              </w:rPr>
            </w:pPr>
          </w:p>
        </w:tc>
      </w:tr>
    </w:tbl>
    <w:p w14:paraId="0A77DEA5" w14:textId="77777777" w:rsidR="00C02898" w:rsidRPr="0070570F" w:rsidRDefault="00C02898"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p w14:paraId="3DCB28EA" w14:textId="77777777" w:rsidR="0070570F" w:rsidRP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35ED783E" w14:textId="5E237B17" w:rsidR="0070570F" w:rsidRDefault="0070570F"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235FD25" w14:textId="3C3D3B79"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41F724B" w14:textId="157058DA" w:rsidR="00D06924" w:rsidRDefault="00D06924" w:rsidP="0070570F">
      <w:pPr>
        <w:keepNext/>
        <w:keepLines/>
        <w:widowControl w:val="0"/>
        <w:spacing w:after="240" w:line="240" w:lineRule="auto"/>
        <w:jc w:val="both"/>
        <w:rPr>
          <w:rFonts w:ascii="Times New Roman" w:eastAsia="Times New Roman" w:hAnsi="Times New Roman" w:cs="Times New Roman"/>
          <w:sz w:val="24"/>
          <w:szCs w:val="24"/>
          <w:lang w:val="en-GB" w:eastAsia="en-GB"/>
        </w:rPr>
      </w:pPr>
    </w:p>
    <w:p w14:paraId="18D71ADC" w14:textId="100FF37C" w:rsidR="00B104B4" w:rsidRDefault="00B104B4" w:rsidP="0052139D">
      <w:pPr>
        <w:rPr>
          <w:lang w:val="en-GB" w:eastAsia="en-GB"/>
        </w:rPr>
      </w:pPr>
    </w:p>
    <w:p w14:paraId="68988CF5" w14:textId="00187BDD"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sectPr w:rsidR="006E57C5" w:rsidSect="00D63427">
          <w:pgSz w:w="12240" w:h="15840"/>
          <w:pgMar w:top="990" w:right="1440" w:bottom="1440" w:left="1440" w:header="720" w:footer="720" w:gutter="0"/>
          <w:cols w:space="720"/>
          <w:docGrid w:linePitch="360"/>
        </w:sectPr>
      </w:pPr>
    </w:p>
    <w:p w14:paraId="7AD46E1F" w14:textId="075931E8" w:rsidR="006E57C5" w:rsidRDefault="006E57C5" w:rsidP="006E57C5">
      <w:pPr>
        <w:keepNext/>
        <w:spacing w:after="120" w:line="240" w:lineRule="auto"/>
        <w:jc w:val="both"/>
        <w:outlineLvl w:val="0"/>
        <w:rPr>
          <w:rFonts w:ascii="Times New Roman" w:eastAsia="Times New Roman" w:hAnsi="Times New Roman" w:cs="Times New Roman"/>
          <w:sz w:val="24"/>
          <w:szCs w:val="24"/>
          <w:lang w:val="en-GB" w:eastAsia="en-GB"/>
        </w:rPr>
      </w:pPr>
    </w:p>
    <w:p w14:paraId="722AB731" w14:textId="26C007E8" w:rsidR="0070570F" w:rsidRPr="0070570F" w:rsidRDefault="0070570F" w:rsidP="006E57C5">
      <w:pPr>
        <w:keepNext/>
        <w:spacing w:after="120" w:line="240" w:lineRule="auto"/>
        <w:jc w:val="both"/>
        <w:outlineLvl w:val="0"/>
        <w:rPr>
          <w:rFonts w:ascii="Times New Roman" w:eastAsia="Times New Roman" w:hAnsi="Times New Roman" w:cs="Times New Roman"/>
          <w:b/>
          <w:snapToGrid w:val="0"/>
          <w:sz w:val="24"/>
          <w:szCs w:val="24"/>
          <w:lang w:val="en-GB"/>
        </w:rPr>
      </w:pPr>
      <w:r w:rsidRPr="0070570F">
        <w:rPr>
          <w:rFonts w:ascii="Times New Roman" w:eastAsia="Times New Roman" w:hAnsi="Times New Roman" w:cs="Times New Roman"/>
          <w:b/>
          <w:snapToGrid w:val="0"/>
          <w:sz w:val="24"/>
          <w:szCs w:val="24"/>
          <w:lang w:val="en-GB"/>
        </w:rPr>
        <w:t>2. TENDERER’S STATEMENT</w:t>
      </w:r>
    </w:p>
    <w:p w14:paraId="6BC2B661" w14:textId="7777777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p>
    <w:p w14:paraId="7FD5ED97" w14:textId="7A6309C6" w:rsidR="00B34891" w:rsidRDefault="00B34891" w:rsidP="00B34891">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B34891">
        <w:rPr>
          <w:rFonts w:ascii="Times New Roman" w:eastAsia="Times New Roman" w:hAnsi="Times New Roman" w:cs="Times New Roman"/>
          <w:b/>
          <w:snapToGrid w:val="0"/>
          <w:sz w:val="24"/>
          <w:szCs w:val="24"/>
          <w:u w:val="single"/>
          <w:lang w:val="en-GB"/>
        </w:rPr>
        <w:t xml:space="preserve">As part of their tender, each </w:t>
      </w:r>
      <w:r w:rsidRPr="00B34891">
        <w:rPr>
          <w:rFonts w:ascii="Times New Roman" w:eastAsia="Times New Roman" w:hAnsi="Times New Roman" w:cs="Times New Roman"/>
          <w:b/>
          <w:snapToGrid w:val="0"/>
          <w:sz w:val="24"/>
          <w:szCs w:val="24"/>
          <w:u w:val="single"/>
          <w:lang w:val="en-GB"/>
        </w:rPr>
        <w:t>Company</w:t>
      </w:r>
      <w:r w:rsidRPr="00B34891">
        <w:rPr>
          <w:rFonts w:ascii="Times New Roman" w:eastAsia="Times New Roman" w:hAnsi="Times New Roman" w:cs="Times New Roman"/>
          <w:b/>
          <w:snapToGrid w:val="0"/>
          <w:sz w:val="24"/>
          <w:szCs w:val="24"/>
          <w:u w:val="single"/>
          <w:lang w:val="en-GB"/>
        </w:rPr>
        <w:t xml:space="preserve"> identified under point 1 of this form, must submit a signed statement form using the following format.    </w:t>
      </w:r>
    </w:p>
    <w:p w14:paraId="447AD9FB" w14:textId="77777777" w:rsidR="00B34891" w:rsidRPr="00B34891" w:rsidRDefault="00B34891" w:rsidP="00B34891">
      <w:pPr>
        <w:keepLines/>
        <w:widowControl w:val="0"/>
        <w:spacing w:after="120" w:line="240" w:lineRule="auto"/>
        <w:jc w:val="both"/>
        <w:rPr>
          <w:rFonts w:ascii="Times New Roman" w:eastAsia="Times New Roman" w:hAnsi="Times New Roman" w:cs="Times New Roman"/>
          <w:b/>
          <w:snapToGrid w:val="0"/>
          <w:sz w:val="24"/>
          <w:szCs w:val="24"/>
          <w:u w:val="single"/>
          <w:lang w:val="en-GB"/>
        </w:rPr>
      </w:pPr>
    </w:p>
    <w:p w14:paraId="4D08C107" w14:textId="77777777" w:rsidR="00B34891" w:rsidRPr="00B34891" w:rsidRDefault="00B34891" w:rsidP="00B34891">
      <w:pPr>
        <w:keepNext/>
        <w:tabs>
          <w:tab w:val="left" w:pos="360"/>
        </w:tabs>
        <w:spacing w:before="240"/>
        <w:jc w:val="center"/>
        <w:outlineLvl w:val="0"/>
        <w:rPr>
          <w:rFonts w:ascii="Times New Roman" w:eastAsia="Times New Roman" w:hAnsi="Times New Roman" w:cs="Times New Roman"/>
          <w:b/>
          <w:sz w:val="24"/>
          <w:szCs w:val="24"/>
          <w:lang w:val="en-GB" w:eastAsia="en-GB"/>
        </w:rPr>
      </w:pPr>
      <w:r w:rsidRPr="00B34891">
        <w:rPr>
          <w:rFonts w:ascii="Times New Roman" w:eastAsia="Times New Roman" w:hAnsi="Times New Roman" w:cs="Times New Roman"/>
          <w:sz w:val="24"/>
          <w:szCs w:val="24"/>
          <w:lang w:val="en-GB" w:eastAsia="en-GB"/>
        </w:rPr>
        <w:t xml:space="preserve"> </w:t>
      </w:r>
      <w:r w:rsidRPr="00B34891">
        <w:rPr>
          <w:rFonts w:ascii="Times New Roman" w:eastAsia="Times New Roman" w:hAnsi="Times New Roman" w:cs="Times New Roman"/>
          <w:b/>
          <w:sz w:val="24"/>
          <w:szCs w:val="24"/>
          <w:lang w:val="en-GB" w:eastAsia="en-GB"/>
        </w:rPr>
        <w:t>STATEMENT</w:t>
      </w:r>
    </w:p>
    <w:p w14:paraId="63E1F718" w14:textId="77777777" w:rsidR="00B34891" w:rsidRPr="00B34891" w:rsidRDefault="00B34891" w:rsidP="00B34891">
      <w:pPr>
        <w:keepNext/>
        <w:keepLines/>
        <w:widowControl w:val="0"/>
        <w:spacing w:after="240" w:line="240" w:lineRule="auto"/>
        <w:jc w:val="both"/>
        <w:rPr>
          <w:rFonts w:ascii="Times New Roman" w:eastAsia="Times New Roman" w:hAnsi="Times New Roman" w:cs="Times New Roman"/>
          <w:sz w:val="24"/>
          <w:szCs w:val="24"/>
          <w:lang w:val="en-GB" w:eastAsia="en-GB"/>
        </w:rPr>
      </w:pPr>
      <w:r w:rsidRPr="00B34891">
        <w:rPr>
          <w:rFonts w:ascii="Times New Roman" w:eastAsia="Times New Roman" w:hAnsi="Times New Roman" w:cs="Times New Roman"/>
          <w:sz w:val="24"/>
          <w:szCs w:val="24"/>
          <w:lang w:val="en-GB" w:eastAsia="en-GB"/>
        </w:rPr>
        <w:t xml:space="preserve">I, the undersigned, hereby declare that I have examined and accept without reserve or restriction the entire contents of the tender dossier for the tender procedure referred to above. </w:t>
      </w:r>
    </w:p>
    <w:p w14:paraId="6ED12D7B" w14:textId="77777777" w:rsidR="00B34891" w:rsidRPr="00B34891" w:rsidRDefault="00B34891" w:rsidP="00B34891">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B34891">
        <w:rPr>
          <w:rFonts w:ascii="Times New Roman" w:eastAsia="Times New Roman" w:hAnsi="Times New Roman" w:cs="Times New Roman"/>
          <w:sz w:val="24"/>
          <w:szCs w:val="24"/>
          <w:lang w:val="en-GB" w:eastAsia="en-GB"/>
        </w:rPr>
        <w:t xml:space="preserve">I offer to provide the services requested in the tender dossier </w:t>
      </w:r>
      <w:r w:rsidRPr="00B34891">
        <w:rPr>
          <w:rFonts w:ascii="Times New Roman" w:eastAsia="Times New Roman" w:hAnsi="Times New Roman" w:cs="Times New Roman"/>
          <w:snapToGrid w:val="0"/>
          <w:sz w:val="24"/>
          <w:szCs w:val="24"/>
          <w:lang w:val="en-GB"/>
        </w:rPr>
        <w:t>in accordance with Terms of reference and other conditions and requirements stated in the tender dossier without reserve or restriction.</w:t>
      </w:r>
    </w:p>
    <w:p w14:paraId="69CAB8C0" w14:textId="77777777" w:rsidR="00B34891" w:rsidRPr="00B34891" w:rsidRDefault="00B34891" w:rsidP="00B34891">
      <w:pPr>
        <w:keepNext/>
        <w:keepLines/>
        <w:widowControl w:val="0"/>
        <w:numPr>
          <w:ilvl w:val="0"/>
          <w:numId w:val="11"/>
        </w:numPr>
        <w:spacing w:after="240" w:line="240" w:lineRule="auto"/>
        <w:ind w:left="720"/>
        <w:contextualSpacing/>
        <w:jc w:val="both"/>
        <w:rPr>
          <w:rFonts w:ascii="Times New Roman" w:eastAsia="Times New Roman" w:hAnsi="Times New Roman" w:cs="Times New Roman"/>
          <w:sz w:val="24"/>
          <w:szCs w:val="24"/>
          <w:lang w:val="en-GB" w:eastAsia="en-GB"/>
        </w:rPr>
      </w:pPr>
      <w:r w:rsidRPr="00B34891">
        <w:rPr>
          <w:rFonts w:ascii="Times New Roman" w:eastAsia="Times New Roman" w:hAnsi="Times New Roman" w:cs="Times New Roman"/>
          <w:sz w:val="24"/>
          <w:szCs w:val="24"/>
          <w:lang w:val="en-GB" w:eastAsia="en-GB"/>
        </w:rPr>
        <w:t xml:space="preserve">I present this tender on the basis of the following documents, submitted attached to this form, in response to your requirements stated in “Instructions to Tenderers” and “Terms of Reference”, which comprise my technical offer, and financial offer,  </w:t>
      </w:r>
    </w:p>
    <w:p w14:paraId="211E7B56" w14:textId="77777777" w:rsidR="00B34891" w:rsidRPr="00B34891" w:rsidRDefault="00B34891" w:rsidP="00B34891">
      <w:pPr>
        <w:keepNext/>
        <w:keepLines/>
        <w:widowControl w:val="0"/>
        <w:spacing w:after="240" w:line="240" w:lineRule="auto"/>
        <w:jc w:val="both"/>
        <w:rPr>
          <w:rFonts w:ascii="Times New Roman" w:eastAsia="Times New Roman" w:hAnsi="Times New Roman" w:cs="Times New Roman"/>
          <w:sz w:val="24"/>
          <w:szCs w:val="24"/>
          <w:lang w:val="en-GB" w:eastAsia="en-GB"/>
        </w:rPr>
      </w:pPr>
      <w:r w:rsidRPr="00B34891">
        <w:rPr>
          <w:rFonts w:ascii="Times New Roman" w:eastAsia="Times New Roman" w:hAnsi="Times New Roman" w:cs="Times New Roman"/>
          <w:sz w:val="24"/>
          <w:szCs w:val="24"/>
          <w:lang w:val="en-GB" w:eastAsia="en-GB"/>
        </w:rPr>
        <w:t xml:space="preserve"> </w:t>
      </w:r>
    </w:p>
    <w:p w14:paraId="296E6710" w14:textId="77777777" w:rsidR="00B34891" w:rsidRPr="00B34891" w:rsidRDefault="00B34891" w:rsidP="00B34891">
      <w:pPr>
        <w:keepNext/>
        <w:keepLines/>
        <w:widowControl w:val="0"/>
        <w:spacing w:after="240" w:line="240" w:lineRule="auto"/>
        <w:jc w:val="both"/>
        <w:rPr>
          <w:rFonts w:ascii="Times New Roman" w:eastAsia="Times New Roman" w:hAnsi="Times New Roman" w:cs="Times New Roman"/>
          <w:sz w:val="24"/>
          <w:szCs w:val="24"/>
          <w:lang w:val="en-GB" w:eastAsia="en-GB"/>
        </w:rPr>
      </w:pPr>
      <w:r w:rsidRPr="00B34891">
        <w:rPr>
          <w:rFonts w:ascii="Times New Roman" w:eastAsia="Times New Roman" w:hAnsi="Times New Roman" w:cs="Times New Roman"/>
          <w:sz w:val="24"/>
          <w:szCs w:val="24"/>
          <w:lang w:val="en-GB" w:eastAsia="en-GB"/>
        </w:rPr>
        <w:t>List the documents submitted attached:</w:t>
      </w:r>
    </w:p>
    <w:p w14:paraId="0B749BF8" w14:textId="77777777" w:rsidR="00B34891" w:rsidRPr="00B34891" w:rsidRDefault="00B34891" w:rsidP="00B34891">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B34891">
        <w:rPr>
          <w:rFonts w:ascii="Times New Roman" w:eastAsia="Times New Roman" w:hAnsi="Times New Roman" w:cs="Times New Roman"/>
          <w:sz w:val="24"/>
          <w:szCs w:val="24"/>
          <w:lang w:val="en-GB" w:eastAsia="en-GB"/>
        </w:rPr>
        <w:t xml:space="preserve"> __________________________________</w:t>
      </w:r>
    </w:p>
    <w:p w14:paraId="139033B1" w14:textId="77777777" w:rsidR="00B34891" w:rsidRPr="00B34891" w:rsidRDefault="00B34891" w:rsidP="00B34891">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B34891">
        <w:rPr>
          <w:rFonts w:ascii="Times New Roman" w:eastAsia="Times New Roman" w:hAnsi="Times New Roman" w:cs="Times New Roman"/>
          <w:sz w:val="24"/>
          <w:szCs w:val="24"/>
          <w:lang w:val="en-GB" w:eastAsia="en-GB"/>
        </w:rPr>
        <w:t>__________________________________</w:t>
      </w:r>
    </w:p>
    <w:p w14:paraId="1E1BC26D" w14:textId="77777777" w:rsidR="00B34891" w:rsidRPr="00B34891" w:rsidRDefault="00B34891" w:rsidP="00B34891">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B34891">
        <w:rPr>
          <w:rFonts w:ascii="Times New Roman" w:eastAsia="Times New Roman" w:hAnsi="Times New Roman" w:cs="Times New Roman"/>
          <w:sz w:val="24"/>
          <w:szCs w:val="24"/>
          <w:lang w:val="en-GB" w:eastAsia="en-GB"/>
        </w:rPr>
        <w:t>___________________________________</w:t>
      </w:r>
    </w:p>
    <w:p w14:paraId="29FEA11F" w14:textId="77777777" w:rsidR="00B34891" w:rsidRPr="00B34891" w:rsidRDefault="00B34891" w:rsidP="00B34891">
      <w:pPr>
        <w:widowControl w:val="0"/>
        <w:numPr>
          <w:ilvl w:val="0"/>
          <w:numId w:val="10"/>
        </w:numPr>
        <w:spacing w:after="240" w:line="240" w:lineRule="auto"/>
        <w:ind w:left="709" w:hanging="283"/>
        <w:jc w:val="both"/>
        <w:rPr>
          <w:rFonts w:ascii="Times New Roman" w:eastAsia="Times New Roman" w:hAnsi="Times New Roman" w:cs="Times New Roman"/>
          <w:sz w:val="24"/>
          <w:szCs w:val="24"/>
          <w:lang w:val="en-GB" w:eastAsia="en-GB"/>
        </w:rPr>
      </w:pPr>
      <w:r w:rsidRPr="00B34891">
        <w:rPr>
          <w:rFonts w:ascii="Times New Roman" w:eastAsia="Times New Roman" w:hAnsi="Times New Roman" w:cs="Times New Roman"/>
          <w:sz w:val="24"/>
          <w:szCs w:val="24"/>
          <w:lang w:val="en-GB" w:eastAsia="en-GB"/>
        </w:rPr>
        <w:t>___________________________________</w:t>
      </w:r>
    </w:p>
    <w:p w14:paraId="2877EDB7" w14:textId="77777777" w:rsidR="00B34891" w:rsidRPr="00B34891" w:rsidRDefault="00B34891" w:rsidP="00DC59A1">
      <w:pPr>
        <w:numPr>
          <w:ilvl w:val="0"/>
          <w:numId w:val="38"/>
        </w:numPr>
        <w:spacing w:after="120" w:line="240" w:lineRule="auto"/>
        <w:contextualSpacing/>
        <w:jc w:val="both"/>
        <w:rPr>
          <w:rFonts w:ascii="Times New Roman" w:eastAsia="Times New Roman" w:hAnsi="Times New Roman" w:cs="Times New Roman"/>
          <w:snapToGrid w:val="0"/>
          <w:sz w:val="24"/>
          <w:szCs w:val="24"/>
          <w:lang w:val="en-GB"/>
        </w:rPr>
      </w:pPr>
      <w:r w:rsidRPr="00B34891">
        <w:rPr>
          <w:rFonts w:ascii="Times New Roman" w:eastAsia="Times New Roman" w:hAnsi="Times New Roman" w:cs="Times New Roman"/>
          <w:snapToGrid w:val="0"/>
          <w:sz w:val="24"/>
          <w:szCs w:val="24"/>
          <w:lang w:val="en-GB"/>
        </w:rPr>
        <w:t>The price per unit (month) of my offer is ______________________ (insert price per unit in numbers and words) EUR.</w:t>
      </w:r>
    </w:p>
    <w:p w14:paraId="1BE75BF3" w14:textId="77777777" w:rsidR="00B34891" w:rsidRPr="00B34891" w:rsidRDefault="00B34891" w:rsidP="00DC59A1">
      <w:pPr>
        <w:numPr>
          <w:ilvl w:val="0"/>
          <w:numId w:val="38"/>
        </w:numPr>
        <w:spacing w:after="120" w:line="240" w:lineRule="auto"/>
        <w:contextualSpacing/>
        <w:jc w:val="both"/>
        <w:rPr>
          <w:rFonts w:ascii="Times New Roman" w:eastAsia="Times New Roman" w:hAnsi="Times New Roman" w:cs="Times New Roman"/>
          <w:snapToGrid w:val="0"/>
          <w:sz w:val="24"/>
          <w:szCs w:val="24"/>
          <w:lang w:val="en-GB"/>
        </w:rPr>
      </w:pPr>
      <w:r w:rsidRPr="00B34891">
        <w:rPr>
          <w:rFonts w:ascii="Times New Roman" w:eastAsia="Times New Roman" w:hAnsi="Times New Roman" w:cs="Times New Roman"/>
          <w:snapToGrid w:val="0"/>
          <w:sz w:val="24"/>
          <w:szCs w:val="24"/>
          <w:lang w:val="en-GB"/>
        </w:rPr>
        <w:t xml:space="preserve">The total price of my offer is: _____________________________ (insert total price in numbers and words) EUR. </w:t>
      </w:r>
    </w:p>
    <w:p w14:paraId="15BF4449" w14:textId="77777777" w:rsidR="00B34891" w:rsidRPr="00B34891" w:rsidRDefault="00B34891" w:rsidP="00B34891">
      <w:pPr>
        <w:spacing w:after="120" w:line="240" w:lineRule="auto"/>
        <w:jc w:val="both"/>
        <w:rPr>
          <w:rFonts w:ascii="Times New Roman" w:eastAsia="Times New Roman" w:hAnsi="Times New Roman" w:cs="Times New Roman"/>
          <w:snapToGrid w:val="0"/>
          <w:sz w:val="24"/>
          <w:szCs w:val="24"/>
          <w:lang w:val="en-GB"/>
        </w:rPr>
      </w:pPr>
    </w:p>
    <w:p w14:paraId="65AB512D" w14:textId="77777777" w:rsidR="00B34891" w:rsidRPr="00B34891" w:rsidRDefault="00B34891" w:rsidP="00B34891">
      <w:pPr>
        <w:spacing w:after="120" w:line="240" w:lineRule="auto"/>
        <w:jc w:val="both"/>
        <w:rPr>
          <w:rFonts w:ascii="Times New Roman" w:eastAsia="Times New Roman" w:hAnsi="Times New Roman" w:cs="Times New Roman"/>
          <w:sz w:val="24"/>
          <w:szCs w:val="24"/>
          <w:lang w:val="en-GB" w:eastAsia="en-GB"/>
        </w:rPr>
      </w:pPr>
      <w:r w:rsidRPr="00B34891">
        <w:rPr>
          <w:rFonts w:ascii="Times New Roman" w:eastAsia="Times New Roman" w:hAnsi="Times New Roman" w:cs="Times New Roman"/>
          <w:snapToGrid w:val="0"/>
          <w:sz w:val="24"/>
          <w:szCs w:val="24"/>
          <w:lang w:val="en-GB"/>
        </w:rPr>
        <w:t>-  In my offer VAT and all</w:t>
      </w:r>
      <w:r w:rsidRPr="00B34891">
        <w:rPr>
          <w:rFonts w:ascii="Times New Roman" w:eastAsia="Times New Roman" w:hAnsi="Times New Roman" w:cs="Times New Roman"/>
          <w:sz w:val="24"/>
          <w:szCs w:val="24"/>
          <w:lang w:val="en-GB" w:eastAsia="en-GB"/>
        </w:rPr>
        <w:t xml:space="preserve"> applicable taxes are included.</w:t>
      </w:r>
    </w:p>
    <w:p w14:paraId="7E51A946" w14:textId="1454CA25" w:rsidR="00B34891" w:rsidRDefault="00B34891" w:rsidP="00B34891">
      <w:pPr>
        <w:spacing w:after="0" w:line="240" w:lineRule="auto"/>
        <w:jc w:val="both"/>
        <w:rPr>
          <w:rFonts w:ascii="Times New Roman" w:eastAsia="Arial" w:hAnsi="Times New Roman" w:cs="Times New Roman"/>
          <w:sz w:val="24"/>
          <w:szCs w:val="24"/>
        </w:rPr>
      </w:pPr>
      <w:r w:rsidRPr="00B34891">
        <w:rPr>
          <w:rFonts w:ascii="Times New Roman" w:eastAsia="Arial" w:hAnsi="Times New Roman" w:cs="Times New Roman"/>
          <w:sz w:val="24"/>
          <w:szCs w:val="24"/>
        </w:rPr>
        <w:t>- In my offer all equipment and cleaning supplies described in the Terms of Reference which will be furnished to the Contracting Authority on monthly basis are included.</w:t>
      </w:r>
    </w:p>
    <w:p w14:paraId="13DB9921" w14:textId="77777777" w:rsidR="00B34891" w:rsidRPr="00B34891" w:rsidRDefault="00B34891" w:rsidP="00B34891">
      <w:pPr>
        <w:spacing w:after="0" w:line="240" w:lineRule="auto"/>
        <w:jc w:val="both"/>
        <w:rPr>
          <w:rFonts w:ascii="Times New Roman" w:eastAsia="Arial" w:hAnsi="Times New Roman" w:cs="Times New Roman"/>
          <w:sz w:val="24"/>
          <w:szCs w:val="24"/>
          <w:lang w:val="sq-AL"/>
        </w:rPr>
      </w:pPr>
    </w:p>
    <w:p w14:paraId="1DD7F00C" w14:textId="7B27F8F1" w:rsidR="00B34891" w:rsidRDefault="00B34891" w:rsidP="00B34891">
      <w:pPr>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B34891">
        <w:rPr>
          <w:rFonts w:ascii="Times New Roman" w:eastAsia="Times New Roman" w:hAnsi="Times New Roman" w:cs="Times New Roman"/>
          <w:snapToGrid w:val="0"/>
          <w:sz w:val="24"/>
          <w:szCs w:val="24"/>
          <w:lang w:val="en-GB"/>
        </w:rPr>
        <w:t xml:space="preserve">I am making this tender in my own right. I confirm, as capacity-providing entity to be jointly and severally bound in respect of the obligations under the contract. </w:t>
      </w:r>
    </w:p>
    <w:p w14:paraId="47863AB3" w14:textId="33C554D2" w:rsidR="00B34891" w:rsidRDefault="00B34891" w:rsidP="00B34891">
      <w:pPr>
        <w:widowControl w:val="0"/>
        <w:spacing w:after="120" w:line="240" w:lineRule="auto"/>
        <w:contextualSpacing/>
        <w:jc w:val="both"/>
        <w:rPr>
          <w:rFonts w:ascii="Times New Roman" w:eastAsia="Times New Roman" w:hAnsi="Times New Roman" w:cs="Times New Roman"/>
          <w:snapToGrid w:val="0"/>
          <w:sz w:val="24"/>
          <w:szCs w:val="24"/>
          <w:lang w:val="en-GB"/>
        </w:rPr>
      </w:pPr>
    </w:p>
    <w:p w14:paraId="3453DBD3" w14:textId="3943C3A7" w:rsidR="00B34891" w:rsidRDefault="00B34891" w:rsidP="00B34891">
      <w:pPr>
        <w:widowControl w:val="0"/>
        <w:spacing w:after="120" w:line="240" w:lineRule="auto"/>
        <w:contextualSpacing/>
        <w:jc w:val="both"/>
        <w:rPr>
          <w:rFonts w:ascii="Times New Roman" w:eastAsia="Times New Roman" w:hAnsi="Times New Roman" w:cs="Times New Roman"/>
          <w:snapToGrid w:val="0"/>
          <w:sz w:val="24"/>
          <w:szCs w:val="24"/>
          <w:lang w:val="en-GB"/>
        </w:rPr>
      </w:pPr>
    </w:p>
    <w:p w14:paraId="77B5ACDD" w14:textId="77777777" w:rsidR="00B34891" w:rsidRDefault="00B34891" w:rsidP="00B34891">
      <w:pPr>
        <w:widowControl w:val="0"/>
        <w:spacing w:after="120" w:line="240" w:lineRule="auto"/>
        <w:contextualSpacing/>
        <w:jc w:val="both"/>
        <w:rPr>
          <w:rFonts w:ascii="Times New Roman" w:eastAsia="Times New Roman" w:hAnsi="Times New Roman" w:cs="Times New Roman"/>
          <w:snapToGrid w:val="0"/>
          <w:sz w:val="24"/>
          <w:szCs w:val="24"/>
          <w:lang w:val="en-GB"/>
        </w:rPr>
      </w:pPr>
    </w:p>
    <w:p w14:paraId="7E76A493" w14:textId="5D52F354" w:rsidR="00B34891" w:rsidRDefault="00B34891" w:rsidP="00B34891">
      <w:pPr>
        <w:widowControl w:val="0"/>
        <w:spacing w:after="120" w:line="240" w:lineRule="auto"/>
        <w:contextualSpacing/>
        <w:jc w:val="both"/>
        <w:rPr>
          <w:rFonts w:ascii="Times New Roman" w:eastAsia="Times New Roman" w:hAnsi="Times New Roman" w:cs="Times New Roman"/>
          <w:snapToGrid w:val="0"/>
          <w:sz w:val="24"/>
          <w:szCs w:val="24"/>
          <w:lang w:val="en-GB"/>
        </w:rPr>
      </w:pPr>
    </w:p>
    <w:p w14:paraId="524DBB40" w14:textId="14A44CFB" w:rsidR="00B34891" w:rsidRDefault="00B34891" w:rsidP="00B34891">
      <w:pPr>
        <w:widowControl w:val="0"/>
        <w:spacing w:after="120" w:line="240" w:lineRule="auto"/>
        <w:contextualSpacing/>
        <w:jc w:val="both"/>
        <w:rPr>
          <w:rFonts w:ascii="Times New Roman" w:eastAsia="Times New Roman" w:hAnsi="Times New Roman" w:cs="Times New Roman"/>
          <w:snapToGrid w:val="0"/>
          <w:sz w:val="24"/>
          <w:szCs w:val="24"/>
          <w:lang w:val="en-GB"/>
        </w:rPr>
      </w:pPr>
    </w:p>
    <w:p w14:paraId="7E2A024F" w14:textId="77777777" w:rsidR="00B34891" w:rsidRPr="00B34891" w:rsidRDefault="00B34891" w:rsidP="00B34891">
      <w:pPr>
        <w:widowControl w:val="0"/>
        <w:spacing w:after="120" w:line="240" w:lineRule="auto"/>
        <w:contextualSpacing/>
        <w:jc w:val="both"/>
        <w:rPr>
          <w:rFonts w:ascii="Times New Roman" w:eastAsia="Times New Roman" w:hAnsi="Times New Roman" w:cs="Times New Roman"/>
          <w:snapToGrid w:val="0"/>
          <w:sz w:val="24"/>
          <w:szCs w:val="24"/>
          <w:lang w:val="en-GB"/>
        </w:rPr>
      </w:pPr>
    </w:p>
    <w:p w14:paraId="0020BB87" w14:textId="77777777" w:rsidR="00B34891" w:rsidRPr="00B34891" w:rsidRDefault="00B34891" w:rsidP="00B34891">
      <w:pPr>
        <w:keepNext/>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B34891">
        <w:rPr>
          <w:rFonts w:ascii="Times New Roman" w:eastAsia="Times New Roman" w:hAnsi="Times New Roman" w:cs="Times New Roman"/>
          <w:snapToGrid w:val="0"/>
          <w:sz w:val="24"/>
          <w:szCs w:val="24"/>
          <w:lang w:val="en-GB"/>
        </w:rPr>
        <w:t xml:space="preserve">I state that I have the technical and professional capacity referring to this call of tender for performing the contract according to the Terms of Reference and other conditions set for this tender by the Contractor Authority.      </w:t>
      </w:r>
    </w:p>
    <w:p w14:paraId="02C6E23E" w14:textId="77777777" w:rsidR="00B34891" w:rsidRPr="00B34891" w:rsidRDefault="00B34891" w:rsidP="00B34891">
      <w:pPr>
        <w:keepNext/>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B34891">
        <w:rPr>
          <w:rFonts w:ascii="Times New Roman" w:eastAsia="Times New Roman" w:hAnsi="Times New Roman" w:cs="Times New Roman"/>
          <w:snapToGrid w:val="0"/>
          <w:sz w:val="24"/>
          <w:szCs w:val="24"/>
          <w:lang w:val="en-GB"/>
        </w:rPr>
        <w:t>I understand that if I fail to comply with contract obligations the award may be considered null and void.</w:t>
      </w:r>
    </w:p>
    <w:p w14:paraId="22E220D8" w14:textId="77777777" w:rsidR="00B34891" w:rsidRPr="00B34891" w:rsidRDefault="00B34891" w:rsidP="00B34891">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B34891">
        <w:rPr>
          <w:rFonts w:ascii="Times New Roman" w:eastAsia="Times New Roman" w:hAnsi="Times New Roman" w:cs="Times New Roman"/>
          <w:snapToGrid w:val="0"/>
          <w:sz w:val="24"/>
          <w:szCs w:val="24"/>
          <w:lang w:val="en-GB"/>
        </w:rPr>
        <w:t>I agree to abide accordingly to the Terms of Reference and instructions to tenderers requirements and conditions.</w:t>
      </w:r>
    </w:p>
    <w:p w14:paraId="5812C8C9" w14:textId="77777777" w:rsidR="00B34891" w:rsidRPr="00B34891" w:rsidRDefault="00B34891" w:rsidP="00B34891">
      <w:pPr>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B34891">
        <w:rPr>
          <w:rFonts w:ascii="Times New Roman" w:eastAsia="Times New Roman" w:hAnsi="Times New Roman" w:cs="Times New Roman"/>
          <w:snapToGrid w:val="0"/>
          <w:sz w:val="24"/>
          <w:szCs w:val="24"/>
          <w:lang w:val="en-GB"/>
        </w:rPr>
        <w:t xml:space="preserve">In particular, I fully agree to abide to the stipulations settled in point 12: Ethic Clauses/Corruptive practises and I have no conflict of interests or any equivalent relation which may distort competition with other tenderers or other parties in the tender procedure at the time of the submission of this tender. Furthermore, I have not been involved in the preparation of the project which is the subject of this tender procedure. </w:t>
      </w:r>
    </w:p>
    <w:p w14:paraId="63ADA82A" w14:textId="77777777" w:rsidR="00B34891" w:rsidRPr="00B34891" w:rsidRDefault="00B34891" w:rsidP="00B34891">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B34891">
        <w:rPr>
          <w:rFonts w:ascii="Times New Roman" w:eastAsia="Times New Roman" w:hAnsi="Times New Roman" w:cs="Times New Roman"/>
          <w:snapToGrid w:val="0"/>
          <w:sz w:val="24"/>
          <w:szCs w:val="24"/>
          <w:lang w:val="en-GB"/>
        </w:rPr>
        <w:t>I will inform the contracting authority immediately if there is any change in the above circumstances at any stage during the implementation of the tasks. I also fully recognise and accept that any inaccurate or incomplete information deliberately provided in this application may result in our exclusion from this and other potential contracts.</w:t>
      </w:r>
    </w:p>
    <w:p w14:paraId="18192D06" w14:textId="77777777" w:rsidR="00B34891" w:rsidRPr="00B34891" w:rsidRDefault="00B34891" w:rsidP="00B34891">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B34891">
        <w:rPr>
          <w:rFonts w:ascii="Times New Roman" w:eastAsia="Times New Roman" w:hAnsi="Times New Roman" w:cs="Times New Roman"/>
          <w:snapToGrid w:val="0"/>
          <w:sz w:val="24"/>
          <w:szCs w:val="24"/>
          <w:lang w:val="en-GB"/>
        </w:rPr>
        <w:t>I note that the contracting authority is not bound to proceed with this invitation to tender and that it reserves the right to award only part of the contract. It will incur no liability towards us should it do so.</w:t>
      </w:r>
    </w:p>
    <w:p w14:paraId="18E109E3" w14:textId="77777777" w:rsidR="00B34891" w:rsidRPr="00B34891" w:rsidRDefault="00B34891" w:rsidP="00B34891">
      <w:pPr>
        <w:keepNext/>
        <w:keepLines/>
        <w:widowControl w:val="0"/>
        <w:numPr>
          <w:ilvl w:val="0"/>
          <w:numId w:val="11"/>
        </w:numPr>
        <w:spacing w:after="120" w:line="240" w:lineRule="auto"/>
        <w:ind w:left="720"/>
        <w:contextualSpacing/>
        <w:jc w:val="both"/>
        <w:rPr>
          <w:rFonts w:ascii="Times New Roman" w:eastAsia="Times New Roman" w:hAnsi="Times New Roman" w:cs="Times New Roman"/>
          <w:snapToGrid w:val="0"/>
          <w:sz w:val="24"/>
          <w:szCs w:val="24"/>
          <w:lang w:val="en-GB"/>
        </w:rPr>
      </w:pPr>
      <w:r w:rsidRPr="00B34891">
        <w:rPr>
          <w:rFonts w:ascii="Times New Roman" w:eastAsia="Times New Roman" w:hAnsi="Times New Roman" w:cs="Times New Roman"/>
          <w:snapToGrid w:val="0"/>
          <w:sz w:val="24"/>
          <w:szCs w:val="24"/>
          <w:lang w:val="en-GB"/>
        </w:rPr>
        <w:t>I declare that I am not in a situation of unavailability and</w:t>
      </w:r>
      <w:r w:rsidRPr="00B34891">
        <w:rPr>
          <w:rFonts w:ascii="Times New Roman" w:eastAsia="Times New Roman" w:hAnsi="Times New Roman" w:cs="Times New Roman"/>
          <w:sz w:val="24"/>
          <w:szCs w:val="24"/>
          <w:lang w:val="en-GB" w:eastAsia="en-GB"/>
        </w:rPr>
        <w:t xml:space="preserve"> I am able and willing to work for the whole period scheduled to implement the tasks set out in the Terms of Reference. if this tender is successful. </w:t>
      </w:r>
    </w:p>
    <w:p w14:paraId="0C45009E" w14:textId="77777777" w:rsidR="00B34891" w:rsidRPr="00B34891" w:rsidRDefault="00B34891" w:rsidP="00B34891">
      <w:pPr>
        <w:numPr>
          <w:ilvl w:val="0"/>
          <w:numId w:val="11"/>
        </w:numPr>
        <w:spacing w:after="240" w:line="240" w:lineRule="auto"/>
        <w:ind w:left="720"/>
        <w:jc w:val="both"/>
        <w:rPr>
          <w:rFonts w:ascii="Times New Roman" w:eastAsia="Times New Roman" w:hAnsi="Times New Roman" w:cs="Times New Roman"/>
          <w:sz w:val="24"/>
          <w:szCs w:val="24"/>
          <w:lang w:val="en-GB" w:eastAsia="en-GB"/>
        </w:rPr>
      </w:pPr>
      <w:r w:rsidRPr="00B34891">
        <w:rPr>
          <w:rFonts w:ascii="Times New Roman" w:eastAsia="Times New Roman" w:hAnsi="Times New Roman" w:cs="Times New Roman"/>
          <w:sz w:val="24"/>
          <w:szCs w:val="24"/>
          <w:lang w:val="en-GB" w:eastAsia="en-GB"/>
        </w:rPr>
        <w:t>I acknowledge that I have no contractual relations with the Contracting Authority and in case of dispute concerning my contract with the Contractor I shall address myself to the latter and/or to the competent jurisdictions.</w:t>
      </w:r>
    </w:p>
    <w:p w14:paraId="04528BCC" w14:textId="42FD0DDA" w:rsidR="0052139D" w:rsidRDefault="00B34891" w:rsidP="0070570F">
      <w:pPr>
        <w:spacing w:after="24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napToGrid w:val="0"/>
          <w:sz w:val="24"/>
          <w:szCs w:val="24"/>
          <w:u w:val="single"/>
          <w:lang w:val="en-GB"/>
        </w:rPr>
        <w:t xml:space="preserve"> </w:t>
      </w:r>
    </w:p>
    <w:p w14:paraId="11623DED" w14:textId="257C3A22" w:rsidR="00B34891" w:rsidRDefault="00B34891" w:rsidP="0070570F">
      <w:pPr>
        <w:spacing w:after="240" w:line="240" w:lineRule="auto"/>
        <w:jc w:val="both"/>
        <w:rPr>
          <w:rFonts w:ascii="Times New Roman" w:eastAsia="Times New Roman" w:hAnsi="Times New Roman" w:cs="Times New Roman"/>
          <w:b/>
          <w:sz w:val="24"/>
          <w:szCs w:val="24"/>
          <w:lang w:val="en-GB" w:eastAsia="en-GB"/>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B34891" w:rsidRPr="00B25F68" w14:paraId="7A48FE78" w14:textId="77777777" w:rsidTr="00383F6D">
        <w:trPr>
          <w:cantSplit/>
        </w:trPr>
        <w:tc>
          <w:tcPr>
            <w:tcW w:w="1842" w:type="dxa"/>
            <w:tcBorders>
              <w:top w:val="single" w:sz="6" w:space="0" w:color="000000"/>
              <w:left w:val="single" w:sz="6" w:space="0" w:color="000000"/>
              <w:bottom w:val="single" w:sz="6" w:space="0" w:color="000000"/>
              <w:right w:val="single" w:sz="6" w:space="0" w:color="000000"/>
            </w:tcBorders>
          </w:tcPr>
          <w:p w14:paraId="2D12FD42" w14:textId="77777777" w:rsidR="00B34891" w:rsidRPr="00B25F68" w:rsidRDefault="00B34891" w:rsidP="00383F6D">
            <w:pPr>
              <w:spacing w:before="120" w:after="120" w:line="240" w:lineRule="auto"/>
              <w:rPr>
                <w:rFonts w:ascii="Times New Roman" w:eastAsia="Times New Roman" w:hAnsi="Times New Roman" w:cs="Times New Roman"/>
                <w:b/>
                <w:color w:val="000000"/>
                <w:sz w:val="24"/>
                <w:szCs w:val="24"/>
                <w:lang w:val="en-GB" w:eastAsia="en-GB"/>
              </w:rPr>
            </w:pPr>
            <w:r w:rsidRPr="00B25F68">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4C8A8CD1" w14:textId="77777777" w:rsidR="00B34891" w:rsidRPr="00B25F68" w:rsidRDefault="00B34891" w:rsidP="00383F6D">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B34891" w:rsidRPr="00B25F68" w14:paraId="45466907" w14:textId="77777777" w:rsidTr="00383F6D">
        <w:trPr>
          <w:cantSplit/>
        </w:trPr>
        <w:tc>
          <w:tcPr>
            <w:tcW w:w="1842" w:type="dxa"/>
            <w:tcBorders>
              <w:top w:val="single" w:sz="6" w:space="0" w:color="000000"/>
              <w:left w:val="single" w:sz="6" w:space="0" w:color="000000"/>
              <w:bottom w:val="single" w:sz="6" w:space="0" w:color="000000"/>
              <w:right w:val="single" w:sz="6" w:space="0" w:color="000000"/>
            </w:tcBorders>
          </w:tcPr>
          <w:p w14:paraId="5D574BE9" w14:textId="77777777" w:rsidR="00B34891" w:rsidRPr="00B25F68" w:rsidRDefault="00B34891" w:rsidP="00383F6D">
            <w:pPr>
              <w:spacing w:before="120" w:after="120" w:line="240" w:lineRule="auto"/>
              <w:rPr>
                <w:rFonts w:ascii="Times New Roman" w:eastAsia="Times New Roman" w:hAnsi="Times New Roman" w:cs="Times New Roman"/>
                <w:b/>
                <w:color w:val="000000"/>
                <w:sz w:val="24"/>
                <w:szCs w:val="24"/>
                <w:lang w:val="en-GB" w:eastAsia="en-GB"/>
              </w:rPr>
            </w:pPr>
            <w:r w:rsidRPr="00B25F68">
              <w:rPr>
                <w:rFonts w:ascii="Times New Roman" w:eastAsia="Times New Roman" w:hAnsi="Times New Roman" w:cs="Times New Roman"/>
                <w:b/>
                <w:color w:val="000000"/>
                <w:sz w:val="24"/>
                <w:szCs w:val="24"/>
                <w:lang w:val="en-GB" w:eastAsia="en-GB"/>
              </w:rPr>
              <w:t>Signature</w:t>
            </w:r>
            <w:r>
              <w:rPr>
                <w:rFonts w:ascii="Times New Roman" w:eastAsia="Times New Roman" w:hAnsi="Times New Roman" w:cs="Times New Roman"/>
                <w:b/>
                <w:color w:val="000000"/>
                <w:sz w:val="24"/>
                <w:szCs w:val="24"/>
                <w:lang w:val="en-GB" w:eastAsia="en-GB"/>
              </w:rPr>
              <w:t xml:space="preserve"> and stamp</w:t>
            </w:r>
          </w:p>
        </w:tc>
        <w:tc>
          <w:tcPr>
            <w:tcW w:w="4387" w:type="dxa"/>
            <w:tcBorders>
              <w:top w:val="single" w:sz="6" w:space="0" w:color="000000"/>
              <w:left w:val="single" w:sz="6" w:space="0" w:color="000000"/>
              <w:bottom w:val="single" w:sz="6" w:space="0" w:color="000000"/>
              <w:right w:val="single" w:sz="6" w:space="0" w:color="000000"/>
            </w:tcBorders>
          </w:tcPr>
          <w:p w14:paraId="79080F78" w14:textId="77777777" w:rsidR="00B34891" w:rsidRPr="00B25F68" w:rsidRDefault="00B34891" w:rsidP="00383F6D">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B34891" w:rsidRPr="00B25F68" w14:paraId="77D979C0" w14:textId="77777777" w:rsidTr="00383F6D">
        <w:trPr>
          <w:cantSplit/>
        </w:trPr>
        <w:tc>
          <w:tcPr>
            <w:tcW w:w="1842" w:type="dxa"/>
            <w:tcBorders>
              <w:top w:val="single" w:sz="6" w:space="0" w:color="000000"/>
              <w:left w:val="single" w:sz="6" w:space="0" w:color="000000"/>
              <w:bottom w:val="single" w:sz="6" w:space="0" w:color="000000"/>
              <w:right w:val="single" w:sz="6" w:space="0" w:color="000000"/>
            </w:tcBorders>
          </w:tcPr>
          <w:p w14:paraId="393803E4" w14:textId="77777777" w:rsidR="00B34891" w:rsidRPr="00B25F68" w:rsidRDefault="00B34891" w:rsidP="00383F6D">
            <w:pPr>
              <w:spacing w:before="120" w:after="120" w:line="240" w:lineRule="auto"/>
              <w:rPr>
                <w:rFonts w:ascii="Times New Roman" w:eastAsia="Times New Roman" w:hAnsi="Times New Roman" w:cs="Times New Roman"/>
                <w:b/>
                <w:color w:val="000000"/>
                <w:sz w:val="24"/>
                <w:szCs w:val="24"/>
                <w:lang w:val="en-GB" w:eastAsia="en-GB"/>
              </w:rPr>
            </w:pPr>
            <w:r w:rsidRPr="00B25F68">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4FA0D35" w14:textId="77777777" w:rsidR="00B34891" w:rsidRPr="00B25F68" w:rsidRDefault="00B34891" w:rsidP="00383F6D">
            <w:pPr>
              <w:spacing w:before="120" w:after="120" w:line="240" w:lineRule="auto"/>
              <w:rPr>
                <w:rFonts w:ascii="Times New Roman" w:eastAsia="Times New Roman" w:hAnsi="Times New Roman" w:cs="Times New Roman"/>
                <w:b/>
                <w:color w:val="000000"/>
                <w:sz w:val="24"/>
                <w:szCs w:val="24"/>
                <w:lang w:val="en-GB" w:eastAsia="en-GB"/>
              </w:rPr>
            </w:pPr>
          </w:p>
        </w:tc>
      </w:tr>
    </w:tbl>
    <w:p w14:paraId="6D20B03C" w14:textId="77777777" w:rsidR="00B34891" w:rsidRPr="00B25F68" w:rsidRDefault="00B34891" w:rsidP="00B34891">
      <w:pPr>
        <w:widowControl w:val="0"/>
        <w:spacing w:after="120" w:line="240" w:lineRule="auto"/>
        <w:jc w:val="both"/>
        <w:rPr>
          <w:rFonts w:ascii="Times New Roman" w:eastAsia="Times New Roman" w:hAnsi="Times New Roman" w:cs="Times New Roman"/>
          <w:sz w:val="24"/>
          <w:szCs w:val="24"/>
          <w:lang w:val="en-GB" w:eastAsia="en-GB"/>
        </w:rPr>
      </w:pPr>
    </w:p>
    <w:p w14:paraId="29CEF834" w14:textId="31EA90BB" w:rsidR="00B34891" w:rsidRDefault="00B34891" w:rsidP="00B34891">
      <w:pPr>
        <w:rPr>
          <w:rFonts w:ascii="Times New Roman" w:eastAsia="Times New Roman" w:hAnsi="Times New Roman" w:cs="Times New Roman"/>
          <w:sz w:val="24"/>
          <w:szCs w:val="24"/>
          <w:lang w:val="en-GB" w:eastAsia="en-GB"/>
        </w:rPr>
      </w:pPr>
    </w:p>
    <w:p w14:paraId="0EBF1F97" w14:textId="53234B42" w:rsidR="00B34891" w:rsidRDefault="00B34891" w:rsidP="00B34891">
      <w:pPr>
        <w:rPr>
          <w:rFonts w:ascii="Times New Roman" w:eastAsia="Times New Roman" w:hAnsi="Times New Roman" w:cs="Times New Roman"/>
          <w:sz w:val="24"/>
          <w:szCs w:val="24"/>
          <w:lang w:val="en-GB" w:eastAsia="en-GB"/>
        </w:rPr>
      </w:pPr>
    </w:p>
    <w:p w14:paraId="0C0AFB9F" w14:textId="77777777" w:rsidR="006E57C5" w:rsidRPr="00B34891" w:rsidRDefault="006E57C5" w:rsidP="00B34891">
      <w:pPr>
        <w:rPr>
          <w:rFonts w:ascii="Times New Roman" w:eastAsia="Times New Roman" w:hAnsi="Times New Roman" w:cs="Times New Roman"/>
          <w:sz w:val="24"/>
          <w:szCs w:val="24"/>
          <w:lang w:val="en-GB" w:eastAsia="en-GB"/>
        </w:rPr>
        <w:sectPr w:rsidR="006E57C5" w:rsidRPr="00B34891" w:rsidSect="00D63427">
          <w:pgSz w:w="12240" w:h="15840"/>
          <w:pgMar w:top="990" w:right="1440" w:bottom="1440" w:left="1440" w:header="720" w:footer="720" w:gutter="0"/>
          <w:cols w:space="720"/>
          <w:docGrid w:linePitch="360"/>
        </w:sectPr>
      </w:pPr>
    </w:p>
    <w:p w14:paraId="536148BF" w14:textId="77777777" w:rsidR="009827F9" w:rsidRDefault="009827F9" w:rsidP="0070570F">
      <w:pPr>
        <w:spacing w:after="240" w:line="240" w:lineRule="auto"/>
        <w:jc w:val="both"/>
        <w:rPr>
          <w:rFonts w:ascii="Times New Roman" w:eastAsia="Times New Roman" w:hAnsi="Times New Roman" w:cs="Times New Roman"/>
          <w:b/>
          <w:sz w:val="24"/>
          <w:szCs w:val="24"/>
          <w:lang w:val="en-GB" w:eastAsia="en-GB"/>
        </w:rPr>
      </w:pPr>
    </w:p>
    <w:p w14:paraId="53A29F43" w14:textId="594CDD08" w:rsidR="0070570F" w:rsidRPr="0070570F" w:rsidRDefault="009827F9" w:rsidP="0070570F">
      <w:pPr>
        <w:spacing w:after="240" w:line="240" w:lineRule="auto"/>
        <w:jc w:val="both"/>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 xml:space="preserve">    </w:t>
      </w:r>
      <w:r w:rsidR="0070570F" w:rsidRPr="0070570F">
        <w:rPr>
          <w:rFonts w:ascii="Times New Roman" w:eastAsia="Times New Roman" w:hAnsi="Times New Roman" w:cs="Times New Roman"/>
          <w:b/>
          <w:sz w:val="24"/>
          <w:szCs w:val="24"/>
          <w:lang w:val="en-GB" w:eastAsia="en-GB"/>
        </w:rPr>
        <w:t>3. TENDERER DECLARATION ON HONOUR ON EXCLUSION CRITERIA</w:t>
      </w:r>
    </w:p>
    <w:p w14:paraId="20C49E0A" w14:textId="27FFDDB6"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w:t>
      </w:r>
      <w:r w:rsidR="00385F25">
        <w:rPr>
          <w:rFonts w:ascii="Times New Roman" w:eastAsia="Times New Roman" w:hAnsi="Times New Roman" w:cs="Times New Roman"/>
          <w:b/>
          <w:snapToGrid w:val="0"/>
          <w:sz w:val="24"/>
          <w:szCs w:val="24"/>
          <w:u w:val="single"/>
          <w:lang w:val="en-GB"/>
        </w:rPr>
        <w:t xml:space="preserve">legal </w:t>
      </w:r>
      <w:r w:rsidR="0014049D">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w:t>
      </w:r>
      <w:r w:rsidR="0093335B" w:rsidRPr="0070570F">
        <w:rPr>
          <w:rFonts w:ascii="Times New Roman" w:eastAsia="Times New Roman" w:hAnsi="Times New Roman" w:cs="Times New Roman"/>
          <w:b/>
          <w:snapToGrid w:val="0"/>
          <w:sz w:val="24"/>
          <w:szCs w:val="24"/>
          <w:u w:val="single"/>
          <w:lang w:val="en-GB"/>
        </w:rPr>
        <w:t>form,</w:t>
      </w:r>
      <w:r w:rsidR="0093335B">
        <w:rPr>
          <w:rFonts w:ascii="Times New Roman" w:eastAsia="Times New Roman" w:hAnsi="Times New Roman" w:cs="Times New Roman"/>
          <w:b/>
          <w:snapToGrid w:val="0"/>
          <w:sz w:val="24"/>
          <w:szCs w:val="24"/>
          <w:u w:val="single"/>
          <w:lang w:val="en-GB"/>
        </w:rPr>
        <w:t xml:space="preserve"> (each consortium member if applicable)</w:t>
      </w:r>
      <w:r w:rsidRPr="0070570F">
        <w:rPr>
          <w:rFonts w:ascii="Times New Roman" w:eastAsia="Times New Roman" w:hAnsi="Times New Roman" w:cs="Times New Roman"/>
          <w:b/>
          <w:snapToGrid w:val="0"/>
          <w:sz w:val="24"/>
          <w:szCs w:val="24"/>
          <w:u w:val="single"/>
          <w:lang w:val="en-GB"/>
        </w:rPr>
        <w:t xml:space="preserve"> must submit a signed declaration on honour on exclusion criteria stating that they are not in any of the exclusion situations using the following format:    </w:t>
      </w:r>
    </w:p>
    <w:p w14:paraId="31EFB12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36C4F54" w14:textId="77777777" w:rsidR="0070570F" w:rsidRPr="0070570F" w:rsidRDefault="0070570F" w:rsidP="0070570F">
      <w:pPr>
        <w:tabs>
          <w:tab w:val="left" w:pos="301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DECLARATION ON HONOUR ON EXCLUSION CRITERIA</w:t>
      </w:r>
    </w:p>
    <w:p w14:paraId="7D2C36C2"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 the undersigned, hereby declare that I am are not in any of the exclusion situations listed below:</w:t>
      </w:r>
    </w:p>
    <w:p w14:paraId="243DAA3D"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r w:rsidRPr="0070570F">
        <w:rPr>
          <w:rFonts w:ascii="Times New Roman" w:eastAsia="Times New Roman" w:hAnsi="Times New Roman" w:cs="Times New Roman"/>
          <w:b/>
          <w:sz w:val="24"/>
          <w:szCs w:val="24"/>
          <w:lang w:eastAsia="en-GB"/>
        </w:rPr>
        <w:tab/>
      </w:r>
      <w:r w:rsidRPr="0070570F">
        <w:rPr>
          <w:rFonts w:ascii="Times New Roman" w:eastAsia="Times New Roman" w:hAnsi="Times New Roman" w:cs="Times New Roman"/>
          <w:b/>
          <w:bCs/>
          <w:smallCaps/>
          <w:noProof/>
          <w:kern w:val="28"/>
          <w:sz w:val="24"/>
          <w:szCs w:val="24"/>
          <w:lang w:eastAsia="en-GB"/>
        </w:rPr>
        <w:t xml:space="preserve">Situation of exclusion  </w:t>
      </w:r>
    </w:p>
    <w:p w14:paraId="6CB8A014" w14:textId="77777777" w:rsidR="0070570F" w:rsidRPr="0070570F" w:rsidRDefault="0070570F" w:rsidP="0070570F">
      <w:pPr>
        <w:widowControl w:val="0"/>
        <w:tabs>
          <w:tab w:val="left" w:pos="-720"/>
        </w:tabs>
        <w:suppressAutoHyphens/>
        <w:spacing w:after="0" w:line="240" w:lineRule="auto"/>
        <w:jc w:val="center"/>
        <w:rPr>
          <w:rFonts w:ascii="Times New Roman" w:eastAsia="Times New Roman" w:hAnsi="Times New Roman" w:cs="Times New Roman"/>
          <w:b/>
          <w:bCs/>
          <w:smallCaps/>
          <w:noProof/>
          <w:kern w:val="28"/>
          <w:sz w:val="24"/>
          <w:szCs w:val="24"/>
          <w:lang w:eastAsia="en-GB"/>
        </w:rPr>
      </w:pPr>
    </w:p>
    <w:p w14:paraId="01E208C5" w14:textId="77777777" w:rsidR="0070570F" w:rsidRPr="0070570F" w:rsidRDefault="0070570F" w:rsidP="004C669F">
      <w:pPr>
        <w:numPr>
          <w:ilvl w:val="0"/>
          <w:numId w:val="12"/>
        </w:numPr>
        <w:spacing w:after="240" w:line="240" w:lineRule="auto"/>
        <w:contextualSpacing/>
        <w:jc w:val="both"/>
        <w:rPr>
          <w:rFonts w:ascii="Times New Roman" w:eastAsia="Calibri" w:hAnsi="Times New Roman" w:cs="Times New Roman"/>
          <w:sz w:val="24"/>
          <w:szCs w:val="24"/>
        </w:rPr>
      </w:pPr>
      <w:bookmarkStart w:id="8" w:name="_DV_M252"/>
      <w:bookmarkStart w:id="9" w:name="_DV_M253"/>
      <w:bookmarkStart w:id="10" w:name="_DV_M254"/>
      <w:bookmarkEnd w:id="8"/>
      <w:bookmarkEnd w:id="9"/>
      <w:bookmarkEnd w:id="10"/>
      <w:r w:rsidRPr="0070570F">
        <w:rPr>
          <w:rFonts w:ascii="Times New Roman" w:eastAsia="Calibri" w:hAnsi="Times New Roman" w:cs="Times New Roman"/>
          <w:noProof/>
          <w:sz w:val="24"/>
          <w:szCs w:val="24"/>
        </w:rPr>
        <w:t xml:space="preserve"> It is bankrupt, subject to insolvency or winding up procedures, its assets are being administered by a liquidator or by a court, it is in an arrangement with creditors, its business activities are suspended or it is in any analogous situation arising from a similar procedure provided for under national legislation or regulations;</w:t>
      </w:r>
      <w:r w:rsidRPr="0070570F">
        <w:rPr>
          <w:rFonts w:ascii="Times New Roman" w:eastAsia="Calibri" w:hAnsi="Times New Roman" w:cs="Times New Roman"/>
          <w:sz w:val="24"/>
          <w:szCs w:val="24"/>
        </w:rPr>
        <w:t xml:space="preserve"> </w:t>
      </w:r>
    </w:p>
    <w:p w14:paraId="57771773" w14:textId="77777777" w:rsidR="0070570F" w:rsidRPr="0070570F" w:rsidRDefault="0070570F" w:rsidP="0070570F">
      <w:pPr>
        <w:ind w:left="900"/>
        <w:contextualSpacing/>
        <w:jc w:val="both"/>
        <w:rPr>
          <w:rFonts w:ascii="Times New Roman" w:eastAsia="Calibri" w:hAnsi="Times New Roman" w:cs="Times New Roman"/>
          <w:sz w:val="24"/>
          <w:szCs w:val="24"/>
        </w:rPr>
      </w:pPr>
    </w:p>
    <w:p w14:paraId="0ECB853A" w14:textId="77777777" w:rsidR="0070570F" w:rsidRPr="0070570F" w:rsidRDefault="0070570F" w:rsidP="004C669F">
      <w:pPr>
        <w:numPr>
          <w:ilvl w:val="0"/>
          <w:numId w:val="12"/>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noProof/>
          <w:sz w:val="24"/>
          <w:szCs w:val="24"/>
        </w:rPr>
        <w:t>It has been established by a final judgement or a final administrative decision that the person is in breach of its obligations relating to the payment of taxes or social security contributions in accordance with the law of the country in which it is established, with those of the country in which the contracting authority is located or those of the country of the performance of the contract;</w:t>
      </w:r>
    </w:p>
    <w:p w14:paraId="3AACD729" w14:textId="77777777" w:rsidR="0070570F" w:rsidRPr="0070570F" w:rsidRDefault="0070570F" w:rsidP="0070570F">
      <w:pPr>
        <w:ind w:left="720"/>
        <w:contextualSpacing/>
        <w:rPr>
          <w:rFonts w:ascii="Times New Roman" w:eastAsia="Calibri" w:hAnsi="Times New Roman" w:cs="Times New Roman"/>
          <w:sz w:val="24"/>
          <w:szCs w:val="24"/>
        </w:rPr>
      </w:pPr>
    </w:p>
    <w:p w14:paraId="13C702E2" w14:textId="77777777" w:rsidR="0070570F" w:rsidRPr="0070570F" w:rsidRDefault="0070570F" w:rsidP="004C669F">
      <w:pPr>
        <w:numPr>
          <w:ilvl w:val="0"/>
          <w:numId w:val="12"/>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 xml:space="preserve"> </w:t>
      </w:r>
      <w:r w:rsidRPr="0070570F">
        <w:rPr>
          <w:rFonts w:ascii="Times New Roman" w:eastAsia="Calibri" w:hAnsi="Times New Roman" w:cs="Times New Roman"/>
          <w:noProof/>
          <w:sz w:val="24"/>
          <w:szCs w:val="24"/>
        </w:rPr>
        <w:t>It has been established by a final judgement or a final administrative decision that the person is guilty of grave professional misconduct by having violated applicable laws or regulations or ethical standards of the profession to which the person belongs, or by having engaged in any wrongful conduct which has an impact on its professional credibity where such conduct denotes wrongful intent or gross negligence including in particular any of the following:</w:t>
      </w:r>
    </w:p>
    <w:p w14:paraId="54C65A6A" w14:textId="77777777" w:rsidR="0070570F" w:rsidRPr="0070570F" w:rsidRDefault="0070570F" w:rsidP="004C669F">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Fraudulently or negligently misrepresenting information required for the verification of the absence of grounds for exclusion or the fulfilment of selection criteria or in the performance of a contract;</w:t>
      </w:r>
    </w:p>
    <w:p w14:paraId="588764D4" w14:textId="77777777" w:rsidR="0070570F" w:rsidRPr="0070570F" w:rsidRDefault="0070570F" w:rsidP="004C669F">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Entering into agreement with other persons with the aim of distorting competition.</w:t>
      </w:r>
    </w:p>
    <w:p w14:paraId="5D340E6D" w14:textId="77777777" w:rsidR="0070570F" w:rsidRPr="00B104B4" w:rsidRDefault="0070570F" w:rsidP="004C669F">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 xml:space="preserve"> Violating intellectual property rights;</w:t>
      </w:r>
    </w:p>
    <w:p w14:paraId="04D6CADC" w14:textId="02697CDE" w:rsidR="00DB0D34" w:rsidRPr="00B104B4" w:rsidRDefault="0070570F" w:rsidP="004C669F">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rPr>
        <w:t>Attempting to influence the decision-making process of the contracting authority during the award procedure</w:t>
      </w:r>
      <w:r w:rsidR="00B104B4">
        <w:rPr>
          <w:rFonts w:ascii="Times New Roman" w:eastAsia="Calibri" w:hAnsi="Times New Roman" w:cs="Times New Roman"/>
          <w:sz w:val="24"/>
          <w:szCs w:val="24"/>
        </w:rPr>
        <w:t>;</w:t>
      </w:r>
    </w:p>
    <w:p w14:paraId="5B872196" w14:textId="77777777" w:rsidR="0070570F" w:rsidRPr="0070570F" w:rsidRDefault="0070570F" w:rsidP="004C669F">
      <w:pPr>
        <w:numPr>
          <w:ilvl w:val="0"/>
          <w:numId w:val="13"/>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color w:val="000000"/>
          <w:sz w:val="24"/>
          <w:szCs w:val="24"/>
          <w:lang w:eastAsia="en-GB"/>
        </w:rPr>
        <w:t>Attempting to obtain confidential information that may confer upon it undue advantages in the award procedure</w:t>
      </w:r>
      <w:r w:rsidRPr="0070570F">
        <w:rPr>
          <w:rFonts w:ascii="Times New Roman" w:eastAsia="Calibri" w:hAnsi="Times New Roman" w:cs="Times New Roman"/>
          <w:b/>
          <w:i/>
          <w:color w:val="000000"/>
          <w:sz w:val="24"/>
          <w:szCs w:val="24"/>
          <w:lang w:eastAsia="en-GB"/>
        </w:rPr>
        <w:t>;</w:t>
      </w:r>
    </w:p>
    <w:p w14:paraId="6A205C7E" w14:textId="77777777" w:rsidR="0070570F" w:rsidRPr="0070570F" w:rsidRDefault="0070570F" w:rsidP="0070570F">
      <w:pPr>
        <w:ind w:left="720"/>
        <w:contextualSpacing/>
        <w:rPr>
          <w:rFonts w:ascii="Times New Roman" w:eastAsia="Calibri" w:hAnsi="Times New Roman" w:cs="Times New Roman"/>
          <w:noProof/>
          <w:sz w:val="24"/>
          <w:szCs w:val="24"/>
        </w:rPr>
      </w:pPr>
    </w:p>
    <w:p w14:paraId="2CC01D6B" w14:textId="77777777" w:rsidR="009827F9" w:rsidRDefault="009827F9" w:rsidP="009827F9">
      <w:pPr>
        <w:spacing w:after="240" w:line="240" w:lineRule="auto"/>
        <w:contextualSpacing/>
        <w:jc w:val="both"/>
        <w:rPr>
          <w:rFonts w:ascii="Times New Roman" w:eastAsia="Calibri" w:hAnsi="Times New Roman" w:cs="Times New Roman"/>
          <w:noProof/>
          <w:sz w:val="24"/>
          <w:szCs w:val="24"/>
        </w:rPr>
      </w:pPr>
    </w:p>
    <w:p w14:paraId="2C36A849" w14:textId="77777777" w:rsidR="009827F9" w:rsidRDefault="009827F9" w:rsidP="009827F9">
      <w:pPr>
        <w:spacing w:after="240" w:line="240" w:lineRule="auto"/>
        <w:contextualSpacing/>
        <w:jc w:val="both"/>
        <w:rPr>
          <w:rFonts w:ascii="Times New Roman" w:eastAsia="Calibri" w:hAnsi="Times New Roman" w:cs="Times New Roman"/>
          <w:noProof/>
          <w:sz w:val="24"/>
          <w:szCs w:val="24"/>
        </w:rPr>
      </w:pPr>
    </w:p>
    <w:p w14:paraId="6A6061AF" w14:textId="77777777" w:rsidR="009827F9" w:rsidRDefault="009827F9" w:rsidP="009827F9">
      <w:pPr>
        <w:spacing w:after="240" w:line="240" w:lineRule="auto"/>
        <w:contextualSpacing/>
        <w:jc w:val="both"/>
        <w:rPr>
          <w:rFonts w:ascii="Times New Roman" w:eastAsia="Calibri" w:hAnsi="Times New Roman" w:cs="Times New Roman"/>
          <w:noProof/>
          <w:sz w:val="24"/>
          <w:szCs w:val="24"/>
        </w:rPr>
      </w:pPr>
    </w:p>
    <w:p w14:paraId="76894847" w14:textId="68F1E5C3" w:rsidR="0070570F" w:rsidRPr="009827F9" w:rsidRDefault="0070570F" w:rsidP="009827F9">
      <w:pPr>
        <w:pStyle w:val="ListParagraph"/>
        <w:numPr>
          <w:ilvl w:val="0"/>
          <w:numId w:val="12"/>
        </w:numPr>
        <w:spacing w:after="240"/>
        <w:rPr>
          <w:rFonts w:ascii="Times New Roman" w:eastAsia="Calibri" w:hAnsi="Times New Roman"/>
          <w:sz w:val="24"/>
          <w:szCs w:val="24"/>
        </w:rPr>
      </w:pPr>
      <w:r w:rsidRPr="009827F9">
        <w:rPr>
          <w:rFonts w:ascii="Times New Roman" w:eastAsia="Calibri" w:hAnsi="Times New Roman"/>
          <w:noProof/>
          <w:sz w:val="24"/>
          <w:szCs w:val="24"/>
        </w:rPr>
        <w:t>It has been established by a final judgement that the person is guilty</w:t>
      </w:r>
      <w:r w:rsidRPr="009827F9">
        <w:rPr>
          <w:rFonts w:ascii="Times New Roman" w:eastAsia="Calibri" w:hAnsi="Times New Roman"/>
          <w:sz w:val="24"/>
          <w:szCs w:val="24"/>
        </w:rPr>
        <w:t xml:space="preserve"> for fraud, corruption, involvement in a criminal organization, money laundering, terrorist activities or other criminal offences.</w:t>
      </w:r>
    </w:p>
    <w:p w14:paraId="0BA6CB53" w14:textId="77777777" w:rsidR="0070570F" w:rsidRPr="0070570F" w:rsidRDefault="0070570F" w:rsidP="0070570F">
      <w:pPr>
        <w:ind w:left="720"/>
        <w:contextualSpacing/>
        <w:rPr>
          <w:rFonts w:ascii="Times New Roman" w:eastAsia="Calibri" w:hAnsi="Times New Roman" w:cs="Times New Roman"/>
          <w:sz w:val="24"/>
          <w:szCs w:val="24"/>
        </w:rPr>
      </w:pPr>
    </w:p>
    <w:p w14:paraId="18D2E8A0" w14:textId="77777777" w:rsidR="0070570F" w:rsidRPr="0070570F" w:rsidRDefault="0070570F" w:rsidP="004C669F">
      <w:pPr>
        <w:numPr>
          <w:ilvl w:val="0"/>
          <w:numId w:val="12"/>
        </w:numPr>
        <w:spacing w:after="240" w:line="240" w:lineRule="auto"/>
        <w:contextualSpacing/>
        <w:jc w:val="both"/>
        <w:rPr>
          <w:rFonts w:ascii="Times New Roman" w:eastAsia="Calibri" w:hAnsi="Times New Roman" w:cs="Times New Roman"/>
          <w:sz w:val="24"/>
          <w:szCs w:val="24"/>
        </w:rPr>
      </w:pPr>
      <w:r w:rsidRPr="0070570F">
        <w:rPr>
          <w:rFonts w:ascii="Times New Roman" w:eastAsia="Calibri" w:hAnsi="Times New Roman" w:cs="Times New Roman"/>
          <w:sz w:val="24"/>
          <w:szCs w:val="24"/>
        </w:rPr>
        <w:t>Make use of child labour or forced labour and/or practice discrimination, and/or does not respect the right to freedom of association and the right to organize and engage in collective bargaining pursuant to the core conventions of the International Labour Organization (ILO).</w:t>
      </w:r>
    </w:p>
    <w:p w14:paraId="6E3301D0" w14:textId="77777777"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92" w:type="dxa"/>
        <w:tblLayout w:type="fixed"/>
        <w:tblCellMar>
          <w:left w:w="0" w:type="dxa"/>
          <w:right w:w="0" w:type="dxa"/>
        </w:tblCellMar>
        <w:tblLook w:val="0000" w:firstRow="0" w:lastRow="0" w:firstColumn="0" w:lastColumn="0" w:noHBand="0" w:noVBand="0"/>
      </w:tblPr>
      <w:tblGrid>
        <w:gridCol w:w="2700"/>
        <w:gridCol w:w="4590"/>
      </w:tblGrid>
      <w:tr w:rsidR="0070570F" w:rsidRPr="0070570F" w14:paraId="0C944888"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35D9718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590" w:type="dxa"/>
            <w:tcBorders>
              <w:top w:val="single" w:sz="6" w:space="0" w:color="000000"/>
              <w:left w:val="single" w:sz="6" w:space="0" w:color="000000"/>
              <w:bottom w:val="single" w:sz="6" w:space="0" w:color="000000"/>
              <w:right w:val="single" w:sz="6" w:space="0" w:color="000000"/>
            </w:tcBorders>
          </w:tcPr>
          <w:p w14:paraId="71E5810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C3354D5"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FAF5276" w14:textId="6A471E96" w:rsidR="0070570F" w:rsidRPr="0070570F" w:rsidRDefault="0070570F" w:rsidP="0093335B">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Signature </w:t>
            </w:r>
            <w:r w:rsidR="008F43D9">
              <w:rPr>
                <w:rFonts w:ascii="Times New Roman" w:eastAsia="Times New Roman" w:hAnsi="Times New Roman" w:cs="Times New Roman"/>
                <w:b/>
                <w:color w:val="000000"/>
                <w:sz w:val="24"/>
                <w:szCs w:val="24"/>
                <w:lang w:val="en-GB" w:eastAsia="en-GB"/>
              </w:rPr>
              <w:t xml:space="preserve">and stamp </w:t>
            </w:r>
            <w:r w:rsidR="0093335B">
              <w:rPr>
                <w:rFonts w:ascii="Times New Roman" w:eastAsia="Times New Roman" w:hAnsi="Times New Roman" w:cs="Times New Roman"/>
                <w:b/>
                <w:color w:val="000000"/>
                <w:sz w:val="24"/>
                <w:szCs w:val="24"/>
                <w:lang w:val="en-GB" w:eastAsia="en-GB"/>
              </w:rPr>
              <w:t xml:space="preserve"> </w:t>
            </w:r>
          </w:p>
        </w:tc>
        <w:tc>
          <w:tcPr>
            <w:tcW w:w="4590" w:type="dxa"/>
            <w:tcBorders>
              <w:top w:val="single" w:sz="6" w:space="0" w:color="000000"/>
              <w:left w:val="single" w:sz="6" w:space="0" w:color="000000"/>
              <w:bottom w:val="single" w:sz="6" w:space="0" w:color="000000"/>
              <w:right w:val="single" w:sz="6" w:space="0" w:color="000000"/>
            </w:tcBorders>
          </w:tcPr>
          <w:p w14:paraId="73FB5686"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583AF92D" w14:textId="77777777" w:rsidTr="00E36CEB">
        <w:trPr>
          <w:cantSplit/>
        </w:trPr>
        <w:tc>
          <w:tcPr>
            <w:tcW w:w="2700" w:type="dxa"/>
            <w:tcBorders>
              <w:top w:val="single" w:sz="6" w:space="0" w:color="000000"/>
              <w:left w:val="single" w:sz="6" w:space="0" w:color="000000"/>
              <w:bottom w:val="single" w:sz="6" w:space="0" w:color="000000"/>
              <w:right w:val="single" w:sz="6" w:space="0" w:color="000000"/>
            </w:tcBorders>
          </w:tcPr>
          <w:p w14:paraId="284A367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590" w:type="dxa"/>
            <w:tcBorders>
              <w:top w:val="single" w:sz="6" w:space="0" w:color="000000"/>
              <w:left w:val="single" w:sz="6" w:space="0" w:color="000000"/>
              <w:bottom w:val="single" w:sz="6" w:space="0" w:color="000000"/>
              <w:right w:val="single" w:sz="6" w:space="0" w:color="000000"/>
            </w:tcBorders>
          </w:tcPr>
          <w:p w14:paraId="42191B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69761700" w14:textId="77777777" w:rsidR="0070570F" w:rsidRPr="0070570F" w:rsidRDefault="0070570F" w:rsidP="0070570F">
      <w:pPr>
        <w:widowControl w:val="0"/>
        <w:spacing w:after="120" w:line="240" w:lineRule="auto"/>
        <w:jc w:val="both"/>
        <w:rPr>
          <w:rFonts w:ascii="Times New Roman" w:eastAsia="Times New Roman" w:hAnsi="Times New Roman" w:cs="Times New Roman"/>
          <w:sz w:val="24"/>
          <w:szCs w:val="24"/>
          <w:lang w:val="en-GB" w:eastAsia="en-GB"/>
        </w:rPr>
      </w:pPr>
    </w:p>
    <w:p w14:paraId="725D4B2A"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0019873E" w14:textId="77777777" w:rsidR="0070570F" w:rsidRPr="0070570F" w:rsidRDefault="0070570F" w:rsidP="0070570F">
      <w:pPr>
        <w:contextualSpacing/>
        <w:jc w:val="both"/>
        <w:rPr>
          <w:rFonts w:ascii="Times New Roman" w:eastAsia="Calibri" w:hAnsi="Times New Roman" w:cs="Times New Roman"/>
          <w:i/>
          <w:sz w:val="20"/>
          <w:szCs w:val="20"/>
        </w:rPr>
      </w:pPr>
      <w:r w:rsidRPr="0070570F">
        <w:rPr>
          <w:rFonts w:ascii="Times New Roman" w:eastAsia="Times New Roman" w:hAnsi="Times New Roman" w:cs="Times New Roman"/>
          <w:b/>
          <w:sz w:val="20"/>
          <w:szCs w:val="20"/>
          <w:lang w:val="en-GB" w:eastAsia="en-GB"/>
        </w:rPr>
        <w:t>Note:</w:t>
      </w:r>
      <w:r w:rsidRPr="0070570F">
        <w:rPr>
          <w:rFonts w:ascii="Times New Roman" w:eastAsia="Times New Roman" w:hAnsi="Times New Roman" w:cs="Times New Roman"/>
          <w:sz w:val="20"/>
          <w:szCs w:val="20"/>
          <w:lang w:val="en-GB" w:eastAsia="en-GB"/>
        </w:rPr>
        <w:t xml:space="preserve"> </w:t>
      </w:r>
      <w:r w:rsidRPr="0070570F">
        <w:rPr>
          <w:rFonts w:ascii="Times New Roman" w:eastAsia="Calibri" w:hAnsi="Times New Roman" w:cs="Times New Roman"/>
          <w:i/>
          <w:sz w:val="20"/>
          <w:szCs w:val="20"/>
        </w:rPr>
        <w:t xml:space="preserve"> In any case The Contractor Authority has the right to further investigate and request evidences to support the declarations if it has reasonable ground to doubt the content of such information.</w:t>
      </w:r>
    </w:p>
    <w:p w14:paraId="6E660819" w14:textId="77777777" w:rsidR="0070570F" w:rsidRPr="0070570F" w:rsidRDefault="0070570F" w:rsidP="0070570F">
      <w:pPr>
        <w:spacing w:after="240" w:line="240" w:lineRule="auto"/>
        <w:jc w:val="both"/>
        <w:rPr>
          <w:rFonts w:ascii="Times New Roman" w:eastAsia="Times New Roman" w:hAnsi="Times New Roman" w:cs="Times New Roman"/>
          <w:sz w:val="24"/>
          <w:szCs w:val="24"/>
          <w:lang w:val="en-GB" w:eastAsia="en-GB"/>
        </w:rPr>
      </w:pPr>
    </w:p>
    <w:p w14:paraId="5B519839" w14:textId="77777777" w:rsidR="0070570F" w:rsidRP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6449B4F9" w14:textId="3F30FFD6" w:rsidR="0070570F" w:rsidRDefault="0070570F" w:rsidP="0070570F">
      <w:pPr>
        <w:spacing w:after="240" w:line="240" w:lineRule="auto"/>
        <w:jc w:val="both"/>
        <w:rPr>
          <w:rFonts w:ascii="Times New Roman" w:eastAsia="Times New Roman" w:hAnsi="Times New Roman" w:cs="Times New Roman"/>
          <w:sz w:val="18"/>
          <w:szCs w:val="18"/>
          <w:lang w:val="en-GB" w:eastAsia="en-GB"/>
        </w:rPr>
      </w:pPr>
    </w:p>
    <w:p w14:paraId="55D38B22" w14:textId="2F8D81C0"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62B779E4" w14:textId="33CC032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A2F65F" w14:textId="6AD25B3F"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3037DB2" w14:textId="57F9C83D"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2483BD4E" w14:textId="6D021773"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044A86E0" w14:textId="3A24E8A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34FE7875" w14:textId="215FEAE9" w:rsidR="00DB0D34" w:rsidRDefault="00DB0D34" w:rsidP="0070570F">
      <w:pPr>
        <w:spacing w:after="240" w:line="240" w:lineRule="auto"/>
        <w:jc w:val="both"/>
        <w:rPr>
          <w:rFonts w:ascii="Times New Roman" w:eastAsia="Times New Roman" w:hAnsi="Times New Roman" w:cs="Times New Roman"/>
          <w:sz w:val="18"/>
          <w:szCs w:val="18"/>
          <w:lang w:val="en-GB" w:eastAsia="en-GB"/>
        </w:rPr>
      </w:pPr>
    </w:p>
    <w:p w14:paraId="5DB5DBB1" w14:textId="77777777" w:rsidR="006E57C5" w:rsidRDefault="006E57C5" w:rsidP="00E36CEB">
      <w:pPr>
        <w:spacing w:after="240" w:line="240" w:lineRule="auto"/>
        <w:jc w:val="both"/>
        <w:rPr>
          <w:rFonts w:ascii="Times New Roman" w:eastAsia="Times New Roman" w:hAnsi="Times New Roman" w:cs="Times New Roman"/>
          <w:color w:val="000000"/>
          <w:sz w:val="18"/>
          <w:szCs w:val="18"/>
          <w:lang w:val="en-GB" w:eastAsia="en-GB"/>
        </w:rPr>
        <w:sectPr w:rsidR="006E57C5" w:rsidSect="00D63427">
          <w:pgSz w:w="12240" w:h="15840"/>
          <w:pgMar w:top="990" w:right="1440" w:bottom="1440" w:left="1440" w:header="720" w:footer="720" w:gutter="0"/>
          <w:cols w:space="720"/>
          <w:docGrid w:linePitch="360"/>
        </w:sectPr>
      </w:pPr>
    </w:p>
    <w:p w14:paraId="2F78BC13" w14:textId="524C8C79" w:rsidR="009B4205" w:rsidRPr="00E36CEB" w:rsidRDefault="009B4205" w:rsidP="00E36CEB">
      <w:pPr>
        <w:spacing w:after="240" w:line="240" w:lineRule="auto"/>
        <w:jc w:val="both"/>
        <w:rPr>
          <w:rFonts w:ascii="Times New Roman" w:eastAsia="Times New Roman" w:hAnsi="Times New Roman" w:cs="Times New Roman"/>
          <w:color w:val="000000"/>
          <w:sz w:val="18"/>
          <w:szCs w:val="18"/>
          <w:lang w:val="en-GB" w:eastAsia="en-GB"/>
        </w:rPr>
      </w:pPr>
    </w:p>
    <w:p w14:paraId="56D00AD0" w14:textId="710C6F4C" w:rsidR="0070570F" w:rsidRPr="0070570F" w:rsidRDefault="0070570F" w:rsidP="00E36CEB">
      <w:pPr>
        <w:widowControl w:val="0"/>
        <w:spacing w:after="120"/>
        <w:ind w:left="142" w:hanging="142"/>
        <w:jc w:val="both"/>
        <w:rPr>
          <w:rFonts w:ascii="Times New Roman" w:eastAsia="Times New Roman" w:hAnsi="Times New Roman" w:cs="Times New Roman"/>
          <w:b/>
          <w:lang w:val="en-GB" w:eastAsia="en-GB"/>
        </w:rPr>
      </w:pPr>
      <w:r w:rsidRPr="0070570F">
        <w:rPr>
          <w:rFonts w:ascii="Times New Roman" w:eastAsia="Times New Roman" w:hAnsi="Times New Roman" w:cs="Times New Roman"/>
          <w:b/>
          <w:sz w:val="24"/>
          <w:szCs w:val="24"/>
          <w:lang w:val="en-GB" w:eastAsia="en-GB"/>
        </w:rPr>
        <w:t xml:space="preserve"> </w:t>
      </w:r>
      <w:r w:rsidRPr="0070570F">
        <w:rPr>
          <w:rFonts w:ascii="Times New Roman" w:eastAsia="Times New Roman" w:hAnsi="Times New Roman" w:cs="Times New Roman"/>
          <w:b/>
          <w:lang w:val="en-GB" w:eastAsia="en-GB"/>
        </w:rPr>
        <w:t xml:space="preserve"> 4. TENDERE</w:t>
      </w:r>
      <w:r w:rsidR="00E36CEB">
        <w:rPr>
          <w:rFonts w:ascii="Times New Roman" w:eastAsia="Times New Roman" w:hAnsi="Times New Roman" w:cs="Times New Roman"/>
          <w:b/>
          <w:lang w:val="en-GB" w:eastAsia="en-GB"/>
        </w:rPr>
        <w:t>R FINANCIAL IDENTIFICATION FORM</w:t>
      </w:r>
    </w:p>
    <w:p w14:paraId="063BA622" w14:textId="0CE80D17" w:rsidR="0070570F" w:rsidRPr="0070570F" w:rsidRDefault="0070570F" w:rsidP="0070570F">
      <w:pPr>
        <w:keepLines/>
        <w:widowControl w:val="0"/>
        <w:spacing w:after="120" w:line="240" w:lineRule="auto"/>
        <w:ind w:left="709"/>
        <w:jc w:val="both"/>
        <w:rPr>
          <w:rFonts w:ascii="Times New Roman" w:eastAsia="Times New Roman" w:hAnsi="Times New Roman" w:cs="Times New Roman"/>
          <w:b/>
          <w:snapToGrid w:val="0"/>
          <w:sz w:val="24"/>
          <w:szCs w:val="24"/>
          <w:u w:val="single"/>
          <w:lang w:val="en-GB"/>
        </w:rPr>
      </w:pPr>
      <w:r w:rsidRPr="0070570F">
        <w:rPr>
          <w:rFonts w:ascii="Times New Roman" w:eastAsia="Times New Roman" w:hAnsi="Times New Roman" w:cs="Times New Roman"/>
          <w:b/>
          <w:snapToGrid w:val="0"/>
          <w:sz w:val="24"/>
          <w:szCs w:val="24"/>
          <w:u w:val="single"/>
          <w:lang w:val="en-GB"/>
        </w:rPr>
        <w:t xml:space="preserve">As part of their tender, each Legal </w:t>
      </w:r>
      <w:r w:rsidR="0093335B">
        <w:rPr>
          <w:rFonts w:ascii="Times New Roman" w:eastAsia="Times New Roman" w:hAnsi="Times New Roman" w:cs="Times New Roman"/>
          <w:b/>
          <w:snapToGrid w:val="0"/>
          <w:sz w:val="24"/>
          <w:szCs w:val="24"/>
          <w:u w:val="single"/>
          <w:lang w:val="en-GB"/>
        </w:rPr>
        <w:t>Entity</w:t>
      </w:r>
      <w:r w:rsidRPr="0070570F">
        <w:rPr>
          <w:rFonts w:ascii="Times New Roman" w:eastAsia="Times New Roman" w:hAnsi="Times New Roman" w:cs="Times New Roman"/>
          <w:b/>
          <w:snapToGrid w:val="0"/>
          <w:sz w:val="24"/>
          <w:szCs w:val="24"/>
          <w:u w:val="single"/>
          <w:lang w:val="en-GB"/>
        </w:rPr>
        <w:t xml:space="preserve"> identified under point 1 of this form, must submit a signed form to </w:t>
      </w:r>
      <w:r w:rsidRPr="0070570F">
        <w:rPr>
          <w:rFonts w:ascii="Times New Roman" w:eastAsia="Calibri" w:hAnsi="Times New Roman" w:cs="Times New Roman"/>
          <w:b/>
          <w:sz w:val="24"/>
          <w:szCs w:val="24"/>
          <w:u w:val="single"/>
        </w:rPr>
        <w:t>indicate the bank account into which payments should be made if the tender is successful</w:t>
      </w:r>
      <w:r w:rsidRPr="0070570F">
        <w:rPr>
          <w:rFonts w:ascii="Times New Roman" w:eastAsia="Times New Roman" w:hAnsi="Times New Roman" w:cs="Times New Roman"/>
          <w:b/>
          <w:snapToGrid w:val="0"/>
          <w:sz w:val="24"/>
          <w:szCs w:val="24"/>
          <w:u w:val="single"/>
          <w:lang w:val="en-GB"/>
        </w:rPr>
        <w:t xml:space="preserve"> using the following f</w:t>
      </w:r>
      <w:r w:rsidR="00D47C9B">
        <w:rPr>
          <w:rFonts w:ascii="Times New Roman" w:eastAsia="Times New Roman" w:hAnsi="Times New Roman" w:cs="Times New Roman"/>
          <w:b/>
          <w:snapToGrid w:val="0"/>
          <w:sz w:val="24"/>
          <w:szCs w:val="24"/>
          <w:u w:val="single"/>
          <w:lang w:val="en-GB"/>
        </w:rPr>
        <w:t xml:space="preserve">ormat. </w:t>
      </w:r>
    </w:p>
    <w:p w14:paraId="39610E4A" w14:textId="77777777" w:rsidR="0070570F" w:rsidRPr="0070570F" w:rsidRDefault="0070570F" w:rsidP="0070570F">
      <w:pPr>
        <w:snapToGrid w:val="0"/>
        <w:spacing w:before="100" w:after="0" w:line="240" w:lineRule="auto"/>
        <w:ind w:left="644" w:right="360"/>
        <w:jc w:val="both"/>
        <w:rPr>
          <w:rFonts w:ascii="Times New Roman" w:eastAsia="Times New Roman" w:hAnsi="Times New Roman" w:cs="Times New Roman"/>
          <w:b/>
          <w:snapToGrid w:val="0"/>
          <w:sz w:val="24"/>
          <w:szCs w:val="24"/>
          <w:lang w:val="en-GB"/>
        </w:rPr>
      </w:pPr>
    </w:p>
    <w:p w14:paraId="5B6DFF9A" w14:textId="77777777" w:rsidR="0070570F" w:rsidRPr="0070570F" w:rsidRDefault="0070570F" w:rsidP="0070570F">
      <w:pPr>
        <w:tabs>
          <w:tab w:val="left" w:pos="3705"/>
        </w:tabs>
        <w:spacing w:after="240" w:line="240" w:lineRule="auto"/>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b/>
        <w:t>BANKING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4755"/>
      </w:tblGrid>
      <w:tr w:rsidR="0070570F" w:rsidRPr="0070570F" w14:paraId="11BD21F4" w14:textId="77777777" w:rsidTr="009B4205">
        <w:tc>
          <w:tcPr>
            <w:tcW w:w="4927" w:type="dxa"/>
            <w:shd w:val="clear" w:color="auto" w:fill="auto"/>
          </w:tcPr>
          <w:p w14:paraId="25F3A52B"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NAME</w:t>
            </w:r>
          </w:p>
        </w:tc>
        <w:tc>
          <w:tcPr>
            <w:tcW w:w="4927" w:type="dxa"/>
            <w:shd w:val="clear" w:color="auto" w:fill="auto"/>
          </w:tcPr>
          <w:p w14:paraId="0F141D8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C71B1A4" w14:textId="77777777" w:rsidTr="009B4205">
        <w:tc>
          <w:tcPr>
            <w:tcW w:w="4927" w:type="dxa"/>
            <w:shd w:val="clear" w:color="auto" w:fill="auto"/>
          </w:tcPr>
          <w:p w14:paraId="1FCC4E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IBAN/ACCOUNT NUMBER</w:t>
            </w:r>
          </w:p>
        </w:tc>
        <w:tc>
          <w:tcPr>
            <w:tcW w:w="4927" w:type="dxa"/>
            <w:shd w:val="clear" w:color="auto" w:fill="auto"/>
          </w:tcPr>
          <w:p w14:paraId="7BF3362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3A8467C7" w14:textId="77777777" w:rsidTr="009B4205">
        <w:tc>
          <w:tcPr>
            <w:tcW w:w="4927" w:type="dxa"/>
            <w:shd w:val="clear" w:color="auto" w:fill="auto"/>
          </w:tcPr>
          <w:p w14:paraId="70B8A609"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CURRENCY</w:t>
            </w:r>
          </w:p>
        </w:tc>
        <w:tc>
          <w:tcPr>
            <w:tcW w:w="4927" w:type="dxa"/>
            <w:shd w:val="clear" w:color="auto" w:fill="auto"/>
          </w:tcPr>
          <w:p w14:paraId="76C68FB7"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93911CF" w14:textId="77777777" w:rsidTr="009B4205">
        <w:tc>
          <w:tcPr>
            <w:tcW w:w="4927" w:type="dxa"/>
            <w:shd w:val="clear" w:color="auto" w:fill="auto"/>
          </w:tcPr>
          <w:p w14:paraId="048E005C"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SWIFT CODE</w:t>
            </w:r>
          </w:p>
        </w:tc>
        <w:tc>
          <w:tcPr>
            <w:tcW w:w="4927" w:type="dxa"/>
            <w:shd w:val="clear" w:color="auto" w:fill="auto"/>
          </w:tcPr>
          <w:p w14:paraId="56B06C56"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4F90E3EC" w14:textId="77777777" w:rsidTr="009B4205">
        <w:tc>
          <w:tcPr>
            <w:tcW w:w="4927" w:type="dxa"/>
            <w:shd w:val="clear" w:color="auto" w:fill="auto"/>
          </w:tcPr>
          <w:p w14:paraId="2D6D01A0"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BANK NAME</w:t>
            </w:r>
          </w:p>
        </w:tc>
        <w:tc>
          <w:tcPr>
            <w:tcW w:w="4927" w:type="dxa"/>
            <w:shd w:val="clear" w:color="auto" w:fill="auto"/>
          </w:tcPr>
          <w:p w14:paraId="49E41F48"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696D1E44" w14:textId="77777777" w:rsidTr="009B4205">
        <w:tc>
          <w:tcPr>
            <w:tcW w:w="4927" w:type="dxa"/>
            <w:shd w:val="clear" w:color="auto" w:fill="auto"/>
          </w:tcPr>
          <w:p w14:paraId="0484BB9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BRANCH CODE</w:t>
            </w:r>
          </w:p>
        </w:tc>
        <w:tc>
          <w:tcPr>
            <w:tcW w:w="4927" w:type="dxa"/>
            <w:shd w:val="clear" w:color="auto" w:fill="auto"/>
          </w:tcPr>
          <w:p w14:paraId="731E3892"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r w:rsidR="0070570F" w:rsidRPr="0070570F" w14:paraId="1B176AB5" w14:textId="77777777" w:rsidTr="009B4205">
        <w:tc>
          <w:tcPr>
            <w:tcW w:w="4927" w:type="dxa"/>
            <w:shd w:val="clear" w:color="auto" w:fill="auto"/>
          </w:tcPr>
          <w:p w14:paraId="1A2EFFD5"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FULL OFFICIAL ADREESS OF BANK BRANCH</w:t>
            </w:r>
          </w:p>
        </w:tc>
        <w:tc>
          <w:tcPr>
            <w:tcW w:w="4927" w:type="dxa"/>
            <w:shd w:val="clear" w:color="auto" w:fill="auto"/>
          </w:tcPr>
          <w:p w14:paraId="18193BCA"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p>
        </w:tc>
      </w:tr>
    </w:tbl>
    <w:p w14:paraId="00EE5557" w14:textId="77777777" w:rsidR="006E57C5" w:rsidRDefault="006E57C5"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p>
    <w:p w14:paraId="0A7A3C75" w14:textId="77777777" w:rsidR="0070570F" w:rsidRPr="0070570F" w:rsidRDefault="0070570F" w:rsidP="00E36CEB">
      <w:pPr>
        <w:tabs>
          <w:tab w:val="left" w:pos="3705"/>
        </w:tabs>
        <w:spacing w:after="240" w:line="240" w:lineRule="auto"/>
        <w:jc w:val="center"/>
        <w:rPr>
          <w:rFonts w:ascii="Times New Roman" w:eastAsia="Times New Roman" w:hAnsi="Times New Roman" w:cs="Times New Roman"/>
          <w:b/>
          <w:sz w:val="24"/>
          <w:szCs w:val="24"/>
          <w:lang w:val="en-GB" w:eastAsia="en-GB"/>
        </w:rPr>
      </w:pPr>
      <w:r w:rsidRPr="0070570F">
        <w:rPr>
          <w:rFonts w:ascii="Times New Roman" w:eastAsia="Times New Roman" w:hAnsi="Times New Roman" w:cs="Times New Roman"/>
          <w:b/>
          <w:sz w:val="24"/>
          <w:szCs w:val="24"/>
          <w:lang w:val="en-GB" w:eastAsia="en-GB"/>
        </w:rPr>
        <w:t>ACCOUNT HOLDER’S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8"/>
        <w:gridCol w:w="4768"/>
      </w:tblGrid>
      <w:tr w:rsidR="0070570F" w:rsidRPr="0070570F" w14:paraId="43490403" w14:textId="77777777" w:rsidTr="009B4205">
        <w:tc>
          <w:tcPr>
            <w:tcW w:w="4927" w:type="dxa"/>
            <w:shd w:val="clear" w:color="auto" w:fill="auto"/>
          </w:tcPr>
          <w:p w14:paraId="0E6E0AAE"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NAME</w:t>
            </w:r>
          </w:p>
        </w:tc>
        <w:tc>
          <w:tcPr>
            <w:tcW w:w="4927" w:type="dxa"/>
            <w:shd w:val="clear" w:color="auto" w:fill="auto"/>
          </w:tcPr>
          <w:p w14:paraId="2E9C7533"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r w:rsidR="0070570F" w:rsidRPr="0070570F" w14:paraId="5D111502" w14:textId="77777777" w:rsidTr="009B4205">
        <w:tc>
          <w:tcPr>
            <w:tcW w:w="4927" w:type="dxa"/>
            <w:shd w:val="clear" w:color="auto" w:fill="auto"/>
          </w:tcPr>
          <w:p w14:paraId="632BC2CD" w14:textId="77777777" w:rsidR="0070570F" w:rsidRPr="0070570F" w:rsidRDefault="0070570F" w:rsidP="0070570F">
            <w:pPr>
              <w:tabs>
                <w:tab w:val="left" w:pos="3705"/>
              </w:tabs>
              <w:spacing w:after="240" w:line="240" w:lineRule="auto"/>
              <w:rPr>
                <w:rFonts w:ascii="Times New Roman" w:eastAsia="Times New Roman" w:hAnsi="Times New Roman" w:cs="Times New Roman"/>
                <w:sz w:val="24"/>
                <w:szCs w:val="24"/>
                <w:lang w:val="en-GB" w:eastAsia="en-GB"/>
              </w:rPr>
            </w:pPr>
            <w:r w:rsidRPr="0070570F">
              <w:rPr>
                <w:rFonts w:ascii="Times New Roman" w:eastAsia="Times New Roman" w:hAnsi="Times New Roman" w:cs="Times New Roman"/>
                <w:sz w:val="24"/>
                <w:szCs w:val="24"/>
                <w:lang w:val="en-GB" w:eastAsia="en-GB"/>
              </w:rPr>
              <w:t>ACCOUNT HOLDER’S ADRESS</w:t>
            </w:r>
          </w:p>
        </w:tc>
        <w:tc>
          <w:tcPr>
            <w:tcW w:w="4927" w:type="dxa"/>
            <w:shd w:val="clear" w:color="auto" w:fill="auto"/>
          </w:tcPr>
          <w:p w14:paraId="20DD18E7" w14:textId="77777777" w:rsidR="0070570F" w:rsidRPr="0070570F" w:rsidRDefault="0070570F" w:rsidP="0070570F">
            <w:pPr>
              <w:tabs>
                <w:tab w:val="left" w:pos="3705"/>
              </w:tabs>
              <w:spacing w:after="240" w:line="240" w:lineRule="auto"/>
              <w:jc w:val="center"/>
              <w:rPr>
                <w:rFonts w:ascii="Times New Roman" w:eastAsia="Times New Roman" w:hAnsi="Times New Roman" w:cs="Times New Roman"/>
                <w:sz w:val="24"/>
                <w:szCs w:val="24"/>
                <w:lang w:val="en-GB" w:eastAsia="en-GB"/>
              </w:rPr>
            </w:pPr>
          </w:p>
        </w:tc>
      </w:tr>
    </w:tbl>
    <w:p w14:paraId="3C219B3A" w14:textId="7EDAC47C" w:rsidR="0070570F" w:rsidRPr="0070570F" w:rsidRDefault="0070570F" w:rsidP="0070570F">
      <w:pPr>
        <w:spacing w:after="240" w:line="240" w:lineRule="auto"/>
        <w:jc w:val="both"/>
        <w:rPr>
          <w:rFonts w:ascii="Times New Roman" w:eastAsia="Times New Roman" w:hAnsi="Times New Roman" w:cs="Times New Roman"/>
          <w:color w:val="000000"/>
          <w:sz w:val="24"/>
          <w:szCs w:val="24"/>
          <w:highlight w:val="yellow"/>
          <w:lang w:val="en-GB" w:eastAsia="en-GB"/>
        </w:rPr>
      </w:pPr>
    </w:p>
    <w:tbl>
      <w:tblPr>
        <w:tblW w:w="0" w:type="auto"/>
        <w:tblInd w:w="-8" w:type="dxa"/>
        <w:tblLayout w:type="fixed"/>
        <w:tblCellMar>
          <w:left w:w="0" w:type="dxa"/>
          <w:right w:w="0" w:type="dxa"/>
        </w:tblCellMar>
        <w:tblLook w:val="0000" w:firstRow="0" w:lastRow="0" w:firstColumn="0" w:lastColumn="0" w:noHBand="0" w:noVBand="0"/>
      </w:tblPr>
      <w:tblGrid>
        <w:gridCol w:w="2000"/>
        <w:gridCol w:w="4387"/>
      </w:tblGrid>
      <w:tr w:rsidR="0070570F" w:rsidRPr="0070570F" w14:paraId="6698562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4CE200"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 xml:space="preserve">Name </w:t>
            </w:r>
          </w:p>
        </w:tc>
        <w:tc>
          <w:tcPr>
            <w:tcW w:w="4387" w:type="dxa"/>
            <w:tcBorders>
              <w:top w:val="single" w:sz="6" w:space="0" w:color="000000"/>
              <w:left w:val="single" w:sz="6" w:space="0" w:color="000000"/>
              <w:bottom w:val="single" w:sz="6" w:space="0" w:color="000000"/>
              <w:right w:val="single" w:sz="6" w:space="0" w:color="000000"/>
            </w:tcBorders>
          </w:tcPr>
          <w:p w14:paraId="50870359"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1BA3A817"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D2E1ACA" w14:textId="2DB95B0B"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Signature and Stamp</w:t>
            </w:r>
            <w:r w:rsidR="008F43D9">
              <w:rPr>
                <w:rFonts w:ascii="Times New Roman" w:eastAsia="Times New Roman" w:hAnsi="Times New Roman" w:cs="Times New Roman"/>
                <w:b/>
                <w:color w:val="000000"/>
                <w:sz w:val="24"/>
                <w:szCs w:val="24"/>
                <w:lang w:val="en-GB" w:eastAsia="en-GB"/>
              </w:rPr>
              <w:t>(if applicable)</w:t>
            </w:r>
          </w:p>
        </w:tc>
        <w:tc>
          <w:tcPr>
            <w:tcW w:w="4387" w:type="dxa"/>
            <w:tcBorders>
              <w:top w:val="single" w:sz="6" w:space="0" w:color="000000"/>
              <w:left w:val="single" w:sz="6" w:space="0" w:color="000000"/>
              <w:bottom w:val="single" w:sz="6" w:space="0" w:color="000000"/>
              <w:right w:val="single" w:sz="6" w:space="0" w:color="000000"/>
            </w:tcBorders>
          </w:tcPr>
          <w:p w14:paraId="6CC6A48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highlight w:val="yellow"/>
                <w:lang w:val="en-GB" w:eastAsia="en-GB"/>
              </w:rPr>
            </w:pPr>
          </w:p>
        </w:tc>
      </w:tr>
      <w:tr w:rsidR="0070570F" w:rsidRPr="0070570F" w14:paraId="0E2A9488" w14:textId="77777777" w:rsidTr="00E36CEB">
        <w:trPr>
          <w:cantSplit/>
        </w:trPr>
        <w:tc>
          <w:tcPr>
            <w:tcW w:w="2000" w:type="dxa"/>
            <w:tcBorders>
              <w:top w:val="single" w:sz="6" w:space="0" w:color="000000"/>
              <w:left w:val="single" w:sz="6" w:space="0" w:color="000000"/>
              <w:bottom w:val="single" w:sz="6" w:space="0" w:color="000000"/>
              <w:right w:val="single" w:sz="6" w:space="0" w:color="000000"/>
            </w:tcBorders>
          </w:tcPr>
          <w:p w14:paraId="70743F5D"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r w:rsidRPr="0070570F">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36AFB7CA" w14:textId="77777777" w:rsidR="0070570F" w:rsidRPr="0070570F" w:rsidRDefault="0070570F" w:rsidP="0070570F">
            <w:pPr>
              <w:spacing w:before="120" w:after="120" w:line="240" w:lineRule="auto"/>
              <w:rPr>
                <w:rFonts w:ascii="Times New Roman" w:eastAsia="Times New Roman" w:hAnsi="Times New Roman" w:cs="Times New Roman"/>
                <w:b/>
                <w:color w:val="000000"/>
                <w:sz w:val="24"/>
                <w:szCs w:val="24"/>
                <w:lang w:val="en-GB" w:eastAsia="en-GB"/>
              </w:rPr>
            </w:pPr>
          </w:p>
        </w:tc>
      </w:tr>
    </w:tbl>
    <w:p w14:paraId="45D3EB69" w14:textId="77777777" w:rsidR="009B4205" w:rsidRDefault="009B4205" w:rsidP="008E1AEE">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p>
    <w:p w14:paraId="0F25E694" w14:textId="77777777" w:rsidR="006E57C5" w:rsidRDefault="006E57C5" w:rsidP="006E57C5">
      <w:pPr>
        <w:widowControl w:val="0"/>
        <w:tabs>
          <w:tab w:val="left" w:pos="360"/>
        </w:tabs>
        <w:spacing w:after="240" w:line="240" w:lineRule="auto"/>
        <w:rPr>
          <w:rFonts w:ascii="Times New Roman" w:eastAsia="Times New Roman" w:hAnsi="Times New Roman" w:cs="Times New Roman"/>
          <w:b/>
          <w:sz w:val="28"/>
          <w:szCs w:val="28"/>
          <w:lang w:val="en-GB" w:eastAsia="en-GB"/>
        </w:rPr>
        <w:sectPr w:rsidR="006E57C5" w:rsidSect="00D63427">
          <w:pgSz w:w="12240" w:h="15840"/>
          <w:pgMar w:top="990" w:right="1440" w:bottom="1440" w:left="1440" w:header="720" w:footer="720" w:gutter="0"/>
          <w:cols w:space="720"/>
          <w:docGrid w:linePitch="360"/>
        </w:sectPr>
      </w:pPr>
    </w:p>
    <w:p w14:paraId="6F3C9D2B" w14:textId="77777777" w:rsidR="0093335B" w:rsidRDefault="0093335B" w:rsidP="0093335B">
      <w:pPr>
        <w:widowControl w:val="0"/>
        <w:tabs>
          <w:tab w:val="left" w:pos="360"/>
        </w:tabs>
        <w:spacing w:after="240" w:line="240" w:lineRule="auto"/>
        <w:rPr>
          <w:rFonts w:ascii="Times New Roman" w:eastAsia="Times New Roman" w:hAnsi="Times New Roman" w:cs="Times New Roman"/>
          <w:b/>
          <w:sz w:val="28"/>
          <w:szCs w:val="28"/>
          <w:lang w:val="en-GB" w:eastAsia="en-GB"/>
        </w:rPr>
      </w:pPr>
    </w:p>
    <w:p w14:paraId="496D2ABA" w14:textId="77777777" w:rsidR="00EA5B41" w:rsidRDefault="0093335B" w:rsidP="0093335B">
      <w:pPr>
        <w:widowControl w:val="0"/>
        <w:tabs>
          <w:tab w:val="left" w:pos="360"/>
        </w:tabs>
        <w:spacing w:after="240" w:line="240" w:lineRule="auto"/>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w:t>
      </w:r>
    </w:p>
    <w:p w14:paraId="5D538043" w14:textId="311744FE" w:rsidR="008E1AEE" w:rsidRDefault="008E1AEE" w:rsidP="00EA5B41">
      <w:pPr>
        <w:widowControl w:val="0"/>
        <w:tabs>
          <w:tab w:val="left" w:pos="360"/>
        </w:tabs>
        <w:spacing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F: </w:t>
      </w:r>
      <w:r w:rsidRPr="008E1AEE">
        <w:rPr>
          <w:rFonts w:ascii="Times New Roman" w:eastAsia="Times New Roman" w:hAnsi="Times New Roman" w:cs="Times New Roman"/>
          <w:b/>
          <w:sz w:val="28"/>
          <w:szCs w:val="28"/>
          <w:lang w:val="en-GB" w:eastAsia="en-GB"/>
        </w:rPr>
        <w:t>ANNEX II</w:t>
      </w:r>
    </w:p>
    <w:p w14:paraId="65C8F9E1" w14:textId="73D48AFF" w:rsidR="0070570F" w:rsidRPr="0070570F" w:rsidRDefault="00DB0D34" w:rsidP="0070570F">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FINANCIAL OFFER</w:t>
      </w:r>
    </w:p>
    <w:p w14:paraId="1B355143" w14:textId="4D85D1D6" w:rsidR="00EA5B41" w:rsidRPr="00EA5B41" w:rsidRDefault="00EA5B41" w:rsidP="00EA5B41">
      <w:pPr>
        <w:widowControl w:val="0"/>
        <w:tabs>
          <w:tab w:val="left" w:pos="360"/>
        </w:tabs>
        <w:spacing w:before="240" w:after="240" w:line="240" w:lineRule="auto"/>
        <w:jc w:val="center"/>
        <w:rPr>
          <w:rFonts w:ascii="Times New Roman" w:eastAsia="Times New Roman" w:hAnsi="Times New Roman" w:cs="Times New Roman"/>
          <w:b/>
          <w:sz w:val="28"/>
          <w:szCs w:val="28"/>
          <w:lang w:val="en-GB" w:eastAsia="en-GB"/>
        </w:rPr>
      </w:pPr>
      <w:r>
        <w:rPr>
          <w:rFonts w:ascii="Times New Roman" w:eastAsia="Times New Roman" w:hAnsi="Times New Roman" w:cs="Times New Roman"/>
          <w:b/>
          <w:sz w:val="28"/>
          <w:szCs w:val="28"/>
          <w:lang w:val="en-GB" w:eastAsia="en-GB"/>
        </w:rPr>
        <w:t xml:space="preserve"> </w:t>
      </w:r>
    </w:p>
    <w:p w14:paraId="677B34DB" w14:textId="77777777" w:rsidR="00EA5B41" w:rsidRPr="00EA5B41" w:rsidRDefault="00EA5B41" w:rsidP="00DC59A1">
      <w:pPr>
        <w:numPr>
          <w:ilvl w:val="0"/>
          <w:numId w:val="39"/>
        </w:numPr>
        <w:spacing w:after="120" w:line="240" w:lineRule="auto"/>
        <w:contextualSpacing/>
        <w:jc w:val="both"/>
        <w:rPr>
          <w:rFonts w:ascii="Times New Roman" w:eastAsia="Arial" w:hAnsi="Times New Roman" w:cs="Arial"/>
          <w:snapToGrid w:val="0"/>
          <w:szCs w:val="24"/>
          <w:lang w:bidi="en-US"/>
        </w:rPr>
      </w:pPr>
      <w:r w:rsidRPr="00EA5B41">
        <w:rPr>
          <w:rFonts w:ascii="Times New Roman" w:eastAsia="Arial" w:hAnsi="Times New Roman" w:cs="Arial"/>
          <w:snapToGrid w:val="0"/>
          <w:szCs w:val="24"/>
          <w:lang w:bidi="en-US"/>
        </w:rPr>
        <w:t>The price per unit (month) of my offer is ______________________ (insert price per unit in numbers and words) EUR.</w:t>
      </w:r>
    </w:p>
    <w:p w14:paraId="7CA79444" w14:textId="77777777" w:rsidR="00EA5B41" w:rsidRPr="00EA5B41" w:rsidRDefault="00EA5B41" w:rsidP="00DC59A1">
      <w:pPr>
        <w:numPr>
          <w:ilvl w:val="0"/>
          <w:numId w:val="39"/>
        </w:numPr>
        <w:spacing w:after="120" w:line="240" w:lineRule="auto"/>
        <w:contextualSpacing/>
        <w:jc w:val="both"/>
        <w:rPr>
          <w:rFonts w:ascii="Times New Roman" w:eastAsia="Times New Roman" w:hAnsi="Times New Roman" w:cs="Times New Roman"/>
          <w:snapToGrid w:val="0"/>
          <w:sz w:val="24"/>
          <w:szCs w:val="24"/>
          <w:lang w:val="en-GB"/>
        </w:rPr>
      </w:pPr>
      <w:r w:rsidRPr="00EA5B41">
        <w:rPr>
          <w:rFonts w:ascii="Times New Roman" w:eastAsia="Times New Roman" w:hAnsi="Times New Roman" w:cs="Times New Roman"/>
          <w:snapToGrid w:val="0"/>
          <w:sz w:val="24"/>
          <w:szCs w:val="24"/>
          <w:lang w:val="en-GB"/>
        </w:rPr>
        <w:t>The total price of my offer is: ____________________________ (insert total price in numbers and words) EUR.</w:t>
      </w:r>
    </w:p>
    <w:p w14:paraId="43EFE552" w14:textId="77777777" w:rsidR="00EA5B41" w:rsidRPr="00EA5B41" w:rsidRDefault="00EA5B41" w:rsidP="00EA5B41">
      <w:pPr>
        <w:spacing w:after="0" w:line="240" w:lineRule="auto"/>
        <w:jc w:val="both"/>
        <w:rPr>
          <w:rFonts w:ascii="Times New Roman" w:eastAsia="Times New Roman" w:hAnsi="Times New Roman" w:cs="Times New Roman"/>
          <w:b/>
          <w:sz w:val="24"/>
          <w:szCs w:val="24"/>
          <w:lang w:val="en-GB" w:eastAsia="en-GB"/>
        </w:rPr>
      </w:pPr>
    </w:p>
    <w:p w14:paraId="653D54ED" w14:textId="77777777" w:rsidR="00EA5B41" w:rsidRPr="00EA5B41" w:rsidRDefault="00EA5B41" w:rsidP="00EA5B41">
      <w:pPr>
        <w:spacing w:after="0" w:line="240" w:lineRule="auto"/>
        <w:jc w:val="both"/>
        <w:rPr>
          <w:rFonts w:ascii="Times New Roman" w:eastAsia="Arial" w:hAnsi="Times New Roman" w:cs="Times New Roman"/>
          <w:sz w:val="24"/>
          <w:szCs w:val="24"/>
        </w:rPr>
      </w:pPr>
      <w:r w:rsidRPr="00EA5B41">
        <w:rPr>
          <w:rFonts w:ascii="Times New Roman" w:eastAsia="Times New Roman" w:hAnsi="Times New Roman" w:cs="Times New Roman"/>
          <w:b/>
          <w:sz w:val="24"/>
          <w:szCs w:val="24"/>
          <w:lang w:val="en-GB" w:eastAsia="en-GB"/>
        </w:rPr>
        <w:t>- In my offer VAT and all applicable taxes are included.</w:t>
      </w:r>
      <w:r w:rsidRPr="00EA5B41">
        <w:rPr>
          <w:rFonts w:ascii="Times New Roman" w:eastAsia="Arial" w:hAnsi="Times New Roman" w:cs="Times New Roman"/>
          <w:sz w:val="24"/>
          <w:szCs w:val="24"/>
        </w:rPr>
        <w:t xml:space="preserve"> –</w:t>
      </w:r>
    </w:p>
    <w:p w14:paraId="7CEFF5A4" w14:textId="77777777" w:rsidR="00EA5B41" w:rsidRPr="00EA5B41" w:rsidRDefault="00EA5B41" w:rsidP="00EA5B41">
      <w:pPr>
        <w:spacing w:after="0" w:line="240" w:lineRule="auto"/>
        <w:jc w:val="both"/>
        <w:rPr>
          <w:rFonts w:ascii="Times New Roman" w:eastAsia="Arial" w:hAnsi="Times New Roman" w:cs="Times New Roman"/>
          <w:b/>
          <w:sz w:val="24"/>
          <w:szCs w:val="24"/>
          <w:lang w:val="sq-AL"/>
        </w:rPr>
      </w:pPr>
      <w:r w:rsidRPr="00EA5B41">
        <w:rPr>
          <w:rFonts w:ascii="Times New Roman" w:eastAsia="Arial" w:hAnsi="Times New Roman" w:cs="Times New Roman"/>
          <w:b/>
          <w:sz w:val="24"/>
          <w:szCs w:val="24"/>
        </w:rPr>
        <w:t>- In my offer all equipment and cleaning supplies described in the Terms of Reference which will be furnished to the Contracting Authority on monthly basis are included.</w:t>
      </w:r>
    </w:p>
    <w:p w14:paraId="1CAF83D9" w14:textId="77777777" w:rsidR="00EA5B41" w:rsidRPr="00EA5B41" w:rsidRDefault="00EA5B41" w:rsidP="00EA5B41">
      <w:pPr>
        <w:spacing w:after="0" w:line="240" w:lineRule="auto"/>
        <w:jc w:val="both"/>
        <w:rPr>
          <w:rFonts w:ascii="Times New Roman" w:eastAsia="Arial" w:hAnsi="Times New Roman" w:cs="Times New Roman"/>
          <w:b/>
          <w:sz w:val="24"/>
          <w:szCs w:val="24"/>
          <w:lang w:val="sq-AL"/>
        </w:rPr>
      </w:pPr>
    </w:p>
    <w:p w14:paraId="1461EBA2" w14:textId="77777777" w:rsidR="00EA5B41" w:rsidRPr="00EA5B41" w:rsidRDefault="00EA5B41" w:rsidP="00EA5B41">
      <w:pPr>
        <w:spacing w:after="0" w:line="240" w:lineRule="auto"/>
        <w:jc w:val="both"/>
        <w:rPr>
          <w:rFonts w:ascii="Times New Roman" w:eastAsia="Arial" w:hAnsi="Times New Roman" w:cs="Times New Roman"/>
          <w:b/>
          <w:sz w:val="24"/>
          <w:szCs w:val="24"/>
          <w:lang w:val="sq-AL"/>
        </w:rPr>
      </w:pPr>
    </w:p>
    <w:p w14:paraId="0B996A7D" w14:textId="77777777" w:rsidR="00EA5B41" w:rsidRPr="00EA5B41" w:rsidRDefault="00EA5B41" w:rsidP="00EA5B41">
      <w:pPr>
        <w:spacing w:after="0" w:line="240" w:lineRule="auto"/>
        <w:jc w:val="both"/>
        <w:rPr>
          <w:rFonts w:ascii="Times New Roman" w:eastAsia="Arial" w:hAnsi="Times New Roman" w:cs="Times New Roman"/>
          <w:b/>
          <w:sz w:val="24"/>
          <w:szCs w:val="24"/>
          <w:lang w:val="sq-AL"/>
        </w:rPr>
      </w:pPr>
    </w:p>
    <w:tbl>
      <w:tblPr>
        <w:tblW w:w="0" w:type="auto"/>
        <w:tblInd w:w="150" w:type="dxa"/>
        <w:tblLayout w:type="fixed"/>
        <w:tblCellMar>
          <w:left w:w="0" w:type="dxa"/>
          <w:right w:w="0" w:type="dxa"/>
        </w:tblCellMar>
        <w:tblLook w:val="0000" w:firstRow="0" w:lastRow="0" w:firstColumn="0" w:lastColumn="0" w:noHBand="0" w:noVBand="0"/>
      </w:tblPr>
      <w:tblGrid>
        <w:gridCol w:w="1842"/>
        <w:gridCol w:w="4387"/>
      </w:tblGrid>
      <w:tr w:rsidR="00EA5B41" w:rsidRPr="00EA5B41" w14:paraId="617558AC" w14:textId="77777777" w:rsidTr="00383F6D">
        <w:trPr>
          <w:cantSplit/>
        </w:trPr>
        <w:tc>
          <w:tcPr>
            <w:tcW w:w="1842" w:type="dxa"/>
            <w:tcBorders>
              <w:top w:val="single" w:sz="6" w:space="0" w:color="000000"/>
              <w:left w:val="single" w:sz="6" w:space="0" w:color="000000"/>
              <w:bottom w:val="single" w:sz="6" w:space="0" w:color="000000"/>
              <w:right w:val="single" w:sz="6" w:space="0" w:color="000000"/>
            </w:tcBorders>
          </w:tcPr>
          <w:p w14:paraId="1796FF93" w14:textId="77777777" w:rsidR="00EA5B41" w:rsidRPr="00EA5B41" w:rsidRDefault="00EA5B41" w:rsidP="00EA5B41">
            <w:pPr>
              <w:spacing w:before="120" w:after="120" w:line="240" w:lineRule="auto"/>
              <w:rPr>
                <w:rFonts w:ascii="Times New Roman" w:eastAsia="Times New Roman" w:hAnsi="Times New Roman" w:cs="Times New Roman"/>
                <w:b/>
                <w:color w:val="000000"/>
                <w:sz w:val="24"/>
                <w:szCs w:val="24"/>
                <w:lang w:val="en-GB" w:eastAsia="en-GB"/>
              </w:rPr>
            </w:pPr>
            <w:r w:rsidRPr="00EA5B41">
              <w:rPr>
                <w:rFonts w:ascii="Times New Roman" w:eastAsia="Times New Roman" w:hAnsi="Times New Roman" w:cs="Times New Roman"/>
                <w:b/>
                <w:color w:val="000000"/>
                <w:sz w:val="24"/>
                <w:szCs w:val="24"/>
                <w:lang w:val="en-GB" w:eastAsia="en-GB"/>
              </w:rPr>
              <w:t>Name</w:t>
            </w:r>
          </w:p>
        </w:tc>
        <w:tc>
          <w:tcPr>
            <w:tcW w:w="4387" w:type="dxa"/>
            <w:tcBorders>
              <w:top w:val="single" w:sz="6" w:space="0" w:color="000000"/>
              <w:left w:val="single" w:sz="6" w:space="0" w:color="000000"/>
              <w:bottom w:val="single" w:sz="6" w:space="0" w:color="000000"/>
              <w:right w:val="single" w:sz="6" w:space="0" w:color="000000"/>
            </w:tcBorders>
          </w:tcPr>
          <w:p w14:paraId="16D76CCB" w14:textId="77777777" w:rsidR="00EA5B41" w:rsidRPr="00EA5B41" w:rsidRDefault="00EA5B41" w:rsidP="00EA5B41">
            <w:pPr>
              <w:spacing w:before="120" w:after="120" w:line="240" w:lineRule="auto"/>
              <w:rPr>
                <w:rFonts w:ascii="Times New Roman" w:eastAsia="Times New Roman" w:hAnsi="Times New Roman" w:cs="Times New Roman"/>
                <w:b/>
                <w:color w:val="000000"/>
                <w:sz w:val="24"/>
                <w:szCs w:val="24"/>
                <w:lang w:val="en-GB" w:eastAsia="en-GB"/>
              </w:rPr>
            </w:pPr>
          </w:p>
        </w:tc>
      </w:tr>
      <w:tr w:rsidR="00EA5B41" w:rsidRPr="00EA5B41" w14:paraId="5894E4E5" w14:textId="77777777" w:rsidTr="00383F6D">
        <w:trPr>
          <w:cantSplit/>
        </w:trPr>
        <w:tc>
          <w:tcPr>
            <w:tcW w:w="1842" w:type="dxa"/>
            <w:tcBorders>
              <w:top w:val="single" w:sz="6" w:space="0" w:color="000000"/>
              <w:left w:val="single" w:sz="6" w:space="0" w:color="000000"/>
              <w:bottom w:val="single" w:sz="6" w:space="0" w:color="000000"/>
              <w:right w:val="single" w:sz="6" w:space="0" w:color="000000"/>
            </w:tcBorders>
          </w:tcPr>
          <w:p w14:paraId="6DD7AFC6" w14:textId="77777777" w:rsidR="00EA5B41" w:rsidRPr="00EA5B41" w:rsidRDefault="00EA5B41" w:rsidP="00EA5B41">
            <w:pPr>
              <w:spacing w:before="120" w:after="120" w:line="240" w:lineRule="auto"/>
              <w:rPr>
                <w:rFonts w:ascii="Times New Roman" w:eastAsia="Times New Roman" w:hAnsi="Times New Roman" w:cs="Times New Roman"/>
                <w:b/>
                <w:color w:val="000000"/>
                <w:sz w:val="24"/>
                <w:szCs w:val="24"/>
                <w:lang w:val="en-GB" w:eastAsia="en-GB"/>
              </w:rPr>
            </w:pPr>
            <w:r w:rsidRPr="00EA5B41">
              <w:rPr>
                <w:rFonts w:ascii="Times New Roman" w:eastAsia="Times New Roman" w:hAnsi="Times New Roman" w:cs="Times New Roman"/>
                <w:b/>
                <w:color w:val="000000"/>
                <w:sz w:val="24"/>
                <w:szCs w:val="24"/>
                <w:lang w:val="en-GB" w:eastAsia="en-GB"/>
              </w:rPr>
              <w:t>Signature and stamp</w:t>
            </w:r>
          </w:p>
        </w:tc>
        <w:tc>
          <w:tcPr>
            <w:tcW w:w="4387" w:type="dxa"/>
            <w:tcBorders>
              <w:top w:val="single" w:sz="6" w:space="0" w:color="000000"/>
              <w:left w:val="single" w:sz="6" w:space="0" w:color="000000"/>
              <w:bottom w:val="single" w:sz="6" w:space="0" w:color="000000"/>
              <w:right w:val="single" w:sz="6" w:space="0" w:color="000000"/>
            </w:tcBorders>
          </w:tcPr>
          <w:p w14:paraId="067F3159" w14:textId="77777777" w:rsidR="00EA5B41" w:rsidRPr="00EA5B41" w:rsidRDefault="00EA5B41" w:rsidP="00EA5B41">
            <w:pPr>
              <w:spacing w:before="120" w:after="120" w:line="240" w:lineRule="auto"/>
              <w:rPr>
                <w:rFonts w:ascii="Times New Roman" w:eastAsia="Times New Roman" w:hAnsi="Times New Roman" w:cs="Times New Roman"/>
                <w:b/>
                <w:color w:val="000000"/>
                <w:sz w:val="24"/>
                <w:szCs w:val="24"/>
                <w:lang w:val="en-GB" w:eastAsia="en-GB"/>
              </w:rPr>
            </w:pPr>
          </w:p>
        </w:tc>
      </w:tr>
      <w:tr w:rsidR="00EA5B41" w:rsidRPr="00EA5B41" w14:paraId="058F0BC4" w14:textId="77777777" w:rsidTr="00383F6D">
        <w:trPr>
          <w:cantSplit/>
        </w:trPr>
        <w:tc>
          <w:tcPr>
            <w:tcW w:w="1842" w:type="dxa"/>
            <w:tcBorders>
              <w:top w:val="single" w:sz="6" w:space="0" w:color="000000"/>
              <w:left w:val="single" w:sz="6" w:space="0" w:color="000000"/>
              <w:bottom w:val="single" w:sz="6" w:space="0" w:color="000000"/>
              <w:right w:val="single" w:sz="6" w:space="0" w:color="000000"/>
            </w:tcBorders>
          </w:tcPr>
          <w:p w14:paraId="631DFC8E" w14:textId="77777777" w:rsidR="00EA5B41" w:rsidRPr="00EA5B41" w:rsidRDefault="00EA5B41" w:rsidP="00EA5B41">
            <w:pPr>
              <w:spacing w:before="120" w:after="120" w:line="240" w:lineRule="auto"/>
              <w:rPr>
                <w:rFonts w:ascii="Times New Roman" w:eastAsia="Times New Roman" w:hAnsi="Times New Roman" w:cs="Times New Roman"/>
                <w:b/>
                <w:color w:val="000000"/>
                <w:sz w:val="24"/>
                <w:szCs w:val="24"/>
                <w:lang w:val="en-GB" w:eastAsia="en-GB"/>
              </w:rPr>
            </w:pPr>
            <w:r w:rsidRPr="00EA5B41">
              <w:rPr>
                <w:rFonts w:ascii="Times New Roman" w:eastAsia="Times New Roman" w:hAnsi="Times New Roman" w:cs="Times New Roman"/>
                <w:b/>
                <w:color w:val="000000"/>
                <w:sz w:val="24"/>
                <w:szCs w:val="24"/>
                <w:lang w:val="en-GB" w:eastAsia="en-GB"/>
              </w:rPr>
              <w:t>Date</w:t>
            </w:r>
          </w:p>
        </w:tc>
        <w:tc>
          <w:tcPr>
            <w:tcW w:w="4387" w:type="dxa"/>
            <w:tcBorders>
              <w:top w:val="single" w:sz="6" w:space="0" w:color="000000"/>
              <w:left w:val="single" w:sz="6" w:space="0" w:color="000000"/>
              <w:bottom w:val="single" w:sz="6" w:space="0" w:color="000000"/>
              <w:right w:val="single" w:sz="6" w:space="0" w:color="000000"/>
            </w:tcBorders>
          </w:tcPr>
          <w:p w14:paraId="106ECBD9" w14:textId="77777777" w:rsidR="00EA5B41" w:rsidRPr="00EA5B41" w:rsidRDefault="00EA5B41" w:rsidP="00EA5B41">
            <w:pPr>
              <w:spacing w:before="120" w:after="120" w:line="240" w:lineRule="auto"/>
              <w:rPr>
                <w:rFonts w:ascii="Times New Roman" w:eastAsia="Times New Roman" w:hAnsi="Times New Roman" w:cs="Times New Roman"/>
                <w:b/>
                <w:color w:val="000000"/>
                <w:sz w:val="24"/>
                <w:szCs w:val="24"/>
                <w:lang w:val="en-GB" w:eastAsia="en-GB"/>
              </w:rPr>
            </w:pPr>
          </w:p>
        </w:tc>
      </w:tr>
    </w:tbl>
    <w:p w14:paraId="5BC32010" w14:textId="77777777" w:rsidR="00EA5B41" w:rsidRPr="00EA5B41" w:rsidRDefault="00EA5B41" w:rsidP="00EA5B41">
      <w:pPr>
        <w:widowControl w:val="0"/>
        <w:spacing w:after="120" w:line="240" w:lineRule="auto"/>
        <w:jc w:val="both"/>
        <w:rPr>
          <w:rFonts w:ascii="Times New Roman" w:eastAsia="Times New Roman" w:hAnsi="Times New Roman" w:cs="Times New Roman"/>
          <w:sz w:val="24"/>
          <w:szCs w:val="24"/>
          <w:lang w:val="en-GB" w:eastAsia="en-GB"/>
        </w:rPr>
      </w:pPr>
    </w:p>
    <w:p w14:paraId="67B1F90D" w14:textId="77777777" w:rsidR="00EA5B41" w:rsidRPr="00EA5B41" w:rsidRDefault="00EA5B41" w:rsidP="00EA5B41">
      <w:pPr>
        <w:widowControl w:val="0"/>
        <w:spacing w:after="120" w:line="240" w:lineRule="auto"/>
        <w:jc w:val="both"/>
        <w:rPr>
          <w:rFonts w:ascii="Times New Roman" w:eastAsia="Times New Roman" w:hAnsi="Times New Roman" w:cs="Times New Roman"/>
          <w:sz w:val="24"/>
          <w:szCs w:val="24"/>
          <w:lang w:val="en-GB" w:eastAsia="en-GB"/>
        </w:rPr>
      </w:pPr>
    </w:p>
    <w:p w14:paraId="31AC4F80" w14:textId="77777777" w:rsidR="00EA5B41" w:rsidRPr="00EA5B41" w:rsidRDefault="00EA5B41" w:rsidP="00EA5B41">
      <w:pPr>
        <w:widowControl w:val="0"/>
        <w:spacing w:after="120" w:line="240" w:lineRule="auto"/>
        <w:jc w:val="both"/>
        <w:rPr>
          <w:rFonts w:ascii="Times New Roman" w:eastAsia="Times New Roman" w:hAnsi="Times New Roman" w:cs="Times New Roman"/>
          <w:sz w:val="24"/>
          <w:szCs w:val="24"/>
          <w:lang w:val="en-GB" w:eastAsia="en-GB"/>
        </w:rPr>
      </w:pPr>
    </w:p>
    <w:p w14:paraId="3A72AAEE" w14:textId="77777777" w:rsidR="00EA5B41" w:rsidRPr="00EA5B41" w:rsidRDefault="00EA5B41" w:rsidP="00EA5B41">
      <w:pPr>
        <w:widowControl w:val="0"/>
        <w:spacing w:after="120" w:line="240" w:lineRule="auto"/>
        <w:jc w:val="both"/>
        <w:rPr>
          <w:rFonts w:ascii="Times New Roman" w:eastAsia="Times New Roman" w:hAnsi="Times New Roman" w:cs="Times New Roman"/>
          <w:sz w:val="18"/>
          <w:szCs w:val="18"/>
          <w:lang w:val="en-GB" w:eastAsia="en-GB"/>
        </w:rPr>
      </w:pPr>
      <w:r w:rsidRPr="00EA5B41">
        <w:rPr>
          <w:rFonts w:ascii="Times New Roman" w:eastAsia="Times New Roman" w:hAnsi="Times New Roman" w:cs="Times New Roman"/>
          <w:sz w:val="18"/>
          <w:szCs w:val="18"/>
          <w:lang w:val="en-GB" w:eastAsia="en-GB"/>
        </w:rPr>
        <w:t xml:space="preserve"> </w:t>
      </w:r>
    </w:p>
    <w:p w14:paraId="5C144699" w14:textId="77777777" w:rsidR="00EA5B41" w:rsidRPr="00EA5B41" w:rsidRDefault="00EA5B41" w:rsidP="00EA5B41">
      <w:pPr>
        <w:spacing w:after="240" w:line="240" w:lineRule="auto"/>
        <w:rPr>
          <w:rFonts w:ascii="Arial" w:eastAsia="Times New Roman" w:hAnsi="Arial" w:cs="Times New Roman"/>
          <w:sz w:val="20"/>
          <w:szCs w:val="20"/>
          <w:lang w:val="en-GB" w:eastAsia="en-GB"/>
        </w:rPr>
      </w:pPr>
    </w:p>
    <w:p w14:paraId="0277D44E" w14:textId="77777777" w:rsidR="008E1AEE" w:rsidRDefault="008E1AEE" w:rsidP="00A3450D">
      <w:pPr>
        <w:widowControl w:val="0"/>
        <w:tabs>
          <w:tab w:val="left" w:pos="360"/>
        </w:tabs>
        <w:spacing w:after="240" w:line="240" w:lineRule="auto"/>
      </w:pPr>
    </w:p>
    <w:sectPr w:rsidR="008E1AEE" w:rsidSect="00D63427">
      <w:pgSz w:w="12240" w:h="15840"/>
      <w:pgMar w:top="99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5CB3AD" w14:textId="77777777" w:rsidR="00DC59A1" w:rsidRDefault="00DC59A1" w:rsidP="00EF5E88">
      <w:pPr>
        <w:spacing w:after="0" w:line="240" w:lineRule="auto"/>
      </w:pPr>
      <w:r>
        <w:separator/>
      </w:r>
    </w:p>
  </w:endnote>
  <w:endnote w:type="continuationSeparator" w:id="0">
    <w:p w14:paraId="61EA74A3" w14:textId="77777777" w:rsidR="00DC59A1" w:rsidRDefault="00DC59A1" w:rsidP="00EF5E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8067638"/>
      <w:docPartObj>
        <w:docPartGallery w:val="Page Numbers (Bottom of Page)"/>
        <w:docPartUnique/>
      </w:docPartObj>
    </w:sdtPr>
    <w:sdtEndPr>
      <w:rPr>
        <w:noProof/>
      </w:rPr>
    </w:sdtEndPr>
    <w:sdtContent>
      <w:p w14:paraId="543B1A92" w14:textId="211A86D4" w:rsidR="00A15267" w:rsidRPr="004B06A8" w:rsidRDefault="00A15267" w:rsidP="009D29E4">
        <w:pPr>
          <w:pStyle w:val="Footer"/>
          <w:jc w:val="center"/>
          <w:rPr>
            <w:rFonts w:ascii="Times New Roman" w:hAnsi="Times New Roman" w:cs="Times New Roman"/>
            <w:sz w:val="20"/>
            <w:szCs w:val="20"/>
          </w:rPr>
        </w:pPr>
        <w:r>
          <w:rPr>
            <w:rFonts w:ascii="Times New Roman" w:hAnsi="Times New Roman" w:cs="Times New Roman"/>
            <w:sz w:val="20"/>
            <w:szCs w:val="20"/>
          </w:rPr>
          <w:t xml:space="preserve">                                                                                                                                                             </w:t>
        </w:r>
        <w:r w:rsidRPr="004B06A8">
          <w:rPr>
            <w:rFonts w:ascii="Times New Roman" w:hAnsi="Times New Roman" w:cs="Times New Roman"/>
            <w:sz w:val="20"/>
            <w:szCs w:val="20"/>
          </w:rPr>
          <w:t xml:space="preserve">Page </w:t>
        </w:r>
        <w:r w:rsidRPr="004B06A8">
          <w:rPr>
            <w:rFonts w:ascii="Times New Roman" w:hAnsi="Times New Roman" w:cs="Times New Roman"/>
            <w:sz w:val="20"/>
            <w:szCs w:val="20"/>
          </w:rPr>
          <w:fldChar w:fldCharType="begin"/>
        </w:r>
        <w:r w:rsidRPr="004B06A8">
          <w:rPr>
            <w:rFonts w:ascii="Times New Roman" w:hAnsi="Times New Roman" w:cs="Times New Roman"/>
            <w:sz w:val="20"/>
            <w:szCs w:val="20"/>
          </w:rPr>
          <w:instrText xml:space="preserve"> PAGE   \* MERGEFORMAT </w:instrText>
        </w:r>
        <w:r w:rsidRPr="004B06A8">
          <w:rPr>
            <w:rFonts w:ascii="Times New Roman" w:hAnsi="Times New Roman" w:cs="Times New Roman"/>
            <w:sz w:val="20"/>
            <w:szCs w:val="20"/>
          </w:rPr>
          <w:fldChar w:fldCharType="separate"/>
        </w:r>
        <w:r w:rsidR="00BC3313">
          <w:rPr>
            <w:rFonts w:ascii="Times New Roman" w:hAnsi="Times New Roman" w:cs="Times New Roman"/>
            <w:noProof/>
            <w:sz w:val="20"/>
            <w:szCs w:val="20"/>
          </w:rPr>
          <w:t>32</w:t>
        </w:r>
        <w:r w:rsidRPr="004B06A8">
          <w:rPr>
            <w:rFonts w:ascii="Times New Roman" w:hAnsi="Times New Roman" w:cs="Times New Roman"/>
            <w:noProof/>
            <w:sz w:val="20"/>
            <w:szCs w:val="20"/>
          </w:rPr>
          <w:fldChar w:fldCharType="end"/>
        </w:r>
        <w:r>
          <w:rPr>
            <w:rFonts w:ascii="Times New Roman" w:hAnsi="Times New Roman" w:cs="Times New Roman"/>
            <w:noProof/>
            <w:sz w:val="20"/>
            <w:szCs w:val="20"/>
          </w:rPr>
          <w:t xml:space="preserve"> of 38</w:t>
        </w:r>
      </w:p>
    </w:sdtContent>
  </w:sdt>
  <w:p w14:paraId="7A772CCD" w14:textId="77777777" w:rsidR="00A15267" w:rsidRPr="004B06A8" w:rsidRDefault="00A15267" w:rsidP="009D29E4">
    <w:pPr>
      <w:pStyle w:val="Footer"/>
      <w:spacing w:line="360" w:lineRule="auto"/>
      <w:jc w:val="center"/>
      <w:rPr>
        <w:rFonts w:ascii="Times New Roman" w:hAnsi="Times New Roman" w:cs="Times New Roman"/>
        <w:b/>
        <w:sz w:val="18"/>
        <w:szCs w:val="18"/>
      </w:rPr>
    </w:pPr>
    <w:r w:rsidRPr="004B06A8">
      <w:rPr>
        <w:rFonts w:ascii="Times New Roman" w:hAnsi="Times New Roman" w:cs="Times New Roman"/>
        <w:b/>
        <w:sz w:val="18"/>
        <w:szCs w:val="18"/>
      </w:rPr>
      <w:t xml:space="preserve">Regional Youth Cooperation Office – RYCO </w:t>
    </w:r>
  </w:p>
  <w:p w14:paraId="04D28254" w14:textId="6F93F4F0" w:rsidR="00A15267" w:rsidRPr="009D29E4" w:rsidRDefault="00A15267" w:rsidP="009D29E4">
    <w:pPr>
      <w:pStyle w:val="Footer"/>
      <w:spacing w:line="360" w:lineRule="auto"/>
      <w:jc w:val="center"/>
      <w:rPr>
        <w:rFonts w:ascii="Times New Roman" w:hAnsi="Times New Roman" w:cs="Times New Roman"/>
        <w:sz w:val="20"/>
        <w:szCs w:val="20"/>
      </w:rPr>
    </w:pPr>
    <w:r w:rsidRPr="004B06A8">
      <w:rPr>
        <w:rFonts w:ascii="Times New Roman" w:hAnsi="Times New Roman" w:cs="Times New Roman"/>
        <w:b/>
        <w:sz w:val="18"/>
        <w:szCs w:val="18"/>
      </w:rPr>
      <w:t>A:</w:t>
    </w:r>
    <w:r w:rsidRPr="004B06A8">
      <w:rPr>
        <w:rFonts w:ascii="Times New Roman" w:hAnsi="Times New Roman" w:cs="Times New Roman"/>
        <w:sz w:val="18"/>
        <w:szCs w:val="18"/>
      </w:rPr>
      <w:t xml:space="preserve"> Rruga Skënderbej 8/2/2, Tirana 1000, Albania │ </w:t>
    </w:r>
    <w:r w:rsidRPr="004B06A8">
      <w:rPr>
        <w:rFonts w:ascii="Times New Roman" w:hAnsi="Times New Roman" w:cs="Times New Roman"/>
        <w:b/>
        <w:sz w:val="18"/>
        <w:szCs w:val="18"/>
      </w:rPr>
      <w:t>E:</w:t>
    </w:r>
    <w:r w:rsidRPr="004B06A8">
      <w:rPr>
        <w:rFonts w:ascii="Times New Roman" w:hAnsi="Times New Roman" w:cs="Times New Roman"/>
        <w:sz w:val="18"/>
        <w:szCs w:val="18"/>
      </w:rPr>
      <w:t xml:space="preserve"> office@rycowb.org │ </w:t>
    </w:r>
    <w:r w:rsidRPr="004B06A8">
      <w:rPr>
        <w:rFonts w:ascii="Times New Roman" w:hAnsi="Times New Roman" w:cs="Times New Roman"/>
        <w:b/>
        <w:sz w:val="18"/>
        <w:szCs w:val="18"/>
      </w:rPr>
      <w:t>T:</w:t>
    </w:r>
    <w:r w:rsidRPr="004B06A8">
      <w:rPr>
        <w:rFonts w:ascii="Times New Roman" w:hAnsi="Times New Roman" w:cs="Times New Roman"/>
        <w:sz w:val="18"/>
        <w:szCs w:val="18"/>
      </w:rPr>
      <w:t xml:space="preserve"> +35544511388│ </w:t>
    </w:r>
    <w:r w:rsidRPr="004B06A8">
      <w:rPr>
        <w:rFonts w:ascii="Times New Roman" w:hAnsi="Times New Roman" w:cs="Times New Roman"/>
        <w:b/>
        <w:sz w:val="18"/>
        <w:szCs w:val="18"/>
      </w:rPr>
      <w:t>W:</w:t>
    </w:r>
    <w:r w:rsidRPr="006E32E1">
      <w:rPr>
        <w:rFonts w:ascii="Times New Roman" w:hAnsi="Times New Roman" w:cs="Times New Roman"/>
        <w:sz w:val="20"/>
        <w:szCs w:val="20"/>
      </w:rPr>
      <w:t xml:space="preserve"> www.rycowb.org</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943E2" w14:textId="77777777" w:rsidR="00DC59A1" w:rsidRDefault="00DC59A1" w:rsidP="00EF5E88">
      <w:pPr>
        <w:spacing w:after="0" w:line="240" w:lineRule="auto"/>
      </w:pPr>
      <w:r>
        <w:separator/>
      </w:r>
    </w:p>
  </w:footnote>
  <w:footnote w:type="continuationSeparator" w:id="0">
    <w:p w14:paraId="77818082" w14:textId="77777777" w:rsidR="00DC59A1" w:rsidRDefault="00DC59A1" w:rsidP="00EF5E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47537B" w14:textId="1CA2E430" w:rsidR="00A15267" w:rsidRDefault="00A15267">
    <w:pPr>
      <w:pStyle w:val="Header"/>
      <w:rPr>
        <w:rFonts w:ascii="Times New Roman" w:hAnsi="Times New Roman"/>
        <w:noProof/>
        <w:sz w:val="24"/>
        <w:szCs w:val="24"/>
      </w:rPr>
    </w:pPr>
    <w:r>
      <w:rPr>
        <w:rFonts w:ascii="Times New Roman" w:hAnsi="Times New Roman"/>
        <w:noProof/>
        <w:sz w:val="24"/>
        <w:szCs w:val="24"/>
      </w:rPr>
      <w:drawing>
        <wp:anchor distT="0" distB="0" distL="114300" distR="114300" simplePos="0" relativeHeight="251661824" behindDoc="0" locked="0" layoutInCell="1" allowOverlap="1" wp14:anchorId="1055CFEC" wp14:editId="1385CBA0">
          <wp:simplePos x="0" y="0"/>
          <wp:positionH relativeFrom="column">
            <wp:posOffset>-594360</wp:posOffset>
          </wp:positionH>
          <wp:positionV relativeFrom="paragraph">
            <wp:posOffset>-350520</wp:posOffset>
          </wp:positionV>
          <wp:extent cx="963295" cy="944880"/>
          <wp:effectExtent l="0" t="0" r="8255" b="7620"/>
          <wp:wrapThrough wrapText="bothSides">
            <wp:wrapPolygon edited="0">
              <wp:start x="8970" y="0"/>
              <wp:lineTo x="0" y="871"/>
              <wp:lineTo x="0" y="5661"/>
              <wp:lineTo x="427" y="21339"/>
              <wp:lineTo x="20931" y="21339"/>
              <wp:lineTo x="21358" y="5661"/>
              <wp:lineTo x="21358" y="871"/>
              <wp:lineTo x="12388" y="0"/>
              <wp:lineTo x="897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3295" cy="944880"/>
                  </a:xfrm>
                  <a:prstGeom prst="rect">
                    <a:avLst/>
                  </a:prstGeom>
                  <a:noFill/>
                </pic:spPr>
              </pic:pic>
            </a:graphicData>
          </a:graphic>
          <wp14:sizeRelH relativeFrom="page">
            <wp14:pctWidth>0</wp14:pctWidth>
          </wp14:sizeRelH>
          <wp14:sizeRelV relativeFrom="page">
            <wp14:pctHeight>0</wp14:pctHeight>
          </wp14:sizeRelV>
        </wp:anchor>
      </w:drawing>
    </w:r>
  </w:p>
  <w:p w14:paraId="5C5A78E3" w14:textId="77777777" w:rsidR="00A15267" w:rsidRDefault="00A15267">
    <w:pPr>
      <w:pStyle w:val="Header"/>
      <w:rPr>
        <w:rFonts w:ascii="Times New Roman" w:hAnsi="Times New Roman"/>
        <w:noProof/>
        <w:sz w:val="24"/>
        <w:szCs w:val="24"/>
      </w:rPr>
    </w:pPr>
  </w:p>
  <w:p w14:paraId="58B1A2C1" w14:textId="35FBEC3E" w:rsidR="00A15267" w:rsidRDefault="00A1526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85E3A"/>
    <w:multiLevelType w:val="hybridMultilevel"/>
    <w:tmpl w:val="518837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668BD"/>
    <w:multiLevelType w:val="hybridMultilevel"/>
    <w:tmpl w:val="B08A21E4"/>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93C50"/>
    <w:multiLevelType w:val="hybridMultilevel"/>
    <w:tmpl w:val="24507E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792B4C"/>
    <w:multiLevelType w:val="multilevel"/>
    <w:tmpl w:val="B440A938"/>
    <w:lvl w:ilvl="0">
      <w:start w:val="1"/>
      <w:numFmt w:val="decimal"/>
      <w:lvlText w:val="%1."/>
      <w:lvlJc w:val="left"/>
      <w:pPr>
        <w:ind w:left="720" w:hanging="360"/>
      </w:pPr>
      <w:rPr>
        <w:rFonts w:hint="default"/>
        <w:i w:val="0"/>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3A2331"/>
    <w:multiLevelType w:val="hybridMultilevel"/>
    <w:tmpl w:val="7F94E9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02AE8"/>
    <w:multiLevelType w:val="multilevel"/>
    <w:tmpl w:val="8138C5A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42637CD"/>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1E4B19"/>
    <w:multiLevelType w:val="hybridMultilevel"/>
    <w:tmpl w:val="4DCC0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C543A9"/>
    <w:multiLevelType w:val="hybridMultilevel"/>
    <w:tmpl w:val="DB5CD68E"/>
    <w:lvl w:ilvl="0" w:tplc="04090017">
      <w:start w:val="1"/>
      <w:numFmt w:val="low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F02A7E"/>
    <w:multiLevelType w:val="hybridMultilevel"/>
    <w:tmpl w:val="E27411CC"/>
    <w:lvl w:ilvl="0" w:tplc="0DD0608C">
      <w:start w:val="1"/>
      <w:numFmt w:val="bullet"/>
      <w:lvlText w:val=""/>
      <w:lvlJc w:val="left"/>
      <w:pPr>
        <w:ind w:left="720" w:hanging="360"/>
      </w:pPr>
      <w:rPr>
        <w:rFonts w:ascii="Symbol" w:hAnsi="Symbol"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336828"/>
    <w:multiLevelType w:val="hybridMultilevel"/>
    <w:tmpl w:val="91782456"/>
    <w:lvl w:ilvl="0" w:tplc="0409000F">
      <w:start w:val="1"/>
      <w:numFmt w:val="decimal"/>
      <w:lvlText w:val="%1."/>
      <w:lvlJc w:val="left"/>
      <w:pPr>
        <w:ind w:left="720" w:hanging="360"/>
      </w:pPr>
      <w:rPr>
        <w:rFonts w:hint="default"/>
      </w:rPr>
    </w:lvl>
    <w:lvl w:ilvl="1" w:tplc="4F9C923E">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CE73F3"/>
    <w:multiLevelType w:val="hybridMultilevel"/>
    <w:tmpl w:val="0C6CF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FE1C78"/>
    <w:multiLevelType w:val="hybridMultilevel"/>
    <w:tmpl w:val="D34A5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56672B"/>
    <w:multiLevelType w:val="hybridMultilevel"/>
    <w:tmpl w:val="7E2852E6"/>
    <w:lvl w:ilvl="0" w:tplc="7ECCDF6A">
      <w:start w:val="4"/>
      <w:numFmt w:val="bullet"/>
      <w:lvlText w:val="-"/>
      <w:lvlJc w:val="left"/>
      <w:pPr>
        <w:ind w:left="1260" w:hanging="360"/>
      </w:pPr>
      <w:rPr>
        <w:rFonts w:ascii="Calibri" w:eastAsia="Calibri" w:hAnsi="Calibri" w:cs="Calibri"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295148D0"/>
    <w:multiLevelType w:val="multilevel"/>
    <w:tmpl w:val="0EAC40C4"/>
    <w:lvl w:ilvl="0">
      <w:start w:val="1"/>
      <w:numFmt w:val="decimal"/>
      <w:lvlText w:val="%1."/>
      <w:lvlJc w:val="left"/>
      <w:pPr>
        <w:ind w:left="360" w:hanging="360"/>
      </w:pPr>
      <w:rPr>
        <w:rFonts w:hint="default"/>
        <w:b/>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2E076CD8"/>
    <w:multiLevelType w:val="hybridMultilevel"/>
    <w:tmpl w:val="E5D82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A06C74"/>
    <w:multiLevelType w:val="hybridMultilevel"/>
    <w:tmpl w:val="A4362484"/>
    <w:lvl w:ilvl="0" w:tplc="00E6B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ED15EE"/>
    <w:multiLevelType w:val="hybridMultilevel"/>
    <w:tmpl w:val="FA7E5C6E"/>
    <w:lvl w:ilvl="0" w:tplc="317A5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361638"/>
    <w:multiLevelType w:val="hybridMultilevel"/>
    <w:tmpl w:val="E40C4FB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6A6A02"/>
    <w:multiLevelType w:val="singleLevel"/>
    <w:tmpl w:val="34040536"/>
    <w:lvl w:ilvl="0">
      <w:start w:val="1"/>
      <w:numFmt w:val="lowerLetter"/>
      <w:lvlText w:val="%1)"/>
      <w:lvlJc w:val="left"/>
      <w:pPr>
        <w:tabs>
          <w:tab w:val="num" w:pos="570"/>
        </w:tabs>
        <w:ind w:left="570" w:hanging="570"/>
      </w:pPr>
      <w:rPr>
        <w:rFonts w:hint="default"/>
      </w:rPr>
    </w:lvl>
  </w:abstractNum>
  <w:abstractNum w:abstractNumId="20" w15:restartNumberingAfterBreak="0">
    <w:nsid w:val="3B6E2AEB"/>
    <w:multiLevelType w:val="hybridMultilevel"/>
    <w:tmpl w:val="70108946"/>
    <w:lvl w:ilvl="0" w:tplc="116A715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5BA2EE4"/>
    <w:multiLevelType w:val="singleLevel"/>
    <w:tmpl w:val="9B2A438C"/>
    <w:lvl w:ilvl="0">
      <w:start w:val="1"/>
      <w:numFmt w:val="upperLetter"/>
      <w:lvlText w:val="%1."/>
      <w:lvlJc w:val="left"/>
      <w:pPr>
        <w:tabs>
          <w:tab w:val="num" w:pos="810"/>
        </w:tabs>
        <w:ind w:left="810" w:hanging="720"/>
      </w:pPr>
      <w:rPr>
        <w:rFonts w:hint="default"/>
        <w:b/>
      </w:rPr>
    </w:lvl>
  </w:abstractNum>
  <w:abstractNum w:abstractNumId="22"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52F8382A"/>
    <w:multiLevelType w:val="hybridMultilevel"/>
    <w:tmpl w:val="68F26EA6"/>
    <w:lvl w:ilvl="0" w:tplc="6526C940">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65077D3"/>
    <w:multiLevelType w:val="hybridMultilevel"/>
    <w:tmpl w:val="5C2C7486"/>
    <w:lvl w:ilvl="0" w:tplc="25DE02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D4278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F8661AB"/>
    <w:multiLevelType w:val="hybridMultilevel"/>
    <w:tmpl w:val="1D14E5BA"/>
    <w:lvl w:ilvl="0" w:tplc="00E6B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4832E3"/>
    <w:multiLevelType w:val="hybridMultilevel"/>
    <w:tmpl w:val="DCFAD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CE628F"/>
    <w:multiLevelType w:val="multilevel"/>
    <w:tmpl w:val="A09E5522"/>
    <w:lvl w:ilvl="0">
      <w:start w:val="1"/>
      <w:numFmt w:val="bullet"/>
      <w:lvlText w:val="●"/>
      <w:lvlJc w:val="left"/>
      <w:pPr>
        <w:ind w:left="720" w:hanging="360"/>
      </w:pPr>
      <w:rPr>
        <w:rFonts w:ascii="Noto Sans Symbols" w:eastAsia="Noto Sans Symbols" w:hAnsi="Noto Sans Symbols" w:cs="Noto Sans Symbols"/>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69216D6C"/>
    <w:multiLevelType w:val="multilevel"/>
    <w:tmpl w:val="BCB4B684"/>
    <w:lvl w:ilvl="0">
      <w:start w:val="1"/>
      <w:numFmt w:val="decimal"/>
      <w:lvlText w:val="%1."/>
      <w:lvlJc w:val="left"/>
      <w:pPr>
        <w:tabs>
          <w:tab w:val="num" w:pos="420"/>
        </w:tabs>
        <w:ind w:left="420" w:hanging="420"/>
      </w:pPr>
      <w:rPr>
        <w:rFonts w:ascii="Times New Roman" w:hAnsi="Times New Roman" w:hint="default"/>
        <w:b/>
      </w:rPr>
    </w:lvl>
    <w:lvl w:ilvl="1">
      <w:start w:val="4"/>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0" w15:restartNumberingAfterBreak="0">
    <w:nsid w:val="69B45A4C"/>
    <w:multiLevelType w:val="hybridMultilevel"/>
    <w:tmpl w:val="7C9CFFB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C111C8F"/>
    <w:multiLevelType w:val="hybridMultilevel"/>
    <w:tmpl w:val="4A1EC81E"/>
    <w:lvl w:ilvl="0" w:tplc="D09A3E24">
      <w:start w:val="1"/>
      <w:numFmt w:val="decimal"/>
      <w:lvlText w:val="%1."/>
      <w:lvlJc w:val="left"/>
      <w:pPr>
        <w:ind w:left="1065" w:hanging="360"/>
      </w:pPr>
      <w:rPr>
        <w:rFonts w:hint="default"/>
        <w:b/>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2" w15:restartNumberingAfterBreak="0">
    <w:nsid w:val="71435E3D"/>
    <w:multiLevelType w:val="hybridMultilevel"/>
    <w:tmpl w:val="5B006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9778B9"/>
    <w:multiLevelType w:val="hybridMultilevel"/>
    <w:tmpl w:val="F5D6A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7153CF"/>
    <w:multiLevelType w:val="hybridMultilevel"/>
    <w:tmpl w:val="DED8B86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A8F0E00"/>
    <w:multiLevelType w:val="hybridMultilevel"/>
    <w:tmpl w:val="3E9A08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B4734CB"/>
    <w:multiLevelType w:val="hybridMultilevel"/>
    <w:tmpl w:val="2CAC4CF4"/>
    <w:lvl w:ilvl="0" w:tplc="00E6B7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37540"/>
    <w:multiLevelType w:val="hybridMultilevel"/>
    <w:tmpl w:val="7688AF86"/>
    <w:lvl w:ilvl="0" w:tplc="F94443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E01AC4"/>
    <w:multiLevelType w:val="hybridMultilevel"/>
    <w:tmpl w:val="9E1C45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5"/>
  </w:num>
  <w:num w:numId="3">
    <w:abstractNumId w:val="18"/>
  </w:num>
  <w:num w:numId="4">
    <w:abstractNumId w:val="19"/>
  </w:num>
  <w:num w:numId="5">
    <w:abstractNumId w:val="29"/>
  </w:num>
  <w:num w:numId="6">
    <w:abstractNumId w:val="25"/>
  </w:num>
  <w:num w:numId="7">
    <w:abstractNumId w:val="7"/>
  </w:num>
  <w:num w:numId="8">
    <w:abstractNumId w:val="14"/>
  </w:num>
  <w:num w:numId="9">
    <w:abstractNumId w:val="37"/>
  </w:num>
  <w:num w:numId="10">
    <w:abstractNumId w:val="22"/>
  </w:num>
  <w:num w:numId="11">
    <w:abstractNumId w:val="31"/>
  </w:num>
  <w:num w:numId="12">
    <w:abstractNumId w:val="8"/>
  </w:num>
  <w:num w:numId="13">
    <w:abstractNumId w:val="13"/>
  </w:num>
  <w:num w:numId="14">
    <w:abstractNumId w:val="20"/>
  </w:num>
  <w:num w:numId="15">
    <w:abstractNumId w:val="17"/>
  </w:num>
  <w:num w:numId="16">
    <w:abstractNumId w:val="12"/>
  </w:num>
  <w:num w:numId="17">
    <w:abstractNumId w:val="11"/>
  </w:num>
  <w:num w:numId="18">
    <w:abstractNumId w:val="38"/>
  </w:num>
  <w:num w:numId="19">
    <w:abstractNumId w:val="5"/>
  </w:num>
  <w:num w:numId="20">
    <w:abstractNumId w:val="9"/>
  </w:num>
  <w:num w:numId="21">
    <w:abstractNumId w:val="1"/>
  </w:num>
  <w:num w:numId="22">
    <w:abstractNumId w:val="36"/>
  </w:num>
  <w:num w:numId="23">
    <w:abstractNumId w:val="26"/>
  </w:num>
  <w:num w:numId="24">
    <w:abstractNumId w:val="3"/>
  </w:num>
  <w:num w:numId="25">
    <w:abstractNumId w:val="16"/>
  </w:num>
  <w:num w:numId="26">
    <w:abstractNumId w:val="30"/>
  </w:num>
  <w:num w:numId="27">
    <w:abstractNumId w:val="2"/>
  </w:num>
  <w:num w:numId="28">
    <w:abstractNumId w:val="34"/>
  </w:num>
  <w:num w:numId="29">
    <w:abstractNumId w:val="23"/>
  </w:num>
  <w:num w:numId="30">
    <w:abstractNumId w:val="27"/>
  </w:num>
  <w:num w:numId="31">
    <w:abstractNumId w:val="0"/>
  </w:num>
  <w:num w:numId="32">
    <w:abstractNumId w:val="10"/>
  </w:num>
  <w:num w:numId="33">
    <w:abstractNumId w:val="4"/>
  </w:num>
  <w:num w:numId="34">
    <w:abstractNumId w:val="15"/>
  </w:num>
  <w:num w:numId="35">
    <w:abstractNumId w:val="32"/>
  </w:num>
  <w:num w:numId="36">
    <w:abstractNumId w:val="24"/>
  </w:num>
  <w:num w:numId="37">
    <w:abstractNumId w:val="28"/>
  </w:num>
  <w:num w:numId="38">
    <w:abstractNumId w:val="33"/>
  </w:num>
  <w:num w:numId="39">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1CA"/>
    <w:rsid w:val="00006DA5"/>
    <w:rsid w:val="0001405A"/>
    <w:rsid w:val="00017B8F"/>
    <w:rsid w:val="00025FA4"/>
    <w:rsid w:val="000279F1"/>
    <w:rsid w:val="000509A0"/>
    <w:rsid w:val="00056924"/>
    <w:rsid w:val="000735E1"/>
    <w:rsid w:val="00083821"/>
    <w:rsid w:val="00084A0E"/>
    <w:rsid w:val="000917DD"/>
    <w:rsid w:val="000A4811"/>
    <w:rsid w:val="000B1014"/>
    <w:rsid w:val="000B4457"/>
    <w:rsid w:val="000B68E8"/>
    <w:rsid w:val="000C18A8"/>
    <w:rsid w:val="000D3124"/>
    <w:rsid w:val="000D3BE6"/>
    <w:rsid w:val="000F3E24"/>
    <w:rsid w:val="000F4F41"/>
    <w:rsid w:val="0011056B"/>
    <w:rsid w:val="00111932"/>
    <w:rsid w:val="00130D13"/>
    <w:rsid w:val="0013316E"/>
    <w:rsid w:val="001342D0"/>
    <w:rsid w:val="0014049D"/>
    <w:rsid w:val="00143127"/>
    <w:rsid w:val="0014484A"/>
    <w:rsid w:val="00146440"/>
    <w:rsid w:val="00147C99"/>
    <w:rsid w:val="00152908"/>
    <w:rsid w:val="00165B81"/>
    <w:rsid w:val="001803E1"/>
    <w:rsid w:val="00197142"/>
    <w:rsid w:val="001B797B"/>
    <w:rsid w:val="001C4C41"/>
    <w:rsid w:val="001D25FE"/>
    <w:rsid w:val="001D3898"/>
    <w:rsid w:val="001D6D97"/>
    <w:rsid w:val="001E41F3"/>
    <w:rsid w:val="001E565F"/>
    <w:rsid w:val="001F5D3A"/>
    <w:rsid w:val="002058B9"/>
    <w:rsid w:val="002060EE"/>
    <w:rsid w:val="00206EB3"/>
    <w:rsid w:val="002161CA"/>
    <w:rsid w:val="00221197"/>
    <w:rsid w:val="0023199A"/>
    <w:rsid w:val="002320C2"/>
    <w:rsid w:val="00234728"/>
    <w:rsid w:val="0025225B"/>
    <w:rsid w:val="0025344E"/>
    <w:rsid w:val="00256E9B"/>
    <w:rsid w:val="00256EDF"/>
    <w:rsid w:val="00283B2D"/>
    <w:rsid w:val="00292BBA"/>
    <w:rsid w:val="00294110"/>
    <w:rsid w:val="002A584B"/>
    <w:rsid w:val="002B0609"/>
    <w:rsid w:val="002D16B4"/>
    <w:rsid w:val="002D356E"/>
    <w:rsid w:val="002D3E95"/>
    <w:rsid w:val="002E5BDF"/>
    <w:rsid w:val="002E6958"/>
    <w:rsid w:val="0031662D"/>
    <w:rsid w:val="0032076B"/>
    <w:rsid w:val="003237C6"/>
    <w:rsid w:val="00331045"/>
    <w:rsid w:val="003365DC"/>
    <w:rsid w:val="003435B7"/>
    <w:rsid w:val="00344CDA"/>
    <w:rsid w:val="003761F9"/>
    <w:rsid w:val="00383E5A"/>
    <w:rsid w:val="00385F25"/>
    <w:rsid w:val="003939F2"/>
    <w:rsid w:val="00397D84"/>
    <w:rsid w:val="003A6035"/>
    <w:rsid w:val="003F7390"/>
    <w:rsid w:val="00415592"/>
    <w:rsid w:val="0041724F"/>
    <w:rsid w:val="0043074B"/>
    <w:rsid w:val="00431225"/>
    <w:rsid w:val="00433920"/>
    <w:rsid w:val="00441F7E"/>
    <w:rsid w:val="00445EAF"/>
    <w:rsid w:val="004709A5"/>
    <w:rsid w:val="0047568C"/>
    <w:rsid w:val="0049291A"/>
    <w:rsid w:val="004A6ABC"/>
    <w:rsid w:val="004C49FD"/>
    <w:rsid w:val="004C669F"/>
    <w:rsid w:val="004D1C24"/>
    <w:rsid w:val="004E0122"/>
    <w:rsid w:val="004E10CD"/>
    <w:rsid w:val="004E71B6"/>
    <w:rsid w:val="004F6094"/>
    <w:rsid w:val="0052139D"/>
    <w:rsid w:val="00543D54"/>
    <w:rsid w:val="0055217F"/>
    <w:rsid w:val="00555CF6"/>
    <w:rsid w:val="00577D01"/>
    <w:rsid w:val="00582D14"/>
    <w:rsid w:val="00584ABB"/>
    <w:rsid w:val="005930D0"/>
    <w:rsid w:val="005A547C"/>
    <w:rsid w:val="005C7DC7"/>
    <w:rsid w:val="005D7817"/>
    <w:rsid w:val="005D7F06"/>
    <w:rsid w:val="005E22E0"/>
    <w:rsid w:val="005E5A55"/>
    <w:rsid w:val="005F0393"/>
    <w:rsid w:val="005F0880"/>
    <w:rsid w:val="005F1D3D"/>
    <w:rsid w:val="00610BF6"/>
    <w:rsid w:val="006110FB"/>
    <w:rsid w:val="00615F1B"/>
    <w:rsid w:val="0062076A"/>
    <w:rsid w:val="00623EF8"/>
    <w:rsid w:val="00633417"/>
    <w:rsid w:val="006376C7"/>
    <w:rsid w:val="006434DF"/>
    <w:rsid w:val="00676596"/>
    <w:rsid w:val="0069198B"/>
    <w:rsid w:val="006A2622"/>
    <w:rsid w:val="006B11BA"/>
    <w:rsid w:val="006B27A9"/>
    <w:rsid w:val="006B6CFE"/>
    <w:rsid w:val="006C6075"/>
    <w:rsid w:val="006E57C5"/>
    <w:rsid w:val="006E6C54"/>
    <w:rsid w:val="0070570F"/>
    <w:rsid w:val="00710051"/>
    <w:rsid w:val="00734543"/>
    <w:rsid w:val="00742552"/>
    <w:rsid w:val="007477D9"/>
    <w:rsid w:val="00762773"/>
    <w:rsid w:val="007708B2"/>
    <w:rsid w:val="00772A0A"/>
    <w:rsid w:val="0077395D"/>
    <w:rsid w:val="007811F0"/>
    <w:rsid w:val="0078694E"/>
    <w:rsid w:val="00793B6A"/>
    <w:rsid w:val="007A4C17"/>
    <w:rsid w:val="007A7F61"/>
    <w:rsid w:val="007B45AA"/>
    <w:rsid w:val="007C1508"/>
    <w:rsid w:val="007C1C16"/>
    <w:rsid w:val="007C20FF"/>
    <w:rsid w:val="007D31A4"/>
    <w:rsid w:val="007D47FC"/>
    <w:rsid w:val="007D6B80"/>
    <w:rsid w:val="007E5F69"/>
    <w:rsid w:val="007F1A7D"/>
    <w:rsid w:val="007F7BD4"/>
    <w:rsid w:val="00816636"/>
    <w:rsid w:val="00820571"/>
    <w:rsid w:val="00832AE6"/>
    <w:rsid w:val="00835E2B"/>
    <w:rsid w:val="00850735"/>
    <w:rsid w:val="0086513A"/>
    <w:rsid w:val="00877EAA"/>
    <w:rsid w:val="00883369"/>
    <w:rsid w:val="00883690"/>
    <w:rsid w:val="008840B2"/>
    <w:rsid w:val="00890D61"/>
    <w:rsid w:val="008976C6"/>
    <w:rsid w:val="008A3633"/>
    <w:rsid w:val="008A6FDF"/>
    <w:rsid w:val="008B4A17"/>
    <w:rsid w:val="008D702A"/>
    <w:rsid w:val="008E1AEE"/>
    <w:rsid w:val="008E407E"/>
    <w:rsid w:val="008E71D0"/>
    <w:rsid w:val="008F43D9"/>
    <w:rsid w:val="008F71E1"/>
    <w:rsid w:val="009022C3"/>
    <w:rsid w:val="00914E13"/>
    <w:rsid w:val="009166D7"/>
    <w:rsid w:val="00922E1E"/>
    <w:rsid w:val="00924D59"/>
    <w:rsid w:val="0093270B"/>
    <w:rsid w:val="0093335B"/>
    <w:rsid w:val="0093550E"/>
    <w:rsid w:val="009419AF"/>
    <w:rsid w:val="00947EAA"/>
    <w:rsid w:val="009516E4"/>
    <w:rsid w:val="00953764"/>
    <w:rsid w:val="00962804"/>
    <w:rsid w:val="009702A0"/>
    <w:rsid w:val="009827EC"/>
    <w:rsid w:val="009827F9"/>
    <w:rsid w:val="00982D9A"/>
    <w:rsid w:val="009A5E7A"/>
    <w:rsid w:val="009B4205"/>
    <w:rsid w:val="009C03D2"/>
    <w:rsid w:val="009C3AF8"/>
    <w:rsid w:val="009D29E4"/>
    <w:rsid w:val="00A12725"/>
    <w:rsid w:val="00A15267"/>
    <w:rsid w:val="00A20F3A"/>
    <w:rsid w:val="00A3134B"/>
    <w:rsid w:val="00A3450D"/>
    <w:rsid w:val="00A55B16"/>
    <w:rsid w:val="00A63EB0"/>
    <w:rsid w:val="00A641C1"/>
    <w:rsid w:val="00A775CE"/>
    <w:rsid w:val="00A80126"/>
    <w:rsid w:val="00A848A1"/>
    <w:rsid w:val="00AA2A48"/>
    <w:rsid w:val="00AB1A9E"/>
    <w:rsid w:val="00AB20DB"/>
    <w:rsid w:val="00AB6D03"/>
    <w:rsid w:val="00AD3846"/>
    <w:rsid w:val="00AD38EC"/>
    <w:rsid w:val="00AE1F0E"/>
    <w:rsid w:val="00B02467"/>
    <w:rsid w:val="00B0683E"/>
    <w:rsid w:val="00B104B4"/>
    <w:rsid w:val="00B156AD"/>
    <w:rsid w:val="00B34891"/>
    <w:rsid w:val="00B55716"/>
    <w:rsid w:val="00B8153F"/>
    <w:rsid w:val="00B90F62"/>
    <w:rsid w:val="00B926CC"/>
    <w:rsid w:val="00B96960"/>
    <w:rsid w:val="00BC2D58"/>
    <w:rsid w:val="00BC3313"/>
    <w:rsid w:val="00BC4946"/>
    <w:rsid w:val="00BD4597"/>
    <w:rsid w:val="00BE1F21"/>
    <w:rsid w:val="00BE7450"/>
    <w:rsid w:val="00BE795E"/>
    <w:rsid w:val="00BF0753"/>
    <w:rsid w:val="00C02898"/>
    <w:rsid w:val="00C0431F"/>
    <w:rsid w:val="00C049A5"/>
    <w:rsid w:val="00C158B5"/>
    <w:rsid w:val="00C23840"/>
    <w:rsid w:val="00C23AEB"/>
    <w:rsid w:val="00C2501A"/>
    <w:rsid w:val="00C25109"/>
    <w:rsid w:val="00C27606"/>
    <w:rsid w:val="00C27AD4"/>
    <w:rsid w:val="00C30557"/>
    <w:rsid w:val="00C35737"/>
    <w:rsid w:val="00C441D1"/>
    <w:rsid w:val="00C532BF"/>
    <w:rsid w:val="00C7253B"/>
    <w:rsid w:val="00C77711"/>
    <w:rsid w:val="00C91471"/>
    <w:rsid w:val="00CC2340"/>
    <w:rsid w:val="00CD47F8"/>
    <w:rsid w:val="00CD50A1"/>
    <w:rsid w:val="00CE21D2"/>
    <w:rsid w:val="00CF0024"/>
    <w:rsid w:val="00CF114C"/>
    <w:rsid w:val="00D03AF9"/>
    <w:rsid w:val="00D052E7"/>
    <w:rsid w:val="00D06924"/>
    <w:rsid w:val="00D14730"/>
    <w:rsid w:val="00D20F6B"/>
    <w:rsid w:val="00D215AC"/>
    <w:rsid w:val="00D217DB"/>
    <w:rsid w:val="00D2795C"/>
    <w:rsid w:val="00D33707"/>
    <w:rsid w:val="00D405C5"/>
    <w:rsid w:val="00D42872"/>
    <w:rsid w:val="00D47145"/>
    <w:rsid w:val="00D47C9B"/>
    <w:rsid w:val="00D63427"/>
    <w:rsid w:val="00D91761"/>
    <w:rsid w:val="00D92F3D"/>
    <w:rsid w:val="00D931BF"/>
    <w:rsid w:val="00D9425D"/>
    <w:rsid w:val="00D95EBD"/>
    <w:rsid w:val="00DB0D34"/>
    <w:rsid w:val="00DB39FB"/>
    <w:rsid w:val="00DC59A1"/>
    <w:rsid w:val="00DD557E"/>
    <w:rsid w:val="00DE0DC7"/>
    <w:rsid w:val="00DE5284"/>
    <w:rsid w:val="00DF1ED6"/>
    <w:rsid w:val="00DF2A14"/>
    <w:rsid w:val="00DF2FB9"/>
    <w:rsid w:val="00DF56C7"/>
    <w:rsid w:val="00DF6108"/>
    <w:rsid w:val="00E07F2A"/>
    <w:rsid w:val="00E113C2"/>
    <w:rsid w:val="00E15990"/>
    <w:rsid w:val="00E319D5"/>
    <w:rsid w:val="00E36CEB"/>
    <w:rsid w:val="00E45385"/>
    <w:rsid w:val="00EA136C"/>
    <w:rsid w:val="00EA5B41"/>
    <w:rsid w:val="00EB1213"/>
    <w:rsid w:val="00EB1E4C"/>
    <w:rsid w:val="00EB5B64"/>
    <w:rsid w:val="00EC213E"/>
    <w:rsid w:val="00ED7A8E"/>
    <w:rsid w:val="00EF478F"/>
    <w:rsid w:val="00EF5E88"/>
    <w:rsid w:val="00F00F87"/>
    <w:rsid w:val="00F06EFD"/>
    <w:rsid w:val="00F21D3F"/>
    <w:rsid w:val="00F343B9"/>
    <w:rsid w:val="00F34B15"/>
    <w:rsid w:val="00F53BC7"/>
    <w:rsid w:val="00F61ADB"/>
    <w:rsid w:val="00F64DF8"/>
    <w:rsid w:val="00F75762"/>
    <w:rsid w:val="00F842A9"/>
    <w:rsid w:val="00F92C17"/>
    <w:rsid w:val="00FA33BA"/>
    <w:rsid w:val="00FA3B0D"/>
    <w:rsid w:val="00FB46A2"/>
    <w:rsid w:val="00FB7821"/>
    <w:rsid w:val="00FC0C65"/>
    <w:rsid w:val="00FC1749"/>
    <w:rsid w:val="00FD2DCE"/>
    <w:rsid w:val="00FE1AAE"/>
    <w:rsid w:val="00FE1FFB"/>
    <w:rsid w:val="00FE43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DDDE5B"/>
  <w15:docId w15:val="{56C6889C-08C7-40A8-8973-2BF747A1B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61F9"/>
  </w:style>
  <w:style w:type="paragraph" w:styleId="Heading1">
    <w:name w:val="heading 1"/>
    <w:basedOn w:val="Normal"/>
    <w:link w:val="Heading1Char"/>
    <w:uiPriority w:val="1"/>
    <w:qFormat/>
    <w:rsid w:val="003F7390"/>
    <w:pPr>
      <w:widowControl w:val="0"/>
      <w:spacing w:after="0" w:line="240" w:lineRule="auto"/>
      <w:ind w:left="117"/>
      <w:jc w:val="center"/>
      <w:outlineLvl w:val="0"/>
    </w:pPr>
    <w:rPr>
      <w:rFonts w:ascii="Arial" w:eastAsia="Arial" w:hAnsi="Arial" w:cs="Arial"/>
      <w:b/>
      <w:bCs/>
      <w:sz w:val="24"/>
      <w:szCs w:val="24"/>
      <w:lang w:eastAsia="en-GB"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F5E88"/>
    <w:pPr>
      <w:spacing w:after="120"/>
    </w:pPr>
  </w:style>
  <w:style w:type="character" w:customStyle="1" w:styleId="BodyTextChar">
    <w:name w:val="Body Text Char"/>
    <w:basedOn w:val="DefaultParagraphFont"/>
    <w:link w:val="BodyText"/>
    <w:uiPriority w:val="99"/>
    <w:rsid w:val="00EF5E88"/>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EF5E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720"/>
      <w:contextualSpacing/>
      <w:jc w:val="both"/>
    </w:pPr>
    <w:rPr>
      <w:rFonts w:ascii="Arial" w:eastAsia="Times New Roman" w:hAnsi="Arial" w:cs="Times New Roman"/>
      <w:szCs w:val="20"/>
      <w:lang w:val="en-GB" w:eastAsia="en-GB"/>
    </w:rPr>
  </w:style>
  <w:style w:type="paragraph" w:styleId="Header">
    <w:name w:val="header"/>
    <w:basedOn w:val="Normal"/>
    <w:link w:val="HeaderChar"/>
    <w:uiPriority w:val="99"/>
    <w:unhideWhenUsed/>
    <w:rsid w:val="00EF5E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5E88"/>
  </w:style>
  <w:style w:type="paragraph" w:styleId="Footer">
    <w:name w:val="footer"/>
    <w:basedOn w:val="Normal"/>
    <w:link w:val="FooterChar"/>
    <w:uiPriority w:val="99"/>
    <w:unhideWhenUsed/>
    <w:rsid w:val="00EF5E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E88"/>
  </w:style>
  <w:style w:type="character" w:styleId="CommentReference">
    <w:name w:val="annotation reference"/>
    <w:basedOn w:val="DefaultParagraphFont"/>
    <w:uiPriority w:val="99"/>
    <w:unhideWhenUsed/>
    <w:rsid w:val="00A20F3A"/>
    <w:rPr>
      <w:sz w:val="16"/>
      <w:szCs w:val="16"/>
    </w:rPr>
  </w:style>
  <w:style w:type="paragraph" w:styleId="CommentText">
    <w:name w:val="annotation text"/>
    <w:basedOn w:val="Normal"/>
    <w:link w:val="CommentTextChar"/>
    <w:uiPriority w:val="99"/>
    <w:semiHidden/>
    <w:unhideWhenUsed/>
    <w:rsid w:val="00A20F3A"/>
    <w:pPr>
      <w:spacing w:line="240" w:lineRule="auto"/>
    </w:pPr>
    <w:rPr>
      <w:sz w:val="20"/>
      <w:szCs w:val="20"/>
    </w:rPr>
  </w:style>
  <w:style w:type="character" w:customStyle="1" w:styleId="CommentTextChar">
    <w:name w:val="Comment Text Char"/>
    <w:basedOn w:val="DefaultParagraphFont"/>
    <w:link w:val="CommentText"/>
    <w:uiPriority w:val="99"/>
    <w:semiHidden/>
    <w:rsid w:val="00A20F3A"/>
    <w:rPr>
      <w:sz w:val="20"/>
      <w:szCs w:val="20"/>
    </w:rPr>
  </w:style>
  <w:style w:type="paragraph" w:styleId="CommentSubject">
    <w:name w:val="annotation subject"/>
    <w:basedOn w:val="CommentText"/>
    <w:next w:val="CommentText"/>
    <w:link w:val="CommentSubjectChar"/>
    <w:uiPriority w:val="99"/>
    <w:semiHidden/>
    <w:unhideWhenUsed/>
    <w:rsid w:val="00A20F3A"/>
    <w:rPr>
      <w:b/>
      <w:bCs/>
    </w:rPr>
  </w:style>
  <w:style w:type="character" w:customStyle="1" w:styleId="CommentSubjectChar">
    <w:name w:val="Comment Subject Char"/>
    <w:basedOn w:val="CommentTextChar"/>
    <w:link w:val="CommentSubject"/>
    <w:uiPriority w:val="99"/>
    <w:semiHidden/>
    <w:rsid w:val="00A20F3A"/>
    <w:rPr>
      <w:b/>
      <w:bCs/>
      <w:sz w:val="20"/>
      <w:szCs w:val="20"/>
    </w:rPr>
  </w:style>
  <w:style w:type="paragraph" w:styleId="BalloonText">
    <w:name w:val="Balloon Text"/>
    <w:basedOn w:val="Normal"/>
    <w:link w:val="BalloonTextChar"/>
    <w:uiPriority w:val="99"/>
    <w:semiHidden/>
    <w:unhideWhenUsed/>
    <w:rsid w:val="00A20F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F3A"/>
    <w:rPr>
      <w:rFonts w:ascii="Segoe UI" w:hAnsi="Segoe UI" w:cs="Segoe UI"/>
      <w:sz w:val="18"/>
      <w:szCs w:val="18"/>
    </w:r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BE795E"/>
    <w:rPr>
      <w:rFonts w:ascii="Arial" w:eastAsia="Times New Roman" w:hAnsi="Arial" w:cs="Times New Roman"/>
      <w:szCs w:val="20"/>
      <w:lang w:val="en-GB" w:eastAsia="en-GB"/>
    </w:rPr>
  </w:style>
  <w:style w:type="paragraph" w:customStyle="1" w:styleId="Normalhangingindent">
    <w:name w:val="Normal hanging indent"/>
    <w:basedOn w:val="Normal"/>
    <w:next w:val="Normal"/>
    <w:link w:val="NormalhangingindentChar"/>
    <w:rsid w:val="00BE795E"/>
    <w:pPr>
      <w:suppressAutoHyphens/>
      <w:spacing w:line="240" w:lineRule="auto"/>
      <w:ind w:left="720" w:hanging="720"/>
      <w:jc w:val="both"/>
    </w:pPr>
    <w:rPr>
      <w:rFonts w:ascii="Arial" w:eastAsia="Times New Roman" w:hAnsi="Arial" w:cs="Times New Roman"/>
      <w:sz w:val="24"/>
      <w:szCs w:val="20"/>
      <w:lang w:val="en-GB"/>
    </w:rPr>
  </w:style>
  <w:style w:type="character" w:customStyle="1" w:styleId="NormalhangingindentChar">
    <w:name w:val="Normal hanging indent Char"/>
    <w:basedOn w:val="DefaultParagraphFont"/>
    <w:link w:val="Normalhangingindent"/>
    <w:rsid w:val="00BE795E"/>
    <w:rPr>
      <w:rFonts w:ascii="Arial" w:eastAsia="Times New Roman" w:hAnsi="Arial" w:cs="Times New Roman"/>
      <w:sz w:val="24"/>
      <w:szCs w:val="20"/>
      <w:lang w:val="en-GB"/>
    </w:rPr>
  </w:style>
  <w:style w:type="character" w:styleId="PageNumber">
    <w:name w:val="page number"/>
    <w:basedOn w:val="DefaultParagraphFont"/>
    <w:rsid w:val="008E1AEE"/>
  </w:style>
  <w:style w:type="character" w:styleId="FootnoteReference">
    <w:name w:val="footnote reference"/>
    <w:basedOn w:val="DefaultParagraphFont"/>
    <w:uiPriority w:val="99"/>
    <w:semiHidden/>
    <w:unhideWhenUsed/>
    <w:rsid w:val="00445EAF"/>
    <w:rPr>
      <w:vertAlign w:val="superscript"/>
    </w:rPr>
  </w:style>
  <w:style w:type="paragraph" w:customStyle="1" w:styleId="TableParagraph">
    <w:name w:val="Table Paragraph"/>
    <w:basedOn w:val="Normal"/>
    <w:uiPriority w:val="1"/>
    <w:qFormat/>
    <w:rsid w:val="001342D0"/>
    <w:pPr>
      <w:widowControl w:val="0"/>
      <w:autoSpaceDE w:val="0"/>
      <w:autoSpaceDN w:val="0"/>
      <w:spacing w:after="0" w:line="240" w:lineRule="auto"/>
      <w:ind w:left="200"/>
    </w:pPr>
    <w:rPr>
      <w:rFonts w:ascii="Times New Roman" w:eastAsia="Times New Roman" w:hAnsi="Times New Roman" w:cs="Times New Roman"/>
    </w:rPr>
  </w:style>
  <w:style w:type="table" w:styleId="TableGrid">
    <w:name w:val="Table Grid"/>
    <w:basedOn w:val="TableNormal"/>
    <w:uiPriority w:val="39"/>
    <w:rsid w:val="0070570F"/>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quote">
    <w:name w:val="Blockquote"/>
    <w:basedOn w:val="Normal"/>
    <w:rsid w:val="00D92F3D"/>
    <w:pPr>
      <w:widowControl w:val="0"/>
      <w:spacing w:before="100" w:after="100" w:line="240" w:lineRule="auto"/>
      <w:ind w:left="360" w:right="360"/>
    </w:pPr>
    <w:rPr>
      <w:rFonts w:ascii="Times New Roman" w:eastAsia="Times New Roman" w:hAnsi="Times New Roman" w:cs="Times New Roman"/>
      <w:snapToGrid w:val="0"/>
      <w:sz w:val="24"/>
      <w:szCs w:val="20"/>
    </w:rPr>
  </w:style>
  <w:style w:type="character" w:customStyle="1" w:styleId="Heading1Char">
    <w:name w:val="Heading 1 Char"/>
    <w:basedOn w:val="DefaultParagraphFont"/>
    <w:link w:val="Heading1"/>
    <w:uiPriority w:val="1"/>
    <w:rsid w:val="003F7390"/>
    <w:rPr>
      <w:rFonts w:ascii="Arial" w:eastAsia="Arial" w:hAnsi="Arial" w:cs="Arial"/>
      <w:b/>
      <w:bCs/>
      <w:sz w:val="24"/>
      <w:szCs w:val="24"/>
      <w:lang w:eastAsia="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768072">
      <w:bodyDiv w:val="1"/>
      <w:marLeft w:val="0"/>
      <w:marRight w:val="0"/>
      <w:marTop w:val="0"/>
      <w:marBottom w:val="0"/>
      <w:divBdr>
        <w:top w:val="none" w:sz="0" w:space="0" w:color="auto"/>
        <w:left w:val="none" w:sz="0" w:space="0" w:color="auto"/>
        <w:bottom w:val="none" w:sz="0" w:space="0" w:color="auto"/>
        <w:right w:val="none" w:sz="0" w:space="0" w:color="auto"/>
      </w:divBdr>
    </w:div>
    <w:div w:id="122194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nikol.ristic@rycow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rycowb.org" TargetMode="External"/><Relationship Id="rId5" Type="http://schemas.openxmlformats.org/officeDocument/2006/relationships/footnotes" Target="footnotes.xml"/><Relationship Id="rId10" Type="http://schemas.openxmlformats.org/officeDocument/2006/relationships/hyperlink" Target="mailto:procurement@rycowb.org" TargetMode="External"/><Relationship Id="rId4" Type="http://schemas.openxmlformats.org/officeDocument/2006/relationships/webSettings" Target="webSettings.xml"/><Relationship Id="rId9" Type="http://schemas.openxmlformats.org/officeDocument/2006/relationships/hyperlink" Target="mailto:procurement@rycowb.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675</TotalTime>
  <Pages>32</Pages>
  <Words>7344</Words>
  <Characters>41861</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209</cp:revision>
  <dcterms:created xsi:type="dcterms:W3CDTF">2021-02-18T08:31:00Z</dcterms:created>
  <dcterms:modified xsi:type="dcterms:W3CDTF">2021-11-10T12:34:00Z</dcterms:modified>
</cp:coreProperties>
</file>